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B7F6A" w:rsidRDefault="00BB7F6A" w:rsidP="0047574C">
      <w:pPr>
        <w:tabs>
          <w:tab w:val="left" w:pos="3864"/>
          <w:tab w:val="left" w:pos="4253"/>
          <w:tab w:val="center" w:pos="4419"/>
        </w:tabs>
        <w:spacing w:line="360" w:lineRule="auto"/>
        <w:jc w:val="center"/>
        <w:rPr>
          <w:b/>
          <w:caps/>
        </w:rPr>
      </w:pPr>
    </w:p>
    <w:p w:rsidR="00F96267" w:rsidRDefault="00F96267" w:rsidP="00221C43">
      <w:pPr>
        <w:spacing w:line="360" w:lineRule="auto"/>
        <w:jc w:val="both"/>
      </w:pPr>
    </w:p>
    <w:p w:rsidR="00F96267" w:rsidRDefault="00F96267" w:rsidP="00221C43">
      <w:pPr>
        <w:spacing w:line="360" w:lineRule="auto"/>
        <w:jc w:val="both"/>
      </w:pPr>
    </w:p>
    <w:p w:rsidR="00F96267" w:rsidRDefault="00F96267" w:rsidP="00221C43">
      <w:pPr>
        <w:spacing w:line="360" w:lineRule="auto"/>
        <w:jc w:val="both"/>
      </w:pPr>
    </w:p>
    <w:p w:rsidR="00F96267" w:rsidRDefault="00F96267" w:rsidP="00221C43">
      <w:pPr>
        <w:spacing w:line="360" w:lineRule="auto"/>
        <w:jc w:val="both"/>
      </w:pPr>
    </w:p>
    <w:p w:rsidR="009E1747" w:rsidRDefault="009E1747" w:rsidP="00221C43">
      <w:pPr>
        <w:spacing w:line="360" w:lineRule="auto"/>
        <w:jc w:val="both"/>
      </w:pPr>
    </w:p>
    <w:p w:rsidR="009E1747" w:rsidRDefault="009E1747" w:rsidP="00221C43">
      <w:pPr>
        <w:spacing w:line="360" w:lineRule="auto"/>
        <w:jc w:val="both"/>
      </w:pPr>
    </w:p>
    <w:p w:rsidR="00F96267" w:rsidRDefault="00F96267" w:rsidP="00221C43">
      <w:pPr>
        <w:spacing w:line="360" w:lineRule="auto"/>
        <w:jc w:val="both"/>
      </w:pPr>
    </w:p>
    <w:p w:rsidR="00F96267" w:rsidRDefault="008A6D1E" w:rsidP="00F96267">
      <w:pPr>
        <w:spacing w:line="360" w:lineRule="auto"/>
        <w:jc w:val="center"/>
      </w:pPr>
      <w:r w:rsidRPr="008A6D1E">
        <w:rPr>
          <w:noProof/>
          <w:lang w:eastAsia="es-CO"/>
        </w:rPr>
        <w:pict>
          <v:shapetype id="_x0000_t202" coordsize="21600,21600" o:spt="202" path="m,l,21600r21600,l21600,xe">
            <v:stroke joinstyle="miter"/>
            <v:path gradientshapeok="t" o:connecttype="rect"/>
          </v:shapetype>
          <v:shape id="75 Cuadro de texto" o:spid="_x0000_s1036" type="#_x0000_t202" style="position:absolute;left:0;text-align:left;margin-left:70.1pt;margin-top:6.5pt;width:318.5pt;height:141.4pt;z-index:251693056;visibility:visible;mso-wrap-style:non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" filled="f" stroked="f">
            <v:path arrowok="t"/>
            <v:textbox style="mso-fit-shape-to-text:t">
              <w:txbxContent>
                <w:p w:rsidR="000E0D8C" w:rsidRPr="00F96267" w:rsidRDefault="000E0D8C" w:rsidP="00F96267">
                  <w:pPr>
                    <w:spacing w:line="360" w:lineRule="auto"/>
                    <w:rPr>
                      <w:b/>
                      <w:caps/>
                      <w:sz w:val="144"/>
                      <w:szCs w:val="144"/>
                    </w:rPr>
                  </w:pPr>
                  <w:r w:rsidRPr="00F96267">
                    <w:rPr>
                      <w:b/>
                      <w:caps/>
                      <w:sz w:val="144"/>
                      <w:szCs w:val="144"/>
                    </w:rPr>
                    <w:t>ANEXOS</w:t>
                  </w:r>
                </w:p>
              </w:txbxContent>
            </v:textbox>
          </v:shape>
        </w:pict>
      </w:r>
    </w:p>
    <w:p w:rsidR="00F96267" w:rsidRDefault="00F96267" w:rsidP="00221C43">
      <w:pPr>
        <w:spacing w:line="360" w:lineRule="auto"/>
        <w:jc w:val="both"/>
      </w:pPr>
    </w:p>
    <w:p w:rsidR="00F96267" w:rsidRDefault="00F96267" w:rsidP="00221C43">
      <w:pPr>
        <w:spacing w:line="360" w:lineRule="auto"/>
        <w:jc w:val="both"/>
      </w:pPr>
    </w:p>
    <w:p w:rsidR="00F96267" w:rsidRDefault="00F96267" w:rsidP="00221C43">
      <w:pPr>
        <w:spacing w:line="360" w:lineRule="auto"/>
        <w:jc w:val="both"/>
      </w:pPr>
    </w:p>
    <w:p w:rsidR="00F96267" w:rsidRDefault="00F96267" w:rsidP="00221C43">
      <w:pPr>
        <w:spacing w:line="360" w:lineRule="auto"/>
        <w:jc w:val="both"/>
      </w:pPr>
    </w:p>
    <w:p w:rsidR="00F96267" w:rsidRDefault="00F96267" w:rsidP="00221C43">
      <w:pPr>
        <w:spacing w:line="360" w:lineRule="auto"/>
        <w:jc w:val="both"/>
      </w:pPr>
    </w:p>
    <w:p w:rsidR="00F96267" w:rsidRDefault="00F96267" w:rsidP="00221C43">
      <w:pPr>
        <w:spacing w:line="360" w:lineRule="auto"/>
        <w:jc w:val="both"/>
      </w:pPr>
    </w:p>
    <w:p w:rsidR="00F96267" w:rsidRDefault="00F96267" w:rsidP="00221C43">
      <w:pPr>
        <w:spacing w:line="360" w:lineRule="auto"/>
        <w:jc w:val="both"/>
      </w:pPr>
    </w:p>
    <w:p w:rsidR="00F96267" w:rsidRDefault="00F96267" w:rsidP="00221C43">
      <w:pPr>
        <w:spacing w:line="360" w:lineRule="auto"/>
        <w:jc w:val="both"/>
      </w:pPr>
    </w:p>
    <w:p w:rsidR="001250DB" w:rsidRDefault="001250DB" w:rsidP="001250DB">
      <w:pPr>
        <w:tabs>
          <w:tab w:val="left" w:pos="6990"/>
        </w:tabs>
      </w:pPr>
    </w:p>
    <w:p w:rsidR="001250DB" w:rsidRDefault="001250DB" w:rsidP="001250DB"/>
    <w:p w:rsidR="00F96267" w:rsidRPr="001250DB" w:rsidRDefault="00F96267" w:rsidP="001250DB">
      <w:pPr>
        <w:sectPr w:rsidR="00F96267" w:rsidRPr="001250DB" w:rsidSect="00DB755C">
          <w:footerReference w:type="default" r:id="rId8"/>
          <w:pgSz w:w="12240" w:h="15840"/>
          <w:pgMar w:top="1701" w:right="1134" w:bottom="1701" w:left="2268" w:header="708" w:footer="708" w:gutter="0"/>
          <w:cols w:space="708"/>
          <w:docGrid w:linePitch="360"/>
        </w:sectPr>
      </w:pPr>
    </w:p>
    <w:p w:rsidR="00F96267" w:rsidRDefault="00F96267" w:rsidP="00F96267">
      <w:pPr>
        <w:jc w:val="both"/>
        <w:rPr>
          <w:b/>
        </w:rPr>
      </w:pPr>
      <w:r>
        <w:rPr>
          <w:b/>
        </w:rPr>
        <w:lastRenderedPageBreak/>
        <w:t xml:space="preserve">                   </w:t>
      </w:r>
    </w:p>
    <w:p w:rsidR="00F96267" w:rsidRPr="00F96267" w:rsidRDefault="00F96267" w:rsidP="00D3139B">
      <w:pPr>
        <w:jc w:val="center"/>
      </w:pPr>
      <w:r w:rsidRPr="00F96267">
        <w:rPr>
          <w:b/>
        </w:rPr>
        <w:t>Anexo 1.</w:t>
      </w:r>
      <w:r w:rsidRPr="00F96267">
        <w:t xml:space="preserve"> Categoría y </w:t>
      </w:r>
      <w:proofErr w:type="spellStart"/>
      <w:r w:rsidRPr="00F96267">
        <w:t>subcategorías</w:t>
      </w:r>
      <w:proofErr w:type="spellEnd"/>
      <w:r w:rsidRPr="00F96267">
        <w:t xml:space="preserve"> de investigación.</w:t>
      </w:r>
    </w:p>
    <w:tbl>
      <w:tblPr>
        <w:tblStyle w:val="Tablaconcuadrcula1"/>
        <w:tblpPr w:leftFromText="141" w:rightFromText="141" w:vertAnchor="page" w:horzAnchor="page" w:tblpX="1912" w:tblpY="2095"/>
        <w:tblW w:w="0" w:type="auto"/>
        <w:tblLook w:val="04A0"/>
      </w:tblPr>
      <w:tblGrid>
        <w:gridCol w:w="2100"/>
        <w:gridCol w:w="2127"/>
        <w:gridCol w:w="1155"/>
        <w:gridCol w:w="1143"/>
        <w:gridCol w:w="235"/>
        <w:gridCol w:w="467"/>
        <w:gridCol w:w="1827"/>
      </w:tblGrid>
      <w:tr w:rsidR="00F96267" w:rsidRPr="00F96267" w:rsidTr="00F96267">
        <w:tc>
          <w:tcPr>
            <w:tcW w:w="2100" w:type="dxa"/>
          </w:tcPr>
          <w:p w:rsidR="00F96267" w:rsidRPr="00F96267" w:rsidRDefault="00F96267" w:rsidP="00F96267">
            <w:pPr>
              <w:spacing w:line="360" w:lineRule="auto"/>
              <w:jc w:val="center"/>
              <w:rPr>
                <w:rFonts w:eastAsia="Calibri"/>
                <w:b/>
                <w:sz w:val="16"/>
                <w:szCs w:val="18"/>
              </w:rPr>
            </w:pPr>
            <w:r w:rsidRPr="00F96267">
              <w:rPr>
                <w:rFonts w:eastAsia="Calibri"/>
                <w:b/>
                <w:sz w:val="16"/>
                <w:szCs w:val="18"/>
              </w:rPr>
              <w:t>CATEGORÍA</w:t>
            </w:r>
          </w:p>
        </w:tc>
        <w:tc>
          <w:tcPr>
            <w:tcW w:w="2127" w:type="dxa"/>
          </w:tcPr>
          <w:p w:rsidR="00F96267" w:rsidRPr="00F96267" w:rsidRDefault="00F96267" w:rsidP="00F96267">
            <w:pPr>
              <w:spacing w:line="360" w:lineRule="auto"/>
              <w:jc w:val="center"/>
              <w:rPr>
                <w:rFonts w:eastAsia="Calibri"/>
                <w:b/>
                <w:sz w:val="16"/>
                <w:szCs w:val="18"/>
              </w:rPr>
            </w:pPr>
            <w:r w:rsidRPr="00F96267">
              <w:rPr>
                <w:rFonts w:eastAsia="Calibri"/>
                <w:b/>
                <w:sz w:val="16"/>
                <w:szCs w:val="18"/>
              </w:rPr>
              <w:t>SUBCATEGORÍA</w:t>
            </w:r>
          </w:p>
        </w:tc>
        <w:tc>
          <w:tcPr>
            <w:tcW w:w="4827" w:type="dxa"/>
            <w:gridSpan w:val="5"/>
          </w:tcPr>
          <w:p w:rsidR="00F96267" w:rsidRPr="00F96267" w:rsidRDefault="00F96267" w:rsidP="00F96267">
            <w:pPr>
              <w:spacing w:line="360" w:lineRule="auto"/>
              <w:jc w:val="center"/>
              <w:rPr>
                <w:rFonts w:eastAsia="Calibri"/>
                <w:b/>
                <w:sz w:val="16"/>
                <w:szCs w:val="18"/>
              </w:rPr>
            </w:pPr>
            <w:r w:rsidRPr="00F96267">
              <w:rPr>
                <w:rFonts w:eastAsia="Calibri"/>
                <w:b/>
                <w:sz w:val="16"/>
                <w:szCs w:val="18"/>
              </w:rPr>
              <w:t>DEFINICIÓN CONCEPTUAL</w:t>
            </w:r>
          </w:p>
        </w:tc>
      </w:tr>
      <w:tr w:rsidR="00F96267" w:rsidRPr="00F96267" w:rsidTr="00F96267">
        <w:trPr>
          <w:trHeight w:val="428"/>
        </w:trPr>
        <w:tc>
          <w:tcPr>
            <w:tcW w:w="2100" w:type="dxa"/>
            <w:vMerge w:val="restart"/>
          </w:tcPr>
          <w:p w:rsidR="00F96267" w:rsidRPr="00F96267" w:rsidRDefault="00F96267" w:rsidP="00F96267">
            <w:pPr>
              <w:spacing w:line="360" w:lineRule="auto"/>
              <w:rPr>
                <w:rFonts w:eastAsia="Calibri"/>
                <w:b/>
                <w:sz w:val="16"/>
                <w:szCs w:val="18"/>
              </w:rPr>
            </w:pPr>
            <w:r w:rsidRPr="00F96267">
              <w:rPr>
                <w:rFonts w:eastAsia="Calibri"/>
                <w:b/>
                <w:sz w:val="16"/>
                <w:szCs w:val="18"/>
              </w:rPr>
              <w:t>COMUNICACIÓN EDUCATIVA                                           EN LA CONVIVENCIA ESCOLAR</w:t>
            </w:r>
          </w:p>
        </w:tc>
        <w:tc>
          <w:tcPr>
            <w:tcW w:w="2127" w:type="dxa"/>
            <w:vMerge w:val="restart"/>
          </w:tcPr>
          <w:p w:rsidR="00F96267" w:rsidRPr="00F96267" w:rsidRDefault="00F96267" w:rsidP="00F96267">
            <w:pPr>
              <w:spacing w:line="360" w:lineRule="auto"/>
              <w:rPr>
                <w:rFonts w:eastAsia="Calibri"/>
                <w:b/>
                <w:sz w:val="16"/>
                <w:szCs w:val="18"/>
              </w:rPr>
            </w:pPr>
            <w:r w:rsidRPr="00F96267">
              <w:rPr>
                <w:rFonts w:eastAsia="Calibri"/>
                <w:b/>
                <w:sz w:val="16"/>
                <w:szCs w:val="18"/>
              </w:rPr>
              <w:t>Teorías curriculares</w:t>
            </w:r>
          </w:p>
          <w:p w:rsidR="00F96267" w:rsidRPr="00F96267" w:rsidRDefault="00F96267" w:rsidP="00F96267">
            <w:pPr>
              <w:spacing w:line="360" w:lineRule="auto"/>
              <w:rPr>
                <w:rFonts w:eastAsia="Calibri"/>
                <w:sz w:val="16"/>
                <w:szCs w:val="18"/>
              </w:rPr>
            </w:pPr>
            <w:r w:rsidRPr="00F96267">
              <w:rPr>
                <w:rFonts w:eastAsia="Calibri"/>
                <w:sz w:val="16"/>
                <w:szCs w:val="18"/>
              </w:rPr>
              <w:t>(Kemmis,1988)</w:t>
            </w:r>
          </w:p>
        </w:tc>
        <w:tc>
          <w:tcPr>
            <w:tcW w:w="4827" w:type="dxa"/>
            <w:gridSpan w:val="5"/>
          </w:tcPr>
          <w:p w:rsidR="00F96267" w:rsidRPr="00F96267" w:rsidRDefault="00F96267" w:rsidP="00F96267">
            <w:pPr>
              <w:spacing w:line="360" w:lineRule="auto"/>
              <w:ind w:right="335"/>
              <w:jc w:val="both"/>
              <w:rPr>
                <w:rFonts w:eastAsia="Calibri"/>
                <w:sz w:val="16"/>
                <w:szCs w:val="18"/>
              </w:rPr>
            </w:pPr>
            <w:r w:rsidRPr="00F96267">
              <w:rPr>
                <w:rFonts w:eastAsia="Times New Roman"/>
                <w:b/>
                <w:sz w:val="16"/>
                <w:szCs w:val="16"/>
                <w:lang w:eastAsia="es-CO"/>
              </w:rPr>
              <w:t xml:space="preserve">Técnica: </w:t>
            </w:r>
            <w:r w:rsidRPr="00F96267">
              <w:rPr>
                <w:rFonts w:eastAsia="Times New Roman"/>
                <w:sz w:val="16"/>
                <w:szCs w:val="16"/>
                <w:lang w:eastAsia="es-CO"/>
              </w:rPr>
              <w:t>La idea básica que subyace en esta teoría curricular es que “el currículo se arma sobre la base de dos disciplinas: la Psicología y la Sociología. La escuela es simplemente el lugar en el que se prepara a los estudiantes para un trabajo y los maestros son operarios que controlan el proceso” (</w:t>
            </w:r>
            <w:proofErr w:type="spellStart"/>
            <w:r w:rsidRPr="00F96267">
              <w:rPr>
                <w:rFonts w:eastAsia="Times New Roman"/>
                <w:sz w:val="16"/>
                <w:szCs w:val="16"/>
                <w:lang w:eastAsia="es-CO"/>
              </w:rPr>
              <w:t>Hamburger</w:t>
            </w:r>
            <w:proofErr w:type="spellEnd"/>
            <w:r w:rsidRPr="00F96267">
              <w:rPr>
                <w:rFonts w:eastAsia="Times New Roman"/>
                <w:sz w:val="16"/>
                <w:szCs w:val="16"/>
                <w:lang w:eastAsia="es-CO"/>
              </w:rPr>
              <w:t>, 1999: 196 – 197)</w:t>
            </w:r>
          </w:p>
        </w:tc>
      </w:tr>
      <w:tr w:rsidR="00F96267" w:rsidRPr="00F96267" w:rsidTr="00F96267">
        <w:trPr>
          <w:trHeight w:val="426"/>
        </w:trPr>
        <w:tc>
          <w:tcPr>
            <w:tcW w:w="2100" w:type="dxa"/>
            <w:vMerge/>
          </w:tcPr>
          <w:p w:rsidR="00F96267" w:rsidRPr="00F96267" w:rsidRDefault="00F96267" w:rsidP="00F96267">
            <w:pPr>
              <w:spacing w:line="360" w:lineRule="auto"/>
              <w:rPr>
                <w:rFonts w:eastAsia="Calibri"/>
                <w:b/>
                <w:sz w:val="16"/>
                <w:szCs w:val="18"/>
              </w:rPr>
            </w:pPr>
          </w:p>
        </w:tc>
        <w:tc>
          <w:tcPr>
            <w:tcW w:w="2127" w:type="dxa"/>
            <w:vMerge/>
          </w:tcPr>
          <w:p w:rsidR="00F96267" w:rsidRPr="00F96267" w:rsidRDefault="00F96267" w:rsidP="00F96267">
            <w:pPr>
              <w:spacing w:line="360" w:lineRule="auto"/>
              <w:rPr>
                <w:rFonts w:eastAsia="Calibri"/>
                <w:sz w:val="16"/>
                <w:szCs w:val="18"/>
              </w:rPr>
            </w:pPr>
          </w:p>
        </w:tc>
        <w:tc>
          <w:tcPr>
            <w:tcW w:w="4827" w:type="dxa"/>
            <w:gridSpan w:val="5"/>
          </w:tcPr>
          <w:p w:rsidR="00F96267" w:rsidRPr="00F96267" w:rsidRDefault="00F96267" w:rsidP="00F96267">
            <w:pPr>
              <w:spacing w:line="360" w:lineRule="auto"/>
              <w:ind w:right="335"/>
              <w:jc w:val="both"/>
              <w:rPr>
                <w:rFonts w:eastAsia="Times New Roman"/>
                <w:sz w:val="16"/>
                <w:szCs w:val="16"/>
                <w:lang w:eastAsia="es-CO"/>
              </w:rPr>
            </w:pPr>
            <w:r w:rsidRPr="00F96267">
              <w:rPr>
                <w:rFonts w:eastAsia="Calibri"/>
                <w:b/>
                <w:sz w:val="16"/>
                <w:szCs w:val="18"/>
              </w:rPr>
              <w:t xml:space="preserve">Práctica: </w:t>
            </w:r>
            <w:r w:rsidRPr="00F96267">
              <w:rPr>
                <w:rFonts w:eastAsia="Times New Roman"/>
                <w:lang w:eastAsia="es-CO"/>
              </w:rPr>
              <w:t xml:space="preserve"> </w:t>
            </w:r>
            <w:r w:rsidRPr="00F96267">
              <w:rPr>
                <w:rFonts w:eastAsia="Times New Roman"/>
                <w:sz w:val="16"/>
                <w:szCs w:val="16"/>
                <w:lang w:eastAsia="es-CO"/>
              </w:rPr>
              <w:t xml:space="preserve">“El diseño del currículo se considera como un proceso en el que el estudiante y el profesor interactúan con el fin de dar sentido al mundo” (Ibíd. 199-200) </w:t>
            </w:r>
          </w:p>
        </w:tc>
      </w:tr>
      <w:tr w:rsidR="00F96267" w:rsidRPr="00F96267" w:rsidTr="00F96267">
        <w:trPr>
          <w:trHeight w:val="426"/>
        </w:trPr>
        <w:tc>
          <w:tcPr>
            <w:tcW w:w="2100" w:type="dxa"/>
            <w:vMerge/>
          </w:tcPr>
          <w:p w:rsidR="00F96267" w:rsidRPr="00F96267" w:rsidRDefault="00F96267" w:rsidP="00F96267">
            <w:pPr>
              <w:spacing w:line="360" w:lineRule="auto"/>
              <w:rPr>
                <w:rFonts w:eastAsia="Calibri"/>
                <w:b/>
                <w:sz w:val="16"/>
                <w:szCs w:val="18"/>
              </w:rPr>
            </w:pPr>
          </w:p>
        </w:tc>
        <w:tc>
          <w:tcPr>
            <w:tcW w:w="2127" w:type="dxa"/>
            <w:vMerge/>
          </w:tcPr>
          <w:p w:rsidR="00F96267" w:rsidRPr="00F96267" w:rsidRDefault="00F96267" w:rsidP="00F96267">
            <w:pPr>
              <w:spacing w:line="360" w:lineRule="auto"/>
              <w:rPr>
                <w:rFonts w:eastAsia="Calibri"/>
                <w:sz w:val="16"/>
                <w:szCs w:val="18"/>
              </w:rPr>
            </w:pPr>
          </w:p>
        </w:tc>
        <w:tc>
          <w:tcPr>
            <w:tcW w:w="4827" w:type="dxa"/>
            <w:gridSpan w:val="5"/>
          </w:tcPr>
          <w:p w:rsidR="00F96267" w:rsidRPr="00F96267" w:rsidRDefault="00F96267" w:rsidP="00F96267">
            <w:pPr>
              <w:spacing w:line="360" w:lineRule="auto"/>
              <w:ind w:right="335"/>
              <w:jc w:val="both"/>
              <w:rPr>
                <w:rFonts w:eastAsia="Times New Roman"/>
                <w:sz w:val="16"/>
                <w:szCs w:val="16"/>
                <w:lang w:eastAsia="es-CO"/>
              </w:rPr>
            </w:pPr>
            <w:r w:rsidRPr="00F96267">
              <w:rPr>
                <w:rFonts w:eastAsia="Calibri"/>
                <w:b/>
                <w:sz w:val="16"/>
                <w:szCs w:val="16"/>
              </w:rPr>
              <w:t>Critica: “</w:t>
            </w:r>
            <w:r w:rsidRPr="00F96267">
              <w:rPr>
                <w:rFonts w:eastAsia="Times New Roman"/>
                <w:sz w:val="16"/>
                <w:szCs w:val="16"/>
                <w:lang w:eastAsia="es-CO"/>
              </w:rPr>
              <w:t xml:space="preserve">Supone más que la destreza para hacer cosas y los juicios de valor para decidir qué hacer. Supone una crítica dialéctica de aquella y estos. Por tanto, la </w:t>
            </w:r>
            <w:r w:rsidR="00D3139B" w:rsidRPr="00F96267">
              <w:rPr>
                <w:rFonts w:eastAsia="Times New Roman"/>
                <w:sz w:val="16"/>
                <w:szCs w:val="16"/>
                <w:lang w:eastAsia="es-CO"/>
              </w:rPr>
              <w:t>crítica</w:t>
            </w:r>
            <w:r w:rsidRPr="00F96267">
              <w:rPr>
                <w:rFonts w:eastAsia="Times New Roman"/>
                <w:sz w:val="16"/>
                <w:szCs w:val="16"/>
                <w:lang w:eastAsia="es-CO"/>
              </w:rPr>
              <w:t xml:space="preserve"> misma es un concepto racional; solo puede llevarse a cabo en una comunidad en la que exista la determinación de aprender de forma racional de los demás” (Ibíd.200)</w:t>
            </w:r>
          </w:p>
        </w:tc>
      </w:tr>
      <w:tr w:rsidR="00F96267" w:rsidRPr="00F96267" w:rsidTr="00F96267">
        <w:trPr>
          <w:trHeight w:val="103"/>
        </w:trPr>
        <w:tc>
          <w:tcPr>
            <w:tcW w:w="2100" w:type="dxa"/>
            <w:vMerge/>
          </w:tcPr>
          <w:p w:rsidR="00F96267" w:rsidRPr="00F96267" w:rsidRDefault="00F96267" w:rsidP="00F96267">
            <w:pPr>
              <w:spacing w:line="360" w:lineRule="auto"/>
              <w:rPr>
                <w:rFonts w:eastAsia="Calibri"/>
                <w:sz w:val="16"/>
                <w:szCs w:val="18"/>
              </w:rPr>
            </w:pPr>
          </w:p>
        </w:tc>
        <w:tc>
          <w:tcPr>
            <w:tcW w:w="2127" w:type="dxa"/>
            <w:vMerge w:val="restart"/>
          </w:tcPr>
          <w:p w:rsidR="00F96267" w:rsidRPr="00F96267" w:rsidRDefault="00F96267" w:rsidP="00F96267">
            <w:pPr>
              <w:spacing w:line="360" w:lineRule="auto"/>
              <w:rPr>
                <w:rFonts w:eastAsia="Calibri"/>
                <w:sz w:val="16"/>
                <w:szCs w:val="18"/>
              </w:rPr>
            </w:pPr>
            <w:r w:rsidRPr="00F96267">
              <w:rPr>
                <w:rFonts w:eastAsia="Calibri"/>
                <w:b/>
                <w:sz w:val="16"/>
                <w:szCs w:val="18"/>
              </w:rPr>
              <w:t>Modelos pedagógicos</w:t>
            </w:r>
            <w:r w:rsidRPr="00F96267">
              <w:rPr>
                <w:rFonts w:eastAsia="Calibri"/>
                <w:sz w:val="16"/>
                <w:szCs w:val="18"/>
              </w:rPr>
              <w:t xml:space="preserve">           (</w:t>
            </w:r>
            <w:proofErr w:type="spellStart"/>
            <w:r w:rsidRPr="00F96267">
              <w:rPr>
                <w:rFonts w:eastAsia="Calibri"/>
                <w:sz w:val="16"/>
                <w:szCs w:val="18"/>
              </w:rPr>
              <w:t>Kaplún</w:t>
            </w:r>
            <w:proofErr w:type="spellEnd"/>
            <w:r w:rsidRPr="00F96267">
              <w:rPr>
                <w:rFonts w:eastAsia="Calibri"/>
                <w:sz w:val="16"/>
                <w:szCs w:val="18"/>
              </w:rPr>
              <w:t>, 1998)</w:t>
            </w:r>
          </w:p>
        </w:tc>
        <w:tc>
          <w:tcPr>
            <w:tcW w:w="4827" w:type="dxa"/>
            <w:gridSpan w:val="5"/>
          </w:tcPr>
          <w:p w:rsidR="00F96267" w:rsidRPr="00F96267" w:rsidRDefault="00F96267" w:rsidP="00F96267">
            <w:pPr>
              <w:shd w:val="clear" w:color="auto" w:fill="FFFFFF"/>
              <w:spacing w:before="100" w:beforeAutospacing="1" w:after="100" w:afterAutospacing="1" w:line="360" w:lineRule="auto"/>
              <w:ind w:right="333"/>
              <w:jc w:val="both"/>
              <w:rPr>
                <w:rFonts w:eastAsia="Times New Roman"/>
                <w:sz w:val="16"/>
                <w:szCs w:val="18"/>
                <w:lang w:eastAsia="es-CO"/>
              </w:rPr>
            </w:pPr>
            <w:r w:rsidRPr="00F96267">
              <w:rPr>
                <w:rFonts w:eastAsia="Calibri"/>
                <w:b/>
                <w:sz w:val="16"/>
                <w:szCs w:val="18"/>
                <w:lang w:eastAsia="es-CO"/>
              </w:rPr>
              <w:t>Educación que pone el énfasis en los contenidos</w:t>
            </w:r>
            <w:r w:rsidRPr="00F96267">
              <w:rPr>
                <w:rFonts w:eastAsia="Calibri"/>
                <w:sz w:val="16"/>
                <w:szCs w:val="18"/>
                <w:lang w:eastAsia="es-CO"/>
              </w:rPr>
              <w:t xml:space="preserve">: corresponde a la educación tradicional, basada en la transmisión de conocimientos y valores de una generación a otra, del profesor al alumno, de la élite «instruida» a las masas ignorantes. </w:t>
            </w:r>
          </w:p>
        </w:tc>
      </w:tr>
      <w:tr w:rsidR="00F96267" w:rsidRPr="00F96267" w:rsidTr="00F96267">
        <w:trPr>
          <w:trHeight w:val="102"/>
        </w:trPr>
        <w:tc>
          <w:tcPr>
            <w:tcW w:w="2100" w:type="dxa"/>
            <w:vMerge/>
          </w:tcPr>
          <w:p w:rsidR="00F96267" w:rsidRPr="00F96267" w:rsidRDefault="00F96267" w:rsidP="00F96267">
            <w:pPr>
              <w:spacing w:line="360" w:lineRule="auto"/>
              <w:rPr>
                <w:rFonts w:eastAsia="Calibri"/>
                <w:sz w:val="16"/>
                <w:szCs w:val="18"/>
              </w:rPr>
            </w:pPr>
          </w:p>
        </w:tc>
        <w:tc>
          <w:tcPr>
            <w:tcW w:w="2127" w:type="dxa"/>
            <w:vMerge/>
          </w:tcPr>
          <w:p w:rsidR="00F96267" w:rsidRPr="00F96267" w:rsidRDefault="00F96267" w:rsidP="00F96267">
            <w:pPr>
              <w:spacing w:line="360" w:lineRule="auto"/>
              <w:rPr>
                <w:rFonts w:eastAsia="Calibri"/>
                <w:sz w:val="16"/>
                <w:szCs w:val="18"/>
              </w:rPr>
            </w:pPr>
          </w:p>
        </w:tc>
        <w:tc>
          <w:tcPr>
            <w:tcW w:w="4827" w:type="dxa"/>
            <w:gridSpan w:val="5"/>
          </w:tcPr>
          <w:p w:rsidR="00F96267" w:rsidRPr="00F96267" w:rsidRDefault="00F96267" w:rsidP="00F96267">
            <w:pPr>
              <w:shd w:val="clear" w:color="auto" w:fill="FFFFFF"/>
              <w:spacing w:before="100" w:beforeAutospacing="1" w:after="100" w:afterAutospacing="1" w:line="360" w:lineRule="auto"/>
              <w:ind w:right="333"/>
              <w:jc w:val="both"/>
              <w:rPr>
                <w:rFonts w:eastAsia="Times New Roman"/>
                <w:sz w:val="16"/>
                <w:szCs w:val="18"/>
                <w:lang w:eastAsia="es-CO"/>
              </w:rPr>
            </w:pPr>
            <w:r w:rsidRPr="00F96267">
              <w:rPr>
                <w:rFonts w:eastAsia="Calibri"/>
                <w:b/>
                <w:sz w:val="16"/>
                <w:szCs w:val="18"/>
                <w:lang w:eastAsia="es-CO"/>
              </w:rPr>
              <w:t>Educación que pone el énfasis en los efectos:</w:t>
            </w:r>
            <w:r w:rsidRPr="00F96267">
              <w:rPr>
                <w:rFonts w:eastAsia="Calibri"/>
                <w:sz w:val="16"/>
                <w:szCs w:val="18"/>
                <w:lang w:eastAsia="es-CO"/>
              </w:rPr>
              <w:t xml:space="preserve"> corresponde a la llamada «ingeniería del comportamiento» y consiste esencialmente en «moldear» la conducta de las personas con objetivos previamente establecidos.</w:t>
            </w:r>
          </w:p>
        </w:tc>
      </w:tr>
      <w:tr w:rsidR="00F96267" w:rsidRPr="00F96267" w:rsidTr="00F96267">
        <w:trPr>
          <w:trHeight w:val="102"/>
        </w:trPr>
        <w:tc>
          <w:tcPr>
            <w:tcW w:w="2100" w:type="dxa"/>
            <w:vMerge/>
          </w:tcPr>
          <w:p w:rsidR="00F96267" w:rsidRPr="00F96267" w:rsidRDefault="00F96267" w:rsidP="00F96267">
            <w:pPr>
              <w:spacing w:line="360" w:lineRule="auto"/>
              <w:rPr>
                <w:rFonts w:eastAsia="Calibri"/>
                <w:sz w:val="16"/>
                <w:szCs w:val="18"/>
              </w:rPr>
            </w:pPr>
          </w:p>
        </w:tc>
        <w:tc>
          <w:tcPr>
            <w:tcW w:w="2127" w:type="dxa"/>
            <w:vMerge/>
          </w:tcPr>
          <w:p w:rsidR="00F96267" w:rsidRPr="00F96267" w:rsidRDefault="00F96267" w:rsidP="00F96267">
            <w:pPr>
              <w:spacing w:line="360" w:lineRule="auto"/>
              <w:rPr>
                <w:rFonts w:eastAsia="Calibri"/>
                <w:sz w:val="16"/>
                <w:szCs w:val="18"/>
              </w:rPr>
            </w:pPr>
          </w:p>
        </w:tc>
        <w:tc>
          <w:tcPr>
            <w:tcW w:w="4827" w:type="dxa"/>
            <w:gridSpan w:val="5"/>
          </w:tcPr>
          <w:p w:rsidR="00F96267" w:rsidRPr="00F96267" w:rsidRDefault="00F96267" w:rsidP="00F96267">
            <w:pPr>
              <w:spacing w:line="360" w:lineRule="auto"/>
              <w:jc w:val="both"/>
              <w:rPr>
                <w:rFonts w:eastAsia="Calibri"/>
                <w:sz w:val="16"/>
                <w:szCs w:val="18"/>
              </w:rPr>
            </w:pPr>
            <w:r w:rsidRPr="00F96267">
              <w:rPr>
                <w:rFonts w:eastAsia="Calibri"/>
                <w:b/>
                <w:sz w:val="16"/>
                <w:szCs w:val="18"/>
              </w:rPr>
              <w:t>Educación que pone el énfasis en el proceso:</w:t>
            </w:r>
            <w:r w:rsidRPr="00F96267">
              <w:rPr>
                <w:rFonts w:eastAsia="Calibri"/>
                <w:sz w:val="16"/>
                <w:szCs w:val="18"/>
              </w:rPr>
              <w:t xml:space="preserve"> destaca la importancia del proceso de transformación de la persona y las comunidades. No se preocupa tanto de los contenidos que van a ser comunicados ni de los efectos en término de comportamiento, cuanto de la interacción dialéctica entre las personas y su realidad; del desarrollo de sus capacidades intelectuales y de su conciencia social.</w:t>
            </w:r>
          </w:p>
        </w:tc>
      </w:tr>
      <w:tr w:rsidR="00F96267" w:rsidRPr="00F96267" w:rsidTr="00F96267">
        <w:trPr>
          <w:trHeight w:val="154"/>
        </w:trPr>
        <w:tc>
          <w:tcPr>
            <w:tcW w:w="2100" w:type="dxa"/>
            <w:vMerge/>
          </w:tcPr>
          <w:p w:rsidR="00F96267" w:rsidRPr="00F96267" w:rsidRDefault="00F96267" w:rsidP="00F96267">
            <w:pPr>
              <w:spacing w:line="360" w:lineRule="auto"/>
              <w:rPr>
                <w:rFonts w:eastAsia="Calibri"/>
                <w:sz w:val="16"/>
                <w:szCs w:val="18"/>
              </w:rPr>
            </w:pPr>
          </w:p>
        </w:tc>
        <w:tc>
          <w:tcPr>
            <w:tcW w:w="2127" w:type="dxa"/>
            <w:vMerge w:val="restart"/>
          </w:tcPr>
          <w:p w:rsidR="00F96267" w:rsidRPr="00F96267" w:rsidRDefault="00F96267" w:rsidP="00F96267">
            <w:pPr>
              <w:spacing w:line="360" w:lineRule="auto"/>
              <w:rPr>
                <w:rFonts w:eastAsia="Calibri"/>
                <w:b/>
                <w:sz w:val="16"/>
                <w:szCs w:val="18"/>
              </w:rPr>
            </w:pPr>
            <w:r w:rsidRPr="00F96267">
              <w:rPr>
                <w:rFonts w:eastAsia="Calibri"/>
                <w:b/>
                <w:sz w:val="16"/>
                <w:szCs w:val="18"/>
              </w:rPr>
              <w:t>Habilidades comunicativas</w:t>
            </w:r>
          </w:p>
          <w:p w:rsidR="00F96267" w:rsidRPr="00F96267" w:rsidRDefault="00F96267" w:rsidP="00F96267">
            <w:pPr>
              <w:spacing w:line="360" w:lineRule="auto"/>
              <w:rPr>
                <w:rFonts w:eastAsia="Calibri"/>
                <w:sz w:val="16"/>
                <w:szCs w:val="18"/>
              </w:rPr>
            </w:pPr>
            <w:r w:rsidRPr="00F96267">
              <w:rPr>
                <w:rFonts w:eastAsia="Calibri"/>
                <w:sz w:val="16"/>
                <w:szCs w:val="18"/>
              </w:rPr>
              <w:t>(Pérez, 1998)</w:t>
            </w:r>
          </w:p>
          <w:p w:rsidR="00F96267" w:rsidRPr="00F96267" w:rsidRDefault="00F96267" w:rsidP="00F96267">
            <w:pPr>
              <w:spacing w:line="360" w:lineRule="auto"/>
              <w:rPr>
                <w:rFonts w:eastAsia="Calibri"/>
                <w:sz w:val="16"/>
                <w:szCs w:val="18"/>
              </w:rPr>
            </w:pPr>
            <w:r w:rsidRPr="00F96267">
              <w:rPr>
                <w:rFonts w:eastAsia="Calibri"/>
                <w:sz w:val="16"/>
                <w:szCs w:val="18"/>
              </w:rPr>
              <w:t>(</w:t>
            </w:r>
            <w:proofErr w:type="spellStart"/>
            <w:r w:rsidRPr="00F96267">
              <w:rPr>
                <w:rFonts w:eastAsia="Calibri"/>
                <w:sz w:val="16"/>
                <w:szCs w:val="18"/>
              </w:rPr>
              <w:t>Kaplún</w:t>
            </w:r>
            <w:proofErr w:type="spellEnd"/>
            <w:r w:rsidRPr="00F96267">
              <w:rPr>
                <w:rFonts w:eastAsia="Calibri"/>
                <w:sz w:val="16"/>
                <w:szCs w:val="18"/>
              </w:rPr>
              <w:t>, 1998)</w:t>
            </w:r>
          </w:p>
        </w:tc>
        <w:tc>
          <w:tcPr>
            <w:tcW w:w="4827" w:type="dxa"/>
            <w:gridSpan w:val="5"/>
          </w:tcPr>
          <w:p w:rsidR="00F96267" w:rsidRPr="00F96267" w:rsidRDefault="00F96267" w:rsidP="00F96267">
            <w:pPr>
              <w:spacing w:line="360" w:lineRule="auto"/>
              <w:ind w:right="333"/>
              <w:jc w:val="both"/>
              <w:rPr>
                <w:rFonts w:eastAsia="Calibri"/>
                <w:sz w:val="16"/>
                <w:szCs w:val="18"/>
              </w:rPr>
            </w:pPr>
            <w:r w:rsidRPr="00F96267">
              <w:rPr>
                <w:rFonts w:eastAsia="Calibri"/>
                <w:b/>
                <w:sz w:val="16"/>
                <w:szCs w:val="18"/>
              </w:rPr>
              <w:t>Leer:</w:t>
            </w:r>
            <w:r w:rsidRPr="00F96267">
              <w:rPr>
                <w:rFonts w:eastAsia="Calibri"/>
                <w:sz w:val="16"/>
                <w:szCs w:val="18"/>
              </w:rPr>
              <w:t xml:space="preserve"> un proceso de interacción entre un sujeto portador de saberes culturales, intereses deseos, gustos, etcétera, y un texto como el soporte portador de un significado, de una perspectiva cultural, política, ideológica y estética particulares, y que postula un modelo de lector; elementos inscritos en un contexto: una situación de la comunicación en la que se juegan intereses, intencionalidades, el poder; en la que está presente la ideología y las valoraciones culturales de un grupo social determinado.</w:t>
            </w:r>
          </w:p>
        </w:tc>
      </w:tr>
      <w:tr w:rsidR="00F96267" w:rsidRPr="00F96267" w:rsidTr="00F96267">
        <w:trPr>
          <w:trHeight w:val="153"/>
        </w:trPr>
        <w:tc>
          <w:tcPr>
            <w:tcW w:w="2100" w:type="dxa"/>
            <w:vMerge/>
          </w:tcPr>
          <w:p w:rsidR="00F96267" w:rsidRPr="00F96267" w:rsidRDefault="00F96267" w:rsidP="00F96267">
            <w:pPr>
              <w:spacing w:line="360" w:lineRule="auto"/>
              <w:rPr>
                <w:rFonts w:eastAsia="Calibri"/>
                <w:sz w:val="16"/>
                <w:szCs w:val="18"/>
              </w:rPr>
            </w:pPr>
          </w:p>
        </w:tc>
        <w:tc>
          <w:tcPr>
            <w:tcW w:w="2127" w:type="dxa"/>
            <w:vMerge/>
          </w:tcPr>
          <w:p w:rsidR="00F96267" w:rsidRPr="00F96267" w:rsidRDefault="00F96267" w:rsidP="00F96267">
            <w:pPr>
              <w:spacing w:line="360" w:lineRule="auto"/>
              <w:rPr>
                <w:rFonts w:eastAsia="Calibri"/>
                <w:sz w:val="16"/>
                <w:szCs w:val="18"/>
              </w:rPr>
            </w:pPr>
          </w:p>
        </w:tc>
        <w:tc>
          <w:tcPr>
            <w:tcW w:w="4827" w:type="dxa"/>
            <w:gridSpan w:val="5"/>
          </w:tcPr>
          <w:p w:rsidR="00F96267" w:rsidRPr="00F96267" w:rsidRDefault="00F96267" w:rsidP="00F96267">
            <w:pPr>
              <w:spacing w:line="360" w:lineRule="auto"/>
              <w:ind w:right="333"/>
              <w:jc w:val="both"/>
              <w:rPr>
                <w:rFonts w:eastAsia="Calibri"/>
                <w:sz w:val="16"/>
                <w:szCs w:val="18"/>
              </w:rPr>
            </w:pPr>
            <w:r w:rsidRPr="00F96267">
              <w:rPr>
                <w:rFonts w:eastAsia="Calibri"/>
                <w:b/>
                <w:sz w:val="16"/>
                <w:szCs w:val="18"/>
              </w:rPr>
              <w:t xml:space="preserve">Escribir: </w:t>
            </w:r>
            <w:r w:rsidRPr="00F96267">
              <w:rPr>
                <w:rFonts w:eastAsia="Calibri"/>
                <w:sz w:val="16"/>
                <w:szCs w:val="18"/>
              </w:rPr>
              <w:t xml:space="preserve">un proceso que a la vez es social e individual en el que se configura un mundo y se ponen en juego saberes, competencias, intereses, y que a la vez está determinado por un contexto socio-cultural y pragmático que determina el acto de escribir: escribir es producir el mundo. </w:t>
            </w:r>
          </w:p>
          <w:p w:rsidR="00F96267" w:rsidRPr="00F96267" w:rsidRDefault="00F96267" w:rsidP="00F96267">
            <w:pPr>
              <w:spacing w:line="360" w:lineRule="auto"/>
              <w:rPr>
                <w:rFonts w:eastAsia="Calibri"/>
                <w:sz w:val="16"/>
                <w:szCs w:val="18"/>
              </w:rPr>
            </w:pPr>
          </w:p>
        </w:tc>
      </w:tr>
      <w:tr w:rsidR="00F96267" w:rsidRPr="00F96267" w:rsidTr="00F96267">
        <w:trPr>
          <w:trHeight w:val="153"/>
        </w:trPr>
        <w:tc>
          <w:tcPr>
            <w:tcW w:w="2100" w:type="dxa"/>
            <w:vMerge/>
          </w:tcPr>
          <w:p w:rsidR="00F96267" w:rsidRPr="00F96267" w:rsidRDefault="00F96267" w:rsidP="00F96267">
            <w:pPr>
              <w:spacing w:line="360" w:lineRule="auto"/>
              <w:rPr>
                <w:rFonts w:eastAsia="Calibri"/>
                <w:sz w:val="16"/>
                <w:szCs w:val="18"/>
              </w:rPr>
            </w:pPr>
          </w:p>
        </w:tc>
        <w:tc>
          <w:tcPr>
            <w:tcW w:w="2127" w:type="dxa"/>
            <w:vMerge/>
          </w:tcPr>
          <w:p w:rsidR="00F96267" w:rsidRPr="00F96267" w:rsidRDefault="00F96267" w:rsidP="00F96267">
            <w:pPr>
              <w:spacing w:line="360" w:lineRule="auto"/>
              <w:rPr>
                <w:rFonts w:eastAsia="Calibri"/>
                <w:sz w:val="16"/>
                <w:szCs w:val="18"/>
              </w:rPr>
            </w:pPr>
          </w:p>
        </w:tc>
        <w:tc>
          <w:tcPr>
            <w:tcW w:w="4827" w:type="dxa"/>
            <w:gridSpan w:val="5"/>
          </w:tcPr>
          <w:p w:rsidR="00F96267" w:rsidRPr="00F96267" w:rsidRDefault="00F96267" w:rsidP="00F96267">
            <w:pPr>
              <w:spacing w:line="360" w:lineRule="auto"/>
              <w:ind w:right="333"/>
              <w:jc w:val="both"/>
              <w:rPr>
                <w:rFonts w:eastAsia="Calibri"/>
                <w:sz w:val="16"/>
                <w:szCs w:val="18"/>
              </w:rPr>
            </w:pPr>
            <w:r w:rsidRPr="00F96267">
              <w:rPr>
                <w:rFonts w:eastAsia="Calibri"/>
                <w:b/>
                <w:sz w:val="16"/>
                <w:szCs w:val="18"/>
              </w:rPr>
              <w:t xml:space="preserve">Escuchar: </w:t>
            </w:r>
            <w:r w:rsidRPr="00F96267">
              <w:rPr>
                <w:rFonts w:eastAsia="Calibri"/>
                <w:sz w:val="16"/>
                <w:szCs w:val="18"/>
              </w:rPr>
              <w:t>tiene que ver con elementos pragmáticos como el reconocimiento de la intención del hablante, el reconocimiento del contexto social, cultural, ideológico desde el cual se habla; además está asociado a complejos procesos cognitivos ya que, a diferencia del acto de leer en el que se cuenta con el impreso como soporte de la significación, escuchar implica ir tejiendo el significado de manera inmediata, con pocas posibilidades de volver atrás en el proceso interpretativo de los significados.</w:t>
            </w:r>
          </w:p>
        </w:tc>
      </w:tr>
      <w:tr w:rsidR="00F96267" w:rsidRPr="00F96267" w:rsidTr="00F96267">
        <w:trPr>
          <w:trHeight w:val="154"/>
        </w:trPr>
        <w:tc>
          <w:tcPr>
            <w:tcW w:w="2100" w:type="dxa"/>
            <w:vMerge/>
          </w:tcPr>
          <w:p w:rsidR="00F96267" w:rsidRPr="00F96267" w:rsidRDefault="00F96267" w:rsidP="00F96267">
            <w:pPr>
              <w:spacing w:line="360" w:lineRule="auto"/>
              <w:rPr>
                <w:rFonts w:eastAsia="Calibri"/>
                <w:sz w:val="16"/>
                <w:szCs w:val="18"/>
              </w:rPr>
            </w:pPr>
          </w:p>
        </w:tc>
        <w:tc>
          <w:tcPr>
            <w:tcW w:w="2127" w:type="dxa"/>
            <w:vMerge/>
          </w:tcPr>
          <w:p w:rsidR="00F96267" w:rsidRPr="00F96267" w:rsidRDefault="00F96267" w:rsidP="00F96267">
            <w:pPr>
              <w:spacing w:line="360" w:lineRule="auto"/>
              <w:rPr>
                <w:rFonts w:eastAsia="Calibri"/>
                <w:sz w:val="16"/>
                <w:szCs w:val="18"/>
              </w:rPr>
            </w:pPr>
          </w:p>
        </w:tc>
        <w:tc>
          <w:tcPr>
            <w:tcW w:w="4827" w:type="dxa"/>
            <w:gridSpan w:val="5"/>
          </w:tcPr>
          <w:p w:rsidR="00F96267" w:rsidRPr="00F96267" w:rsidRDefault="00F96267" w:rsidP="00F96267">
            <w:pPr>
              <w:spacing w:line="360" w:lineRule="auto"/>
              <w:jc w:val="both"/>
              <w:rPr>
                <w:rFonts w:eastAsia="Calibri"/>
                <w:sz w:val="16"/>
                <w:szCs w:val="18"/>
              </w:rPr>
            </w:pPr>
            <w:r w:rsidRPr="00F96267">
              <w:rPr>
                <w:rFonts w:eastAsia="Calibri"/>
                <w:b/>
                <w:sz w:val="16"/>
                <w:szCs w:val="18"/>
              </w:rPr>
              <w:t>Hablar:</w:t>
            </w:r>
            <w:r w:rsidRPr="00F96267">
              <w:rPr>
                <w:rFonts w:eastAsia="Calibri"/>
                <w:sz w:val="16"/>
                <w:szCs w:val="18"/>
              </w:rPr>
              <w:t xml:space="preserve"> proceso (…) complejo, donde es necesario elegir una posición de enunciación pertinente a la intención que se persigue, es necesario reconocer quién es el interlocutor para seleccionar un registro de lenguaje y un léxico determinado, etcétera.</w:t>
            </w:r>
          </w:p>
        </w:tc>
      </w:tr>
      <w:tr w:rsidR="00F96267" w:rsidRPr="00F96267" w:rsidTr="00F96267">
        <w:trPr>
          <w:trHeight w:val="153"/>
        </w:trPr>
        <w:tc>
          <w:tcPr>
            <w:tcW w:w="2100" w:type="dxa"/>
            <w:vMerge/>
          </w:tcPr>
          <w:p w:rsidR="00F96267" w:rsidRPr="00F96267" w:rsidRDefault="00F96267" w:rsidP="00F96267">
            <w:pPr>
              <w:spacing w:line="360" w:lineRule="auto"/>
              <w:rPr>
                <w:rFonts w:eastAsia="Calibri"/>
                <w:sz w:val="16"/>
                <w:szCs w:val="18"/>
              </w:rPr>
            </w:pPr>
          </w:p>
        </w:tc>
        <w:tc>
          <w:tcPr>
            <w:tcW w:w="2127" w:type="dxa"/>
            <w:vMerge/>
          </w:tcPr>
          <w:p w:rsidR="00F96267" w:rsidRPr="00F96267" w:rsidRDefault="00F96267" w:rsidP="00F96267">
            <w:pPr>
              <w:spacing w:line="360" w:lineRule="auto"/>
              <w:rPr>
                <w:rFonts w:eastAsia="Calibri"/>
                <w:sz w:val="16"/>
                <w:szCs w:val="18"/>
              </w:rPr>
            </w:pPr>
          </w:p>
        </w:tc>
        <w:tc>
          <w:tcPr>
            <w:tcW w:w="4827" w:type="dxa"/>
            <w:gridSpan w:val="5"/>
          </w:tcPr>
          <w:p w:rsidR="00F96267" w:rsidRPr="00F96267" w:rsidRDefault="00F96267" w:rsidP="00F96267">
            <w:pPr>
              <w:spacing w:line="360" w:lineRule="auto"/>
              <w:rPr>
                <w:rFonts w:eastAsia="Calibri"/>
                <w:sz w:val="16"/>
                <w:szCs w:val="18"/>
              </w:rPr>
            </w:pPr>
            <w:r w:rsidRPr="00F96267">
              <w:rPr>
                <w:rFonts w:eastAsia="Calibri"/>
                <w:b/>
                <w:sz w:val="16"/>
                <w:szCs w:val="18"/>
              </w:rPr>
              <w:t>Otros lenguajes</w:t>
            </w:r>
            <w:r w:rsidRPr="00F96267">
              <w:rPr>
                <w:rFonts w:eastAsia="Calibri"/>
                <w:sz w:val="16"/>
                <w:szCs w:val="18"/>
              </w:rPr>
              <w:t>: la música, canción, danza, vestimenta, peinado, perfumes, comida o la combinación sonora de todos estos.</w:t>
            </w:r>
          </w:p>
        </w:tc>
      </w:tr>
      <w:tr w:rsidR="00F96267" w:rsidRPr="00F96267" w:rsidTr="00F96267">
        <w:trPr>
          <w:trHeight w:val="614"/>
        </w:trPr>
        <w:tc>
          <w:tcPr>
            <w:tcW w:w="2100" w:type="dxa"/>
            <w:vMerge/>
          </w:tcPr>
          <w:p w:rsidR="00F96267" w:rsidRPr="00F96267" w:rsidRDefault="00F96267" w:rsidP="00F96267">
            <w:pPr>
              <w:spacing w:line="360" w:lineRule="auto"/>
              <w:rPr>
                <w:rFonts w:eastAsia="Calibri"/>
                <w:sz w:val="16"/>
                <w:szCs w:val="18"/>
              </w:rPr>
            </w:pPr>
          </w:p>
        </w:tc>
        <w:tc>
          <w:tcPr>
            <w:tcW w:w="2127" w:type="dxa"/>
            <w:vMerge w:val="restart"/>
          </w:tcPr>
          <w:p w:rsidR="00F96267" w:rsidRPr="00F96267" w:rsidRDefault="00F96267" w:rsidP="00F96267">
            <w:pPr>
              <w:spacing w:line="360" w:lineRule="auto"/>
              <w:rPr>
                <w:rFonts w:eastAsia="Calibri"/>
                <w:b/>
                <w:sz w:val="16"/>
                <w:szCs w:val="18"/>
              </w:rPr>
            </w:pPr>
            <w:r w:rsidRPr="00F96267">
              <w:rPr>
                <w:rFonts w:eastAsia="Calibri"/>
                <w:b/>
                <w:sz w:val="16"/>
                <w:szCs w:val="18"/>
              </w:rPr>
              <w:t xml:space="preserve">Modelos de interacción comunicativa o  tipos de comunicación </w:t>
            </w:r>
          </w:p>
          <w:p w:rsidR="00F96267" w:rsidRPr="00F96267" w:rsidRDefault="00F96267" w:rsidP="00F96267">
            <w:pPr>
              <w:spacing w:line="360" w:lineRule="auto"/>
              <w:rPr>
                <w:rFonts w:eastAsia="Calibri"/>
                <w:sz w:val="16"/>
                <w:szCs w:val="18"/>
              </w:rPr>
            </w:pPr>
            <w:r w:rsidRPr="00F96267">
              <w:rPr>
                <w:rFonts w:eastAsia="Calibri"/>
                <w:sz w:val="16"/>
                <w:szCs w:val="18"/>
              </w:rPr>
              <w:t>(</w:t>
            </w:r>
            <w:proofErr w:type="spellStart"/>
            <w:r w:rsidRPr="00F96267">
              <w:rPr>
                <w:rFonts w:eastAsia="Calibri"/>
                <w:sz w:val="16"/>
                <w:szCs w:val="18"/>
              </w:rPr>
              <w:t>Kaplún</w:t>
            </w:r>
            <w:proofErr w:type="spellEnd"/>
            <w:r w:rsidRPr="00F96267">
              <w:rPr>
                <w:rFonts w:eastAsia="Calibri"/>
                <w:sz w:val="16"/>
                <w:szCs w:val="18"/>
              </w:rPr>
              <w:t xml:space="preserve">, 1998) </w:t>
            </w:r>
          </w:p>
        </w:tc>
        <w:tc>
          <w:tcPr>
            <w:tcW w:w="4827" w:type="dxa"/>
            <w:gridSpan w:val="5"/>
          </w:tcPr>
          <w:p w:rsidR="00F96267" w:rsidRPr="00F96267" w:rsidRDefault="00F96267" w:rsidP="00F96267">
            <w:pPr>
              <w:spacing w:line="360" w:lineRule="auto"/>
              <w:jc w:val="both"/>
              <w:rPr>
                <w:rFonts w:eastAsia="Calibri"/>
                <w:b/>
                <w:sz w:val="16"/>
                <w:szCs w:val="18"/>
              </w:rPr>
            </w:pPr>
            <w:r w:rsidRPr="00F96267">
              <w:rPr>
                <w:rFonts w:eastAsia="Calibri"/>
                <w:b/>
                <w:sz w:val="16"/>
                <w:szCs w:val="18"/>
              </w:rPr>
              <w:t xml:space="preserve">Transmisión de Información: </w:t>
            </w:r>
            <w:r w:rsidRPr="00F96267">
              <w:rPr>
                <w:rFonts w:eastAsia="Calibri"/>
                <w:sz w:val="16"/>
                <w:szCs w:val="18"/>
              </w:rPr>
              <w:t xml:space="preserve">es una </w:t>
            </w:r>
            <w:r w:rsidRPr="00F96267">
              <w:rPr>
                <w:rFonts w:eastAsia="Calibri"/>
                <w:sz w:val="16"/>
                <w:szCs w:val="18"/>
                <w:lang w:val="es-ES"/>
              </w:rPr>
              <w:t>comunicación unidireccional y monologada basada en la transmisión de información; emisor-mensaje-receptor.</w:t>
            </w:r>
          </w:p>
        </w:tc>
      </w:tr>
      <w:tr w:rsidR="00F96267" w:rsidRPr="00F96267" w:rsidTr="00F96267">
        <w:trPr>
          <w:trHeight w:val="613"/>
        </w:trPr>
        <w:tc>
          <w:tcPr>
            <w:tcW w:w="2100" w:type="dxa"/>
            <w:vMerge/>
          </w:tcPr>
          <w:p w:rsidR="00F96267" w:rsidRPr="00F96267" w:rsidRDefault="00F96267" w:rsidP="00F96267">
            <w:pPr>
              <w:spacing w:line="360" w:lineRule="auto"/>
              <w:rPr>
                <w:rFonts w:eastAsia="Calibri"/>
                <w:sz w:val="16"/>
                <w:szCs w:val="18"/>
              </w:rPr>
            </w:pPr>
          </w:p>
        </w:tc>
        <w:tc>
          <w:tcPr>
            <w:tcW w:w="2127" w:type="dxa"/>
            <w:vMerge/>
          </w:tcPr>
          <w:p w:rsidR="00F96267" w:rsidRPr="00F96267" w:rsidRDefault="00F96267" w:rsidP="00F96267">
            <w:pPr>
              <w:spacing w:line="360" w:lineRule="auto"/>
              <w:rPr>
                <w:rFonts w:eastAsia="Calibri"/>
                <w:sz w:val="16"/>
                <w:szCs w:val="18"/>
              </w:rPr>
            </w:pPr>
          </w:p>
        </w:tc>
        <w:tc>
          <w:tcPr>
            <w:tcW w:w="4827" w:type="dxa"/>
            <w:gridSpan w:val="5"/>
          </w:tcPr>
          <w:p w:rsidR="00F96267" w:rsidRPr="00F96267" w:rsidRDefault="00F96267" w:rsidP="00F96267">
            <w:pPr>
              <w:spacing w:line="360" w:lineRule="auto"/>
              <w:jc w:val="both"/>
              <w:rPr>
                <w:rFonts w:eastAsia="Calibri"/>
                <w:b/>
                <w:sz w:val="16"/>
                <w:szCs w:val="18"/>
              </w:rPr>
            </w:pPr>
            <w:r w:rsidRPr="00F96267">
              <w:rPr>
                <w:rFonts w:eastAsia="Calibri"/>
                <w:b/>
                <w:sz w:val="16"/>
                <w:szCs w:val="18"/>
              </w:rPr>
              <w:t xml:space="preserve">Información/Persuasión: </w:t>
            </w:r>
            <w:r w:rsidRPr="00F96267">
              <w:rPr>
                <w:rFonts w:eastAsia="Calibri"/>
                <w:sz w:val="16"/>
                <w:szCs w:val="18"/>
              </w:rPr>
              <w:t xml:space="preserve">es una </w:t>
            </w:r>
            <w:r w:rsidRPr="00F96267">
              <w:rPr>
                <w:rFonts w:eastAsia="Calibri"/>
                <w:sz w:val="16"/>
                <w:szCs w:val="18"/>
                <w:lang w:val="es-ES"/>
              </w:rPr>
              <w:t>comunicación bidireccional y persuasiva basada en la manipulación de la información para influir en la conducta de los receptores.</w:t>
            </w:r>
          </w:p>
        </w:tc>
      </w:tr>
      <w:tr w:rsidR="00F96267" w:rsidRPr="00F96267" w:rsidTr="00F96267">
        <w:trPr>
          <w:trHeight w:val="613"/>
        </w:trPr>
        <w:tc>
          <w:tcPr>
            <w:tcW w:w="2100" w:type="dxa"/>
            <w:vMerge/>
          </w:tcPr>
          <w:p w:rsidR="00F96267" w:rsidRPr="00F96267" w:rsidRDefault="00F96267" w:rsidP="00F96267">
            <w:pPr>
              <w:spacing w:line="360" w:lineRule="auto"/>
              <w:rPr>
                <w:rFonts w:eastAsia="Calibri"/>
                <w:sz w:val="16"/>
                <w:szCs w:val="18"/>
              </w:rPr>
            </w:pPr>
          </w:p>
        </w:tc>
        <w:tc>
          <w:tcPr>
            <w:tcW w:w="2127" w:type="dxa"/>
            <w:vMerge/>
          </w:tcPr>
          <w:p w:rsidR="00F96267" w:rsidRPr="00F96267" w:rsidRDefault="00F96267" w:rsidP="00F96267">
            <w:pPr>
              <w:spacing w:line="360" w:lineRule="auto"/>
              <w:rPr>
                <w:rFonts w:eastAsia="Calibri"/>
                <w:sz w:val="16"/>
                <w:szCs w:val="18"/>
              </w:rPr>
            </w:pPr>
          </w:p>
        </w:tc>
        <w:tc>
          <w:tcPr>
            <w:tcW w:w="4827" w:type="dxa"/>
            <w:gridSpan w:val="5"/>
          </w:tcPr>
          <w:p w:rsidR="00F96267" w:rsidRPr="00F96267" w:rsidRDefault="00F96267" w:rsidP="00F96267">
            <w:pPr>
              <w:spacing w:line="360" w:lineRule="auto"/>
              <w:jc w:val="both"/>
              <w:rPr>
                <w:rFonts w:eastAsia="Calibri"/>
                <w:sz w:val="16"/>
                <w:szCs w:val="18"/>
              </w:rPr>
            </w:pPr>
            <w:r w:rsidRPr="00F96267">
              <w:rPr>
                <w:rFonts w:eastAsia="Calibri"/>
                <w:b/>
                <w:sz w:val="16"/>
                <w:szCs w:val="18"/>
              </w:rPr>
              <w:t>Comunicación (Diálogo):</w:t>
            </w:r>
            <w:r w:rsidRPr="00F96267">
              <w:rPr>
                <w:rFonts w:eastAsia="Calibri"/>
                <w:sz w:val="16"/>
                <w:szCs w:val="18"/>
              </w:rPr>
              <w:t xml:space="preserve"> es una </w:t>
            </w:r>
            <w:r w:rsidRPr="00F96267">
              <w:rPr>
                <w:rFonts w:eastAsia="Calibri"/>
                <w:sz w:val="16"/>
                <w:szCs w:val="18"/>
                <w:lang w:val="es-ES"/>
              </w:rPr>
              <w:t>comunicación bidireccional y dialógica basada en la acción - reflexión – acción; para la transformación y liberación de los partes que intervienen en el proceso.</w:t>
            </w:r>
          </w:p>
        </w:tc>
      </w:tr>
      <w:tr w:rsidR="00F96267" w:rsidRPr="00F96267" w:rsidTr="00F96267">
        <w:trPr>
          <w:trHeight w:val="205"/>
        </w:trPr>
        <w:tc>
          <w:tcPr>
            <w:tcW w:w="2100" w:type="dxa"/>
            <w:vMerge/>
          </w:tcPr>
          <w:p w:rsidR="00F96267" w:rsidRPr="00F96267" w:rsidRDefault="00F96267" w:rsidP="00F96267">
            <w:pPr>
              <w:spacing w:line="360" w:lineRule="auto"/>
              <w:rPr>
                <w:rFonts w:eastAsia="Calibri"/>
                <w:sz w:val="16"/>
                <w:szCs w:val="18"/>
              </w:rPr>
            </w:pPr>
          </w:p>
        </w:tc>
        <w:tc>
          <w:tcPr>
            <w:tcW w:w="2127" w:type="dxa"/>
            <w:vMerge w:val="restart"/>
          </w:tcPr>
          <w:p w:rsidR="00F96267" w:rsidRPr="00F96267" w:rsidRDefault="00F96267" w:rsidP="00F96267">
            <w:pPr>
              <w:spacing w:line="360" w:lineRule="auto"/>
              <w:rPr>
                <w:rFonts w:eastAsia="Calibri"/>
                <w:b/>
                <w:sz w:val="16"/>
                <w:szCs w:val="18"/>
              </w:rPr>
            </w:pPr>
            <w:r w:rsidRPr="00F96267">
              <w:rPr>
                <w:rFonts w:eastAsia="Calibri"/>
                <w:b/>
                <w:sz w:val="16"/>
                <w:szCs w:val="18"/>
              </w:rPr>
              <w:t>Proceso de comunicación</w:t>
            </w:r>
          </w:p>
          <w:p w:rsidR="00F96267" w:rsidRPr="00F96267" w:rsidRDefault="00F96267" w:rsidP="00F96267">
            <w:pPr>
              <w:spacing w:line="360" w:lineRule="auto"/>
              <w:rPr>
                <w:rFonts w:eastAsia="Calibri"/>
                <w:b/>
                <w:sz w:val="16"/>
                <w:szCs w:val="18"/>
              </w:rPr>
            </w:pPr>
          </w:p>
          <w:p w:rsidR="00F96267" w:rsidRPr="00F96267" w:rsidRDefault="00F96267" w:rsidP="00F96267">
            <w:pPr>
              <w:spacing w:line="360" w:lineRule="auto"/>
              <w:rPr>
                <w:rFonts w:eastAsia="Calibri"/>
                <w:sz w:val="16"/>
                <w:szCs w:val="18"/>
              </w:rPr>
            </w:pPr>
            <w:r w:rsidRPr="00F96267">
              <w:rPr>
                <w:rFonts w:eastAsia="Calibri"/>
                <w:sz w:val="16"/>
                <w:szCs w:val="18"/>
              </w:rPr>
              <w:t>(</w:t>
            </w:r>
            <w:proofErr w:type="spellStart"/>
            <w:r w:rsidRPr="00F96267">
              <w:rPr>
                <w:rFonts w:eastAsia="Calibri"/>
                <w:sz w:val="16"/>
                <w:szCs w:val="18"/>
              </w:rPr>
              <w:t>Kaplún</w:t>
            </w:r>
            <w:proofErr w:type="spellEnd"/>
            <w:r w:rsidRPr="00F96267">
              <w:rPr>
                <w:rFonts w:eastAsia="Calibri"/>
                <w:sz w:val="16"/>
                <w:szCs w:val="18"/>
              </w:rPr>
              <w:t>, 1998)</w:t>
            </w:r>
          </w:p>
          <w:p w:rsidR="00F96267" w:rsidRPr="00F96267" w:rsidRDefault="00F96267" w:rsidP="00F96267">
            <w:pPr>
              <w:spacing w:line="360" w:lineRule="auto"/>
              <w:rPr>
                <w:rFonts w:eastAsia="Calibri"/>
                <w:sz w:val="16"/>
                <w:szCs w:val="18"/>
              </w:rPr>
            </w:pPr>
          </w:p>
          <w:p w:rsidR="00F96267" w:rsidRPr="00F96267" w:rsidRDefault="00F96267" w:rsidP="00F96267">
            <w:pPr>
              <w:spacing w:line="360" w:lineRule="auto"/>
              <w:rPr>
                <w:rFonts w:eastAsia="Calibri"/>
                <w:sz w:val="16"/>
                <w:szCs w:val="18"/>
              </w:rPr>
            </w:pPr>
            <w:proofErr w:type="spellStart"/>
            <w:r w:rsidRPr="00F96267">
              <w:rPr>
                <w:rFonts w:eastAsia="Calibri"/>
                <w:sz w:val="16"/>
                <w:szCs w:val="18"/>
              </w:rPr>
              <w:t>Watzlawick</w:t>
            </w:r>
            <w:proofErr w:type="spellEnd"/>
            <w:r w:rsidRPr="00F96267">
              <w:rPr>
                <w:rFonts w:eastAsia="Calibri"/>
                <w:sz w:val="16"/>
                <w:szCs w:val="18"/>
              </w:rPr>
              <w:t xml:space="preserve"> citando por </w:t>
            </w:r>
            <w:proofErr w:type="spellStart"/>
            <w:r w:rsidRPr="00F96267">
              <w:rPr>
                <w:rFonts w:eastAsia="Calibri"/>
                <w:sz w:val="16"/>
                <w:szCs w:val="18"/>
              </w:rPr>
              <w:t>Geibler</w:t>
            </w:r>
            <w:proofErr w:type="spellEnd"/>
            <w:r w:rsidRPr="00F96267">
              <w:rPr>
                <w:rFonts w:eastAsia="Calibri"/>
                <w:sz w:val="16"/>
                <w:szCs w:val="18"/>
              </w:rPr>
              <w:t xml:space="preserve"> y </w:t>
            </w:r>
            <w:proofErr w:type="spellStart"/>
            <w:r w:rsidRPr="00F96267">
              <w:rPr>
                <w:rFonts w:eastAsia="Calibri"/>
                <w:sz w:val="16"/>
                <w:szCs w:val="18"/>
              </w:rPr>
              <w:t>Hege</w:t>
            </w:r>
            <w:proofErr w:type="spellEnd"/>
            <w:r w:rsidRPr="00F96267">
              <w:rPr>
                <w:rFonts w:eastAsia="Calibri"/>
                <w:sz w:val="16"/>
                <w:szCs w:val="18"/>
              </w:rPr>
              <w:t xml:space="preserve"> (1997: 98)</w:t>
            </w:r>
          </w:p>
        </w:tc>
        <w:tc>
          <w:tcPr>
            <w:tcW w:w="4827" w:type="dxa"/>
            <w:gridSpan w:val="5"/>
          </w:tcPr>
          <w:p w:rsidR="00F96267" w:rsidRPr="00F96267" w:rsidRDefault="00F96267" w:rsidP="00F96267">
            <w:pPr>
              <w:spacing w:line="360" w:lineRule="auto"/>
              <w:jc w:val="both"/>
              <w:rPr>
                <w:rFonts w:eastAsia="Calibri"/>
                <w:b/>
                <w:sz w:val="16"/>
                <w:szCs w:val="18"/>
                <w:shd w:val="clear" w:color="auto" w:fill="FFFFFF"/>
              </w:rPr>
            </w:pPr>
          </w:p>
          <w:p w:rsidR="00F96267" w:rsidRPr="00F96267" w:rsidRDefault="00F96267" w:rsidP="00F96267">
            <w:pPr>
              <w:spacing w:line="360" w:lineRule="auto"/>
              <w:jc w:val="both"/>
              <w:rPr>
                <w:rFonts w:eastAsia="Calibri"/>
                <w:sz w:val="16"/>
                <w:szCs w:val="18"/>
                <w:shd w:val="clear" w:color="auto" w:fill="FFFFFF"/>
              </w:rPr>
            </w:pPr>
            <w:proofErr w:type="spellStart"/>
            <w:r w:rsidRPr="00F96267">
              <w:rPr>
                <w:rFonts w:eastAsia="Calibri"/>
                <w:b/>
                <w:sz w:val="16"/>
                <w:szCs w:val="18"/>
                <w:shd w:val="clear" w:color="auto" w:fill="FFFFFF"/>
              </w:rPr>
              <w:t>Prealimentación</w:t>
            </w:r>
            <w:proofErr w:type="spellEnd"/>
            <w:r w:rsidRPr="00F96267">
              <w:rPr>
                <w:rFonts w:eastAsia="Calibri"/>
                <w:sz w:val="16"/>
                <w:szCs w:val="18"/>
                <w:shd w:val="clear" w:color="auto" w:fill="FFFFFF"/>
              </w:rPr>
              <w:t xml:space="preserve">: Es la búsqueda inicial que hacemos entre los destinatarios de nuestros medios de comunicación para que nuestros mensajes los representen y reflejen. </w:t>
            </w:r>
          </w:p>
          <w:p w:rsidR="00F96267" w:rsidRPr="00F96267" w:rsidRDefault="00F96267" w:rsidP="00F96267">
            <w:pPr>
              <w:spacing w:line="360" w:lineRule="auto"/>
              <w:jc w:val="both"/>
              <w:rPr>
                <w:rFonts w:eastAsia="Calibri"/>
                <w:sz w:val="16"/>
                <w:szCs w:val="18"/>
                <w:shd w:val="clear" w:color="auto" w:fill="FFFFFF"/>
              </w:rPr>
            </w:pPr>
            <w:r w:rsidRPr="00F96267">
              <w:rPr>
                <w:rFonts w:eastAsia="Calibri"/>
                <w:sz w:val="16"/>
                <w:szCs w:val="18"/>
                <w:shd w:val="clear" w:color="auto" w:fill="FFFFFF"/>
              </w:rPr>
              <w:t xml:space="preserve">En esta etapa de </w:t>
            </w:r>
            <w:proofErr w:type="spellStart"/>
            <w:r w:rsidRPr="00F96267">
              <w:rPr>
                <w:rFonts w:eastAsia="Calibri"/>
                <w:b/>
                <w:sz w:val="16"/>
                <w:szCs w:val="18"/>
                <w:shd w:val="clear" w:color="auto" w:fill="FFFFFF"/>
              </w:rPr>
              <w:t>prealimentación</w:t>
            </w:r>
            <w:proofErr w:type="spellEnd"/>
            <w:r w:rsidRPr="00F96267">
              <w:rPr>
                <w:rFonts w:eastAsia="Calibri"/>
                <w:sz w:val="16"/>
                <w:szCs w:val="18"/>
                <w:shd w:val="clear" w:color="auto" w:fill="FFFFFF"/>
              </w:rPr>
              <w:t xml:space="preserve"> el emisor debe tener en cuenta las experiencias, necesidades y aspiraciones de sus receptores, buscar códigos comunes y el lenguaje pertinente para garantizar que sus mensajes sean decodificados, comprendidos y  generen la transformación del contexto  a través de la reflexión y acción que se provoca desde el  interior de los destinatarios</w:t>
            </w:r>
          </w:p>
          <w:p w:rsidR="00F96267" w:rsidRPr="00F96267" w:rsidRDefault="00F96267" w:rsidP="00F96267">
            <w:pPr>
              <w:spacing w:line="360" w:lineRule="auto"/>
              <w:jc w:val="both"/>
              <w:rPr>
                <w:rFonts w:eastAsia="Calibri"/>
                <w:sz w:val="16"/>
                <w:szCs w:val="18"/>
              </w:rPr>
            </w:pPr>
          </w:p>
        </w:tc>
      </w:tr>
      <w:tr w:rsidR="00F96267" w:rsidRPr="00F96267" w:rsidTr="00F96267">
        <w:trPr>
          <w:trHeight w:val="204"/>
        </w:trPr>
        <w:tc>
          <w:tcPr>
            <w:tcW w:w="2100" w:type="dxa"/>
            <w:vMerge/>
          </w:tcPr>
          <w:p w:rsidR="00F96267" w:rsidRPr="00F96267" w:rsidRDefault="00F96267" w:rsidP="00F96267">
            <w:pPr>
              <w:spacing w:line="360" w:lineRule="auto"/>
              <w:rPr>
                <w:rFonts w:eastAsia="Calibri"/>
                <w:sz w:val="16"/>
                <w:szCs w:val="18"/>
              </w:rPr>
            </w:pPr>
          </w:p>
        </w:tc>
        <w:tc>
          <w:tcPr>
            <w:tcW w:w="2127" w:type="dxa"/>
            <w:vMerge/>
          </w:tcPr>
          <w:p w:rsidR="00F96267" w:rsidRPr="00F96267" w:rsidRDefault="00F96267" w:rsidP="00F96267">
            <w:pPr>
              <w:spacing w:line="360" w:lineRule="auto"/>
              <w:rPr>
                <w:rFonts w:eastAsia="Calibri"/>
                <w:sz w:val="16"/>
                <w:szCs w:val="18"/>
              </w:rPr>
            </w:pPr>
          </w:p>
        </w:tc>
        <w:tc>
          <w:tcPr>
            <w:tcW w:w="4827" w:type="dxa"/>
            <w:gridSpan w:val="5"/>
          </w:tcPr>
          <w:p w:rsidR="00F96267" w:rsidRPr="00F96267" w:rsidRDefault="00F96267" w:rsidP="00F96267">
            <w:pPr>
              <w:spacing w:line="360" w:lineRule="auto"/>
              <w:jc w:val="both"/>
              <w:rPr>
                <w:rFonts w:eastAsia="Calibri"/>
                <w:b/>
                <w:sz w:val="16"/>
                <w:szCs w:val="18"/>
              </w:rPr>
            </w:pPr>
            <w:r w:rsidRPr="00F96267">
              <w:rPr>
                <w:rFonts w:eastAsia="Calibri"/>
                <w:b/>
                <w:sz w:val="16"/>
                <w:szCs w:val="18"/>
              </w:rPr>
              <w:t xml:space="preserve">Retroalimentación o </w:t>
            </w:r>
            <w:proofErr w:type="spellStart"/>
            <w:r w:rsidRPr="00F96267">
              <w:rPr>
                <w:rFonts w:eastAsia="Calibri"/>
                <w:b/>
                <w:sz w:val="16"/>
                <w:szCs w:val="18"/>
                <w:shd w:val="clear" w:color="auto" w:fill="FFFFFF"/>
              </w:rPr>
              <w:t>feedback</w:t>
            </w:r>
            <w:proofErr w:type="spellEnd"/>
            <w:r w:rsidRPr="00F96267">
              <w:rPr>
                <w:rFonts w:eastAsia="Calibri"/>
                <w:b/>
                <w:sz w:val="16"/>
                <w:szCs w:val="18"/>
                <w:shd w:val="clear" w:color="auto" w:fill="FFFFFF"/>
              </w:rPr>
              <w:t>:</w:t>
            </w:r>
            <w:r w:rsidRPr="00F96267">
              <w:rPr>
                <w:rFonts w:eastAsia="Calibri"/>
                <w:sz w:val="16"/>
                <w:szCs w:val="18"/>
                <w:shd w:val="clear" w:color="auto" w:fill="FFFFFF"/>
              </w:rPr>
              <w:t xml:space="preserve"> es el ciclo de ida y vuelta de las palabras, es decir; cambia el esquema tradicional emisor-mensaje-receptor por otro donde el destinatario no sólo  recibe el mensaje sino que también lo devuelve</w:t>
            </w:r>
            <w:r w:rsidRPr="00F96267">
              <w:rPr>
                <w:rFonts w:eastAsia="Calibri"/>
                <w:b/>
                <w:sz w:val="16"/>
                <w:szCs w:val="18"/>
                <w:shd w:val="clear" w:color="auto" w:fill="FFFFFF"/>
              </w:rPr>
              <w:t xml:space="preserve"> </w:t>
            </w:r>
          </w:p>
        </w:tc>
      </w:tr>
      <w:tr w:rsidR="00F96267" w:rsidRPr="00F96267" w:rsidTr="00F96267">
        <w:trPr>
          <w:trHeight w:val="204"/>
        </w:trPr>
        <w:tc>
          <w:tcPr>
            <w:tcW w:w="2100" w:type="dxa"/>
            <w:vMerge/>
          </w:tcPr>
          <w:p w:rsidR="00F96267" w:rsidRPr="00F96267" w:rsidRDefault="00F96267" w:rsidP="00F96267">
            <w:pPr>
              <w:spacing w:line="360" w:lineRule="auto"/>
              <w:rPr>
                <w:rFonts w:eastAsia="Calibri"/>
                <w:sz w:val="16"/>
                <w:szCs w:val="18"/>
              </w:rPr>
            </w:pPr>
          </w:p>
        </w:tc>
        <w:tc>
          <w:tcPr>
            <w:tcW w:w="2127" w:type="dxa"/>
            <w:vMerge/>
          </w:tcPr>
          <w:p w:rsidR="00F96267" w:rsidRPr="00F96267" w:rsidRDefault="00F96267" w:rsidP="00F96267">
            <w:pPr>
              <w:spacing w:line="360" w:lineRule="auto"/>
              <w:rPr>
                <w:rFonts w:eastAsia="Calibri"/>
                <w:sz w:val="16"/>
                <w:szCs w:val="18"/>
              </w:rPr>
            </w:pPr>
          </w:p>
        </w:tc>
        <w:tc>
          <w:tcPr>
            <w:tcW w:w="4827" w:type="dxa"/>
            <w:gridSpan w:val="5"/>
          </w:tcPr>
          <w:p w:rsidR="00F96267" w:rsidRPr="00F96267" w:rsidRDefault="00F96267" w:rsidP="00F96267">
            <w:pPr>
              <w:spacing w:line="360" w:lineRule="auto"/>
              <w:jc w:val="both"/>
              <w:rPr>
                <w:rFonts w:eastAsia="Calibri"/>
                <w:sz w:val="16"/>
                <w:szCs w:val="18"/>
              </w:rPr>
            </w:pPr>
            <w:proofErr w:type="spellStart"/>
            <w:r w:rsidRPr="00F96267">
              <w:rPr>
                <w:rFonts w:eastAsia="Calibri"/>
                <w:b/>
                <w:sz w:val="16"/>
                <w:szCs w:val="18"/>
              </w:rPr>
              <w:t>Metacomunicación</w:t>
            </w:r>
            <w:proofErr w:type="spellEnd"/>
            <w:r w:rsidRPr="00F96267">
              <w:rPr>
                <w:rFonts w:eastAsia="Calibri"/>
                <w:b/>
                <w:sz w:val="16"/>
                <w:szCs w:val="18"/>
              </w:rPr>
              <w:t>:</w:t>
            </w:r>
            <w:r w:rsidRPr="00F96267">
              <w:rPr>
                <w:rFonts w:eastAsia="Calibri"/>
                <w:sz w:val="16"/>
                <w:szCs w:val="18"/>
              </w:rPr>
              <w:t xml:space="preserve"> es un procedimiento para los trastornos de la comunicación. En la </w:t>
            </w:r>
            <w:proofErr w:type="spellStart"/>
            <w:r w:rsidRPr="00F96267">
              <w:rPr>
                <w:rFonts w:eastAsia="Calibri"/>
                <w:sz w:val="16"/>
                <w:szCs w:val="18"/>
              </w:rPr>
              <w:t>metacomunicación</w:t>
            </w:r>
            <w:proofErr w:type="spellEnd"/>
            <w:r w:rsidRPr="00F96267">
              <w:rPr>
                <w:rFonts w:eastAsia="Calibri"/>
                <w:sz w:val="16"/>
                <w:szCs w:val="18"/>
              </w:rPr>
              <w:t xml:space="preserve">, la comunicación se convierte en objeto de discusión y conservación, es decir, los participantes en el proceso de comunicación intentan clarificar las reglas de interacción para poder descubrir y eliminar </w:t>
            </w:r>
            <w:r w:rsidRPr="00F96267">
              <w:rPr>
                <w:rFonts w:eastAsia="Calibri"/>
                <w:sz w:val="16"/>
                <w:szCs w:val="18"/>
              </w:rPr>
              <w:lastRenderedPageBreak/>
              <w:t>trastornos.</w:t>
            </w:r>
          </w:p>
        </w:tc>
      </w:tr>
      <w:tr w:rsidR="00F96267" w:rsidRPr="00F96267" w:rsidTr="00F96267">
        <w:trPr>
          <w:trHeight w:val="177"/>
        </w:trPr>
        <w:tc>
          <w:tcPr>
            <w:tcW w:w="2100" w:type="dxa"/>
            <w:vMerge/>
          </w:tcPr>
          <w:p w:rsidR="00F96267" w:rsidRPr="00F96267" w:rsidRDefault="00F96267" w:rsidP="00F96267">
            <w:pPr>
              <w:spacing w:line="360" w:lineRule="auto"/>
              <w:rPr>
                <w:rFonts w:eastAsia="Calibri"/>
                <w:sz w:val="16"/>
                <w:szCs w:val="18"/>
              </w:rPr>
            </w:pPr>
          </w:p>
        </w:tc>
        <w:tc>
          <w:tcPr>
            <w:tcW w:w="2127" w:type="dxa"/>
            <w:vMerge w:val="restart"/>
          </w:tcPr>
          <w:p w:rsidR="00F96267" w:rsidRPr="00F96267" w:rsidRDefault="00F96267" w:rsidP="00F96267">
            <w:pPr>
              <w:spacing w:line="360" w:lineRule="auto"/>
              <w:rPr>
                <w:rFonts w:eastAsia="Calibri"/>
                <w:b/>
                <w:sz w:val="16"/>
                <w:szCs w:val="18"/>
              </w:rPr>
            </w:pPr>
            <w:r w:rsidRPr="00F96267">
              <w:rPr>
                <w:rFonts w:eastAsia="Calibri"/>
                <w:b/>
                <w:sz w:val="16"/>
                <w:szCs w:val="18"/>
              </w:rPr>
              <w:t xml:space="preserve">Características prácticas de la comunicación educativa </w:t>
            </w:r>
          </w:p>
        </w:tc>
        <w:tc>
          <w:tcPr>
            <w:tcW w:w="4827" w:type="dxa"/>
            <w:gridSpan w:val="5"/>
          </w:tcPr>
          <w:p w:rsidR="00F96267" w:rsidRPr="00F96267" w:rsidRDefault="00F96267" w:rsidP="00F96267">
            <w:pPr>
              <w:spacing w:line="360" w:lineRule="auto"/>
              <w:jc w:val="both"/>
              <w:rPr>
                <w:rFonts w:eastAsia="Calibri"/>
                <w:sz w:val="16"/>
                <w:szCs w:val="18"/>
              </w:rPr>
            </w:pPr>
            <w:r w:rsidRPr="00F96267">
              <w:rPr>
                <w:rFonts w:eastAsia="Calibri"/>
                <w:b/>
                <w:sz w:val="16"/>
                <w:szCs w:val="18"/>
                <w:shd w:val="clear" w:color="auto" w:fill="FFFFFF"/>
              </w:rPr>
              <w:t>Humildad</w:t>
            </w:r>
            <w:r w:rsidRPr="00F96267">
              <w:rPr>
                <w:rFonts w:eastAsia="Calibri"/>
                <w:sz w:val="16"/>
                <w:szCs w:val="18"/>
                <w:shd w:val="clear" w:color="auto" w:fill="FFFFFF"/>
              </w:rPr>
              <w:t xml:space="preserve">: pues </w:t>
            </w:r>
            <w:r w:rsidRPr="00F96267">
              <w:rPr>
                <w:rFonts w:eastAsia="Calibri"/>
                <w:sz w:val="16"/>
                <w:szCs w:val="18"/>
              </w:rPr>
              <w:t>la autosuficiencia es incompatible con el dialogo (Freire, 2005: 110).</w:t>
            </w:r>
          </w:p>
        </w:tc>
      </w:tr>
      <w:tr w:rsidR="00F96267" w:rsidRPr="00F96267" w:rsidTr="00F96267">
        <w:trPr>
          <w:trHeight w:val="175"/>
        </w:trPr>
        <w:tc>
          <w:tcPr>
            <w:tcW w:w="2100" w:type="dxa"/>
            <w:vMerge/>
          </w:tcPr>
          <w:p w:rsidR="00F96267" w:rsidRPr="00F96267" w:rsidRDefault="00F96267" w:rsidP="00F96267">
            <w:pPr>
              <w:spacing w:line="360" w:lineRule="auto"/>
              <w:rPr>
                <w:rFonts w:eastAsia="Calibri"/>
                <w:sz w:val="16"/>
                <w:szCs w:val="18"/>
              </w:rPr>
            </w:pPr>
          </w:p>
        </w:tc>
        <w:tc>
          <w:tcPr>
            <w:tcW w:w="2127" w:type="dxa"/>
            <w:vMerge/>
          </w:tcPr>
          <w:p w:rsidR="00F96267" w:rsidRPr="00F96267" w:rsidRDefault="00F96267" w:rsidP="00F96267">
            <w:pPr>
              <w:spacing w:line="360" w:lineRule="auto"/>
              <w:rPr>
                <w:rFonts w:eastAsia="Calibri"/>
                <w:sz w:val="16"/>
                <w:szCs w:val="18"/>
              </w:rPr>
            </w:pPr>
          </w:p>
        </w:tc>
        <w:tc>
          <w:tcPr>
            <w:tcW w:w="4827" w:type="dxa"/>
            <w:gridSpan w:val="5"/>
          </w:tcPr>
          <w:p w:rsidR="00F96267" w:rsidRPr="00F96267" w:rsidRDefault="00F96267" w:rsidP="00F96267">
            <w:pPr>
              <w:spacing w:line="360" w:lineRule="auto"/>
              <w:jc w:val="both"/>
              <w:rPr>
                <w:rFonts w:eastAsia="Calibri"/>
                <w:sz w:val="16"/>
                <w:szCs w:val="18"/>
              </w:rPr>
            </w:pPr>
            <w:r w:rsidRPr="00F96267">
              <w:rPr>
                <w:rFonts w:eastAsia="Calibri"/>
                <w:b/>
                <w:sz w:val="16"/>
                <w:szCs w:val="18"/>
              </w:rPr>
              <w:t>Colaboración</w:t>
            </w:r>
            <w:r w:rsidRPr="00F96267">
              <w:rPr>
                <w:rFonts w:eastAsia="Calibri"/>
                <w:sz w:val="16"/>
                <w:szCs w:val="18"/>
              </w:rPr>
              <w:t>: debido a que en la teoría de la acción dialógica, no hay lugar para la conquista  de las masas para los ideales de los revolucionarios, sino para su adhesión (Ibídem: 219).</w:t>
            </w:r>
          </w:p>
        </w:tc>
      </w:tr>
      <w:tr w:rsidR="00F96267" w:rsidRPr="00F96267" w:rsidTr="00F96267">
        <w:trPr>
          <w:trHeight w:val="175"/>
        </w:trPr>
        <w:tc>
          <w:tcPr>
            <w:tcW w:w="2100" w:type="dxa"/>
            <w:vMerge/>
          </w:tcPr>
          <w:p w:rsidR="00F96267" w:rsidRPr="00F96267" w:rsidRDefault="00F96267" w:rsidP="00F96267">
            <w:pPr>
              <w:spacing w:line="360" w:lineRule="auto"/>
              <w:rPr>
                <w:rFonts w:eastAsia="Calibri"/>
                <w:sz w:val="16"/>
                <w:szCs w:val="18"/>
              </w:rPr>
            </w:pPr>
          </w:p>
        </w:tc>
        <w:tc>
          <w:tcPr>
            <w:tcW w:w="2127" w:type="dxa"/>
            <w:vMerge/>
          </w:tcPr>
          <w:p w:rsidR="00F96267" w:rsidRPr="00F96267" w:rsidRDefault="00F96267" w:rsidP="00F96267">
            <w:pPr>
              <w:spacing w:line="360" w:lineRule="auto"/>
              <w:rPr>
                <w:rFonts w:eastAsia="Calibri"/>
                <w:sz w:val="16"/>
                <w:szCs w:val="18"/>
              </w:rPr>
            </w:pPr>
          </w:p>
        </w:tc>
        <w:tc>
          <w:tcPr>
            <w:tcW w:w="4827" w:type="dxa"/>
            <w:gridSpan w:val="5"/>
          </w:tcPr>
          <w:p w:rsidR="00F96267" w:rsidRPr="00F96267" w:rsidRDefault="00F96267" w:rsidP="00F96267">
            <w:pPr>
              <w:spacing w:line="360" w:lineRule="auto"/>
              <w:jc w:val="both"/>
              <w:rPr>
                <w:rFonts w:eastAsia="Calibri"/>
                <w:sz w:val="16"/>
                <w:szCs w:val="18"/>
              </w:rPr>
            </w:pPr>
            <w:r w:rsidRPr="00F96267">
              <w:rPr>
                <w:rFonts w:eastAsia="Calibri"/>
                <w:b/>
                <w:sz w:val="16"/>
                <w:szCs w:val="18"/>
              </w:rPr>
              <w:t>Conciliación</w:t>
            </w:r>
            <w:r w:rsidRPr="00F96267">
              <w:rPr>
                <w:rFonts w:eastAsia="Calibri"/>
                <w:sz w:val="16"/>
                <w:szCs w:val="18"/>
              </w:rPr>
              <w:t>: pues la educación liberadora que se fundamenta en el dialogo aboga por esta.</w:t>
            </w:r>
          </w:p>
        </w:tc>
      </w:tr>
      <w:tr w:rsidR="00F96267" w:rsidRPr="00F96267" w:rsidTr="00F96267">
        <w:trPr>
          <w:trHeight w:val="175"/>
        </w:trPr>
        <w:tc>
          <w:tcPr>
            <w:tcW w:w="2100" w:type="dxa"/>
            <w:vMerge/>
          </w:tcPr>
          <w:p w:rsidR="00F96267" w:rsidRPr="00F96267" w:rsidRDefault="00F96267" w:rsidP="00F96267">
            <w:pPr>
              <w:spacing w:line="360" w:lineRule="auto"/>
              <w:rPr>
                <w:rFonts w:eastAsia="Calibri"/>
                <w:sz w:val="16"/>
                <w:szCs w:val="18"/>
              </w:rPr>
            </w:pPr>
          </w:p>
        </w:tc>
        <w:tc>
          <w:tcPr>
            <w:tcW w:w="2127" w:type="dxa"/>
            <w:vMerge/>
          </w:tcPr>
          <w:p w:rsidR="00F96267" w:rsidRPr="00F96267" w:rsidRDefault="00F96267" w:rsidP="00F96267">
            <w:pPr>
              <w:spacing w:line="360" w:lineRule="auto"/>
              <w:rPr>
                <w:rFonts w:eastAsia="Calibri"/>
                <w:sz w:val="16"/>
                <w:szCs w:val="18"/>
              </w:rPr>
            </w:pPr>
          </w:p>
        </w:tc>
        <w:tc>
          <w:tcPr>
            <w:tcW w:w="4827" w:type="dxa"/>
            <w:gridSpan w:val="5"/>
          </w:tcPr>
          <w:p w:rsidR="00F96267" w:rsidRPr="00F96267" w:rsidRDefault="00F96267" w:rsidP="00F96267">
            <w:pPr>
              <w:spacing w:line="360" w:lineRule="auto"/>
              <w:jc w:val="both"/>
              <w:rPr>
                <w:rFonts w:eastAsia="Calibri"/>
                <w:sz w:val="16"/>
                <w:szCs w:val="18"/>
              </w:rPr>
            </w:pPr>
            <w:r w:rsidRPr="00F96267">
              <w:rPr>
                <w:rFonts w:eastAsia="Calibri"/>
                <w:b/>
                <w:sz w:val="16"/>
                <w:szCs w:val="18"/>
              </w:rPr>
              <w:t>Responsabilidad</w:t>
            </w:r>
            <w:r w:rsidRPr="00F96267">
              <w:rPr>
                <w:rFonts w:eastAsia="Calibri"/>
                <w:sz w:val="16"/>
                <w:szCs w:val="18"/>
              </w:rPr>
              <w:t xml:space="preserve">: toda vez que </w:t>
            </w:r>
            <w:r w:rsidRPr="00F96267">
              <w:rPr>
                <w:rFonts w:eastAsia="Calibri"/>
                <w:sz w:val="16"/>
                <w:szCs w:val="18"/>
                <w:shd w:val="clear" w:color="auto" w:fill="FFFFFF"/>
              </w:rPr>
              <w:t>la formación para el diálogo depende, lógicamente, de un desarrollo integral que capacite a las personas para hacerse responsable tanto de sus propias palabras como de sus decisiones (Asensio, 2004: 115).</w:t>
            </w:r>
          </w:p>
        </w:tc>
      </w:tr>
      <w:tr w:rsidR="00F96267" w:rsidRPr="00F96267" w:rsidTr="00F96267">
        <w:trPr>
          <w:trHeight w:val="175"/>
        </w:trPr>
        <w:tc>
          <w:tcPr>
            <w:tcW w:w="2100" w:type="dxa"/>
            <w:vMerge/>
          </w:tcPr>
          <w:p w:rsidR="00F96267" w:rsidRPr="00F96267" w:rsidRDefault="00F96267" w:rsidP="00F96267">
            <w:pPr>
              <w:spacing w:line="360" w:lineRule="auto"/>
              <w:rPr>
                <w:rFonts w:eastAsia="Calibri"/>
                <w:sz w:val="16"/>
                <w:szCs w:val="18"/>
              </w:rPr>
            </w:pPr>
          </w:p>
        </w:tc>
        <w:tc>
          <w:tcPr>
            <w:tcW w:w="2127" w:type="dxa"/>
            <w:vMerge/>
          </w:tcPr>
          <w:p w:rsidR="00F96267" w:rsidRPr="00F96267" w:rsidRDefault="00F96267" w:rsidP="00F96267">
            <w:pPr>
              <w:spacing w:line="360" w:lineRule="auto"/>
              <w:rPr>
                <w:rFonts w:eastAsia="Calibri"/>
                <w:sz w:val="16"/>
                <w:szCs w:val="18"/>
              </w:rPr>
            </w:pPr>
          </w:p>
        </w:tc>
        <w:tc>
          <w:tcPr>
            <w:tcW w:w="4827" w:type="dxa"/>
            <w:gridSpan w:val="5"/>
          </w:tcPr>
          <w:p w:rsidR="00F96267" w:rsidRPr="00F96267" w:rsidRDefault="00F96267" w:rsidP="00F96267">
            <w:pPr>
              <w:spacing w:line="360" w:lineRule="auto"/>
              <w:jc w:val="both"/>
              <w:rPr>
                <w:rFonts w:eastAsia="Calibri"/>
                <w:sz w:val="16"/>
                <w:szCs w:val="18"/>
              </w:rPr>
            </w:pPr>
            <w:r w:rsidRPr="00F96267">
              <w:rPr>
                <w:rFonts w:eastAsia="Calibri"/>
                <w:b/>
                <w:sz w:val="16"/>
                <w:szCs w:val="18"/>
                <w:shd w:val="clear" w:color="auto" w:fill="FFFFFF"/>
              </w:rPr>
              <w:t>Lenguaje positivo</w:t>
            </w:r>
            <w:r w:rsidRPr="00F96267">
              <w:rPr>
                <w:rFonts w:eastAsia="Calibri"/>
                <w:sz w:val="16"/>
                <w:szCs w:val="18"/>
                <w:shd w:val="clear" w:color="auto" w:fill="FFFFFF"/>
              </w:rPr>
              <w:t xml:space="preserve">: este favorece </w:t>
            </w:r>
            <w:proofErr w:type="gramStart"/>
            <w:r w:rsidRPr="00F96267">
              <w:rPr>
                <w:rFonts w:eastAsia="Calibri"/>
                <w:sz w:val="16"/>
                <w:szCs w:val="18"/>
                <w:shd w:val="clear" w:color="auto" w:fill="FFFFFF"/>
              </w:rPr>
              <w:t>el</w:t>
            </w:r>
            <w:proofErr w:type="gramEnd"/>
            <w:r w:rsidRPr="00F96267">
              <w:rPr>
                <w:rFonts w:eastAsia="Calibri"/>
                <w:sz w:val="16"/>
                <w:szCs w:val="18"/>
                <w:shd w:val="clear" w:color="auto" w:fill="FFFFFF"/>
              </w:rPr>
              <w:t xml:space="preserve"> autoestima, el aprendizaje y la resolución de conflictos.</w:t>
            </w:r>
          </w:p>
        </w:tc>
      </w:tr>
      <w:tr w:rsidR="00F96267" w:rsidRPr="00F96267" w:rsidTr="00F96267">
        <w:trPr>
          <w:trHeight w:val="175"/>
        </w:trPr>
        <w:tc>
          <w:tcPr>
            <w:tcW w:w="2100" w:type="dxa"/>
            <w:vMerge/>
          </w:tcPr>
          <w:p w:rsidR="00F96267" w:rsidRPr="00F96267" w:rsidRDefault="00F96267" w:rsidP="00F96267">
            <w:pPr>
              <w:spacing w:line="360" w:lineRule="auto"/>
              <w:rPr>
                <w:rFonts w:eastAsia="Calibri"/>
                <w:sz w:val="16"/>
                <w:szCs w:val="18"/>
              </w:rPr>
            </w:pPr>
          </w:p>
        </w:tc>
        <w:tc>
          <w:tcPr>
            <w:tcW w:w="2127" w:type="dxa"/>
            <w:vMerge/>
          </w:tcPr>
          <w:p w:rsidR="00F96267" w:rsidRPr="00F96267" w:rsidRDefault="00F96267" w:rsidP="00F96267">
            <w:pPr>
              <w:spacing w:line="360" w:lineRule="auto"/>
              <w:rPr>
                <w:rFonts w:eastAsia="Calibri"/>
                <w:sz w:val="16"/>
                <w:szCs w:val="18"/>
              </w:rPr>
            </w:pPr>
          </w:p>
        </w:tc>
        <w:tc>
          <w:tcPr>
            <w:tcW w:w="4827" w:type="dxa"/>
            <w:gridSpan w:val="5"/>
          </w:tcPr>
          <w:p w:rsidR="00F96267" w:rsidRPr="00F96267" w:rsidRDefault="00F96267" w:rsidP="00F96267">
            <w:pPr>
              <w:spacing w:line="360" w:lineRule="auto"/>
              <w:jc w:val="both"/>
              <w:rPr>
                <w:rFonts w:eastAsia="Calibri"/>
                <w:sz w:val="16"/>
                <w:szCs w:val="18"/>
              </w:rPr>
            </w:pPr>
            <w:r w:rsidRPr="00F96267">
              <w:rPr>
                <w:rFonts w:eastAsia="Calibri"/>
                <w:b/>
                <w:sz w:val="16"/>
                <w:szCs w:val="18"/>
                <w:shd w:val="clear" w:color="auto" w:fill="FFFFFF"/>
              </w:rPr>
              <w:t>Organización espacial</w:t>
            </w:r>
            <w:r w:rsidRPr="00F96267">
              <w:rPr>
                <w:rFonts w:eastAsia="Calibri"/>
                <w:sz w:val="16"/>
                <w:szCs w:val="18"/>
                <w:shd w:val="clear" w:color="auto" w:fill="FFFFFF"/>
              </w:rPr>
              <w:t xml:space="preserve">; debido a como </w:t>
            </w:r>
            <w:r w:rsidRPr="00F96267">
              <w:rPr>
                <w:rFonts w:eastAsia="Calibri"/>
                <w:sz w:val="16"/>
                <w:szCs w:val="18"/>
              </w:rPr>
              <w:t>se defina dentro del aula, se va a favorecer un tipo determinado de interacciones entre el profesorado y el alumnado y entre el alumnado en sí (Fernández, 2006: 272).</w:t>
            </w:r>
          </w:p>
        </w:tc>
      </w:tr>
      <w:tr w:rsidR="00F96267" w:rsidRPr="00F96267" w:rsidTr="00F96267">
        <w:trPr>
          <w:trHeight w:val="175"/>
        </w:trPr>
        <w:tc>
          <w:tcPr>
            <w:tcW w:w="2100" w:type="dxa"/>
            <w:vMerge/>
          </w:tcPr>
          <w:p w:rsidR="00F96267" w:rsidRPr="00F96267" w:rsidRDefault="00F96267" w:rsidP="00F96267">
            <w:pPr>
              <w:spacing w:line="360" w:lineRule="auto"/>
              <w:rPr>
                <w:rFonts w:eastAsia="Calibri"/>
                <w:sz w:val="16"/>
                <w:szCs w:val="18"/>
              </w:rPr>
            </w:pPr>
          </w:p>
        </w:tc>
        <w:tc>
          <w:tcPr>
            <w:tcW w:w="2127" w:type="dxa"/>
            <w:vMerge/>
          </w:tcPr>
          <w:p w:rsidR="00F96267" w:rsidRPr="00F96267" w:rsidRDefault="00F96267" w:rsidP="00F96267">
            <w:pPr>
              <w:spacing w:line="360" w:lineRule="auto"/>
              <w:rPr>
                <w:rFonts w:eastAsia="Calibri"/>
                <w:sz w:val="16"/>
                <w:szCs w:val="18"/>
              </w:rPr>
            </w:pPr>
          </w:p>
        </w:tc>
        <w:tc>
          <w:tcPr>
            <w:tcW w:w="4827" w:type="dxa"/>
            <w:gridSpan w:val="5"/>
          </w:tcPr>
          <w:p w:rsidR="00F96267" w:rsidRPr="00F96267" w:rsidRDefault="00F96267" w:rsidP="00F96267">
            <w:pPr>
              <w:spacing w:line="360" w:lineRule="auto"/>
              <w:jc w:val="both"/>
              <w:rPr>
                <w:rFonts w:eastAsia="Calibri"/>
                <w:sz w:val="16"/>
                <w:szCs w:val="18"/>
              </w:rPr>
            </w:pPr>
            <w:r w:rsidRPr="00F96267">
              <w:rPr>
                <w:rFonts w:eastAsia="Calibri"/>
                <w:b/>
                <w:sz w:val="16"/>
                <w:szCs w:val="18"/>
              </w:rPr>
              <w:t>Amor</w:t>
            </w:r>
            <w:r w:rsidRPr="00F96267">
              <w:rPr>
                <w:rFonts w:eastAsia="Calibri"/>
                <w:sz w:val="16"/>
                <w:szCs w:val="18"/>
              </w:rPr>
              <w:t xml:space="preserve">: entendido este como la emoción que  funda  lo social como  la emoción que constituye el dominio de acciones en el que el otro es aceptado como un legítimo otro en la convivencia (Maturana, 2001:16). </w:t>
            </w:r>
          </w:p>
        </w:tc>
      </w:tr>
      <w:tr w:rsidR="00F96267" w:rsidRPr="00F96267" w:rsidTr="00F96267">
        <w:trPr>
          <w:trHeight w:val="175"/>
        </w:trPr>
        <w:tc>
          <w:tcPr>
            <w:tcW w:w="2100" w:type="dxa"/>
            <w:vMerge/>
          </w:tcPr>
          <w:p w:rsidR="00F96267" w:rsidRPr="00F96267" w:rsidRDefault="00F96267" w:rsidP="00F96267">
            <w:pPr>
              <w:spacing w:line="360" w:lineRule="auto"/>
              <w:rPr>
                <w:rFonts w:eastAsia="Calibri"/>
                <w:sz w:val="16"/>
                <w:szCs w:val="18"/>
              </w:rPr>
            </w:pPr>
          </w:p>
        </w:tc>
        <w:tc>
          <w:tcPr>
            <w:tcW w:w="2127" w:type="dxa"/>
            <w:vMerge w:val="restart"/>
          </w:tcPr>
          <w:p w:rsidR="00F96267" w:rsidRPr="00F96267" w:rsidRDefault="00F96267" w:rsidP="00F96267">
            <w:pPr>
              <w:spacing w:line="360" w:lineRule="auto"/>
              <w:rPr>
                <w:rFonts w:eastAsia="Calibri"/>
                <w:b/>
                <w:sz w:val="16"/>
                <w:szCs w:val="18"/>
              </w:rPr>
            </w:pPr>
            <w:r w:rsidRPr="00F96267">
              <w:rPr>
                <w:rFonts w:eastAsia="Calibri"/>
                <w:b/>
                <w:sz w:val="16"/>
                <w:szCs w:val="18"/>
              </w:rPr>
              <w:t>Elementos de la Comunicación</w:t>
            </w:r>
          </w:p>
        </w:tc>
        <w:tc>
          <w:tcPr>
            <w:tcW w:w="4827" w:type="dxa"/>
            <w:gridSpan w:val="5"/>
          </w:tcPr>
          <w:p w:rsidR="00F96267" w:rsidRPr="00F96267" w:rsidRDefault="00F96267" w:rsidP="00F96267">
            <w:pPr>
              <w:spacing w:line="360" w:lineRule="auto"/>
              <w:rPr>
                <w:rFonts w:eastAsia="Calibri"/>
                <w:b/>
                <w:sz w:val="16"/>
                <w:szCs w:val="18"/>
              </w:rPr>
            </w:pPr>
            <w:r w:rsidRPr="00F96267">
              <w:rPr>
                <w:rFonts w:eastAsia="Calibri"/>
                <w:b/>
                <w:sz w:val="16"/>
                <w:szCs w:val="18"/>
              </w:rPr>
              <w:t xml:space="preserve">Receptor: </w:t>
            </w:r>
            <w:r w:rsidRPr="00F96267">
              <w:rPr>
                <w:rFonts w:eastAsia="Calibri"/>
                <w:sz w:val="16"/>
                <w:szCs w:val="18"/>
              </w:rPr>
              <w:t xml:space="preserve">Persona (as) que </w:t>
            </w:r>
            <w:r w:rsidRPr="00F96267">
              <w:rPr>
                <w:rFonts w:eastAsia="Calibri"/>
                <w:sz w:val="16"/>
                <w:szCs w:val="18"/>
                <w:shd w:val="clear" w:color="auto" w:fill="FFFFFF"/>
              </w:rPr>
              <w:t>recibe el mensaje y también lo devuelve.</w:t>
            </w:r>
          </w:p>
        </w:tc>
      </w:tr>
      <w:tr w:rsidR="00F96267" w:rsidRPr="00F96267" w:rsidTr="00F96267">
        <w:trPr>
          <w:trHeight w:val="175"/>
        </w:trPr>
        <w:tc>
          <w:tcPr>
            <w:tcW w:w="2100" w:type="dxa"/>
            <w:vMerge/>
          </w:tcPr>
          <w:p w:rsidR="00F96267" w:rsidRPr="00F96267" w:rsidRDefault="00F96267" w:rsidP="00F96267">
            <w:pPr>
              <w:spacing w:line="360" w:lineRule="auto"/>
              <w:rPr>
                <w:rFonts w:eastAsia="Calibri"/>
                <w:sz w:val="16"/>
                <w:szCs w:val="18"/>
              </w:rPr>
            </w:pPr>
          </w:p>
        </w:tc>
        <w:tc>
          <w:tcPr>
            <w:tcW w:w="2127" w:type="dxa"/>
            <w:vMerge/>
          </w:tcPr>
          <w:p w:rsidR="00F96267" w:rsidRPr="00F96267" w:rsidRDefault="00F96267" w:rsidP="00F96267">
            <w:pPr>
              <w:spacing w:line="360" w:lineRule="auto"/>
              <w:rPr>
                <w:rFonts w:eastAsia="Calibri"/>
                <w:sz w:val="16"/>
                <w:szCs w:val="18"/>
              </w:rPr>
            </w:pPr>
          </w:p>
        </w:tc>
        <w:tc>
          <w:tcPr>
            <w:tcW w:w="4827" w:type="dxa"/>
            <w:gridSpan w:val="5"/>
          </w:tcPr>
          <w:p w:rsidR="00F96267" w:rsidRPr="00F96267" w:rsidRDefault="00F96267" w:rsidP="00F96267">
            <w:pPr>
              <w:spacing w:line="360" w:lineRule="auto"/>
              <w:jc w:val="both"/>
              <w:rPr>
                <w:rFonts w:eastAsia="Calibri"/>
                <w:sz w:val="16"/>
                <w:szCs w:val="18"/>
              </w:rPr>
            </w:pPr>
            <w:r w:rsidRPr="00F96267">
              <w:rPr>
                <w:rFonts w:eastAsia="Calibri"/>
                <w:b/>
                <w:sz w:val="16"/>
                <w:szCs w:val="18"/>
              </w:rPr>
              <w:t xml:space="preserve">Emisor: </w:t>
            </w:r>
            <w:r w:rsidRPr="00F96267">
              <w:rPr>
                <w:rFonts w:eastAsia="Calibri"/>
                <w:sz w:val="16"/>
                <w:szCs w:val="18"/>
              </w:rPr>
              <w:t xml:space="preserve">También denominado comunicador es la persona que emite el mensaje teniendo en cuenta </w:t>
            </w:r>
            <w:r w:rsidRPr="00F96267">
              <w:rPr>
                <w:rFonts w:eastAsia="Calibri"/>
                <w:sz w:val="16"/>
                <w:szCs w:val="18"/>
                <w:shd w:val="clear" w:color="auto" w:fill="FFFFFF"/>
              </w:rPr>
              <w:t>las experiencias, necesidades y aspiraciones de sus receptores.</w:t>
            </w:r>
          </w:p>
        </w:tc>
      </w:tr>
      <w:tr w:rsidR="00F96267" w:rsidRPr="00F96267" w:rsidTr="00F96267">
        <w:trPr>
          <w:trHeight w:val="175"/>
        </w:trPr>
        <w:tc>
          <w:tcPr>
            <w:tcW w:w="2100" w:type="dxa"/>
            <w:vMerge/>
          </w:tcPr>
          <w:p w:rsidR="00F96267" w:rsidRPr="00F96267" w:rsidRDefault="00F96267" w:rsidP="00F96267">
            <w:pPr>
              <w:spacing w:line="360" w:lineRule="auto"/>
              <w:rPr>
                <w:rFonts w:eastAsia="Calibri"/>
                <w:sz w:val="16"/>
                <w:szCs w:val="18"/>
              </w:rPr>
            </w:pPr>
          </w:p>
        </w:tc>
        <w:tc>
          <w:tcPr>
            <w:tcW w:w="2127" w:type="dxa"/>
            <w:vMerge/>
          </w:tcPr>
          <w:p w:rsidR="00F96267" w:rsidRPr="00F96267" w:rsidRDefault="00F96267" w:rsidP="00F96267">
            <w:pPr>
              <w:spacing w:line="360" w:lineRule="auto"/>
              <w:rPr>
                <w:rFonts w:eastAsia="Calibri"/>
                <w:sz w:val="16"/>
                <w:szCs w:val="18"/>
              </w:rPr>
            </w:pPr>
          </w:p>
        </w:tc>
        <w:tc>
          <w:tcPr>
            <w:tcW w:w="4827" w:type="dxa"/>
            <w:gridSpan w:val="5"/>
          </w:tcPr>
          <w:p w:rsidR="00F96267" w:rsidRPr="00F96267" w:rsidRDefault="00F96267" w:rsidP="00F96267">
            <w:pPr>
              <w:spacing w:line="360" w:lineRule="auto"/>
              <w:jc w:val="both"/>
              <w:rPr>
                <w:rFonts w:eastAsia="Calibri"/>
                <w:b/>
                <w:sz w:val="16"/>
                <w:szCs w:val="18"/>
              </w:rPr>
            </w:pPr>
            <w:r w:rsidRPr="00F96267">
              <w:rPr>
                <w:rFonts w:eastAsia="Calibri"/>
                <w:b/>
                <w:sz w:val="16"/>
                <w:szCs w:val="18"/>
              </w:rPr>
              <w:t xml:space="preserve">Código: </w:t>
            </w:r>
            <w:r w:rsidRPr="00F96267">
              <w:rPr>
                <w:rFonts w:eastAsia="Calibri"/>
                <w:sz w:val="16"/>
                <w:szCs w:val="18"/>
              </w:rPr>
              <w:t>Es el conjunto de signos que el emisor utiliza para codificar el mensaje.</w:t>
            </w:r>
          </w:p>
        </w:tc>
      </w:tr>
      <w:tr w:rsidR="00F96267" w:rsidRPr="00F96267" w:rsidTr="00F96267">
        <w:trPr>
          <w:trHeight w:val="175"/>
        </w:trPr>
        <w:tc>
          <w:tcPr>
            <w:tcW w:w="2100" w:type="dxa"/>
            <w:vMerge/>
          </w:tcPr>
          <w:p w:rsidR="00F96267" w:rsidRPr="00F96267" w:rsidRDefault="00F96267" w:rsidP="00F96267">
            <w:pPr>
              <w:spacing w:line="360" w:lineRule="auto"/>
              <w:rPr>
                <w:rFonts w:eastAsia="Calibri"/>
                <w:sz w:val="16"/>
                <w:szCs w:val="18"/>
              </w:rPr>
            </w:pPr>
          </w:p>
        </w:tc>
        <w:tc>
          <w:tcPr>
            <w:tcW w:w="2127" w:type="dxa"/>
            <w:vMerge/>
          </w:tcPr>
          <w:p w:rsidR="00F96267" w:rsidRPr="00F96267" w:rsidRDefault="00F96267" w:rsidP="00F96267">
            <w:pPr>
              <w:spacing w:line="360" w:lineRule="auto"/>
              <w:rPr>
                <w:rFonts w:eastAsia="Calibri"/>
                <w:sz w:val="16"/>
                <w:szCs w:val="18"/>
              </w:rPr>
            </w:pPr>
          </w:p>
        </w:tc>
        <w:tc>
          <w:tcPr>
            <w:tcW w:w="4827" w:type="dxa"/>
            <w:gridSpan w:val="5"/>
          </w:tcPr>
          <w:p w:rsidR="00F96267" w:rsidRPr="00F96267" w:rsidRDefault="00F96267" w:rsidP="00F96267">
            <w:pPr>
              <w:spacing w:line="360" w:lineRule="auto"/>
              <w:jc w:val="both"/>
              <w:rPr>
                <w:rFonts w:eastAsia="Calibri"/>
                <w:b/>
                <w:sz w:val="16"/>
                <w:szCs w:val="18"/>
              </w:rPr>
            </w:pPr>
            <w:r w:rsidRPr="00F96267">
              <w:rPr>
                <w:rFonts w:eastAsia="Calibri"/>
                <w:b/>
                <w:sz w:val="16"/>
                <w:szCs w:val="18"/>
              </w:rPr>
              <w:t xml:space="preserve">Canal: </w:t>
            </w:r>
            <w:r w:rsidRPr="00F96267">
              <w:rPr>
                <w:rFonts w:eastAsia="Calibri"/>
                <w:color w:val="000000"/>
                <w:sz w:val="16"/>
                <w:szCs w:val="18"/>
                <w:shd w:val="clear" w:color="auto" w:fill="FFFFFF"/>
              </w:rPr>
              <w:t>Es el medio a través del cual se transmite la información-comunicación, estableciendo una conexión entre el emisor y el receptor.</w:t>
            </w:r>
          </w:p>
        </w:tc>
      </w:tr>
      <w:tr w:rsidR="00F96267" w:rsidRPr="00F96267" w:rsidTr="00F96267">
        <w:trPr>
          <w:trHeight w:val="175"/>
        </w:trPr>
        <w:tc>
          <w:tcPr>
            <w:tcW w:w="2100" w:type="dxa"/>
            <w:vMerge/>
          </w:tcPr>
          <w:p w:rsidR="00F96267" w:rsidRPr="00F96267" w:rsidRDefault="00F96267" w:rsidP="00F96267">
            <w:pPr>
              <w:spacing w:line="360" w:lineRule="auto"/>
              <w:rPr>
                <w:rFonts w:eastAsia="Calibri"/>
                <w:sz w:val="16"/>
                <w:szCs w:val="18"/>
              </w:rPr>
            </w:pPr>
          </w:p>
        </w:tc>
        <w:tc>
          <w:tcPr>
            <w:tcW w:w="2127" w:type="dxa"/>
            <w:vMerge/>
          </w:tcPr>
          <w:p w:rsidR="00F96267" w:rsidRPr="00F96267" w:rsidRDefault="00F96267" w:rsidP="00F96267">
            <w:pPr>
              <w:spacing w:line="360" w:lineRule="auto"/>
              <w:rPr>
                <w:rFonts w:eastAsia="Calibri"/>
                <w:sz w:val="16"/>
                <w:szCs w:val="18"/>
              </w:rPr>
            </w:pPr>
          </w:p>
        </w:tc>
        <w:tc>
          <w:tcPr>
            <w:tcW w:w="4827" w:type="dxa"/>
            <w:gridSpan w:val="5"/>
          </w:tcPr>
          <w:p w:rsidR="00F96267" w:rsidRPr="00F96267" w:rsidRDefault="00F96267" w:rsidP="00F96267">
            <w:pPr>
              <w:spacing w:line="360" w:lineRule="auto"/>
              <w:rPr>
                <w:rFonts w:eastAsia="Calibri"/>
                <w:sz w:val="16"/>
                <w:szCs w:val="18"/>
              </w:rPr>
            </w:pPr>
            <w:r w:rsidRPr="00F96267">
              <w:rPr>
                <w:rFonts w:eastAsia="Calibri"/>
                <w:b/>
                <w:sz w:val="16"/>
                <w:szCs w:val="18"/>
              </w:rPr>
              <w:t>Mensaje:</w:t>
            </w:r>
            <w:r w:rsidRPr="00F96267">
              <w:rPr>
                <w:rFonts w:eastAsia="Calibri"/>
                <w:sz w:val="16"/>
                <w:szCs w:val="18"/>
              </w:rPr>
              <w:t xml:space="preserve"> Es el contenido de la información.</w:t>
            </w:r>
          </w:p>
        </w:tc>
      </w:tr>
      <w:tr w:rsidR="00F96267" w:rsidRPr="00F96267" w:rsidTr="00F96267">
        <w:trPr>
          <w:trHeight w:val="175"/>
        </w:trPr>
        <w:tc>
          <w:tcPr>
            <w:tcW w:w="2100" w:type="dxa"/>
            <w:vMerge/>
          </w:tcPr>
          <w:p w:rsidR="00F96267" w:rsidRPr="00F96267" w:rsidRDefault="00F96267" w:rsidP="00F96267">
            <w:pPr>
              <w:spacing w:line="360" w:lineRule="auto"/>
              <w:rPr>
                <w:rFonts w:eastAsia="Calibri"/>
                <w:sz w:val="16"/>
                <w:szCs w:val="18"/>
              </w:rPr>
            </w:pPr>
          </w:p>
        </w:tc>
        <w:tc>
          <w:tcPr>
            <w:tcW w:w="2127" w:type="dxa"/>
            <w:vMerge/>
          </w:tcPr>
          <w:p w:rsidR="00F96267" w:rsidRPr="00F96267" w:rsidRDefault="00F96267" w:rsidP="00F96267">
            <w:pPr>
              <w:spacing w:line="360" w:lineRule="auto"/>
              <w:rPr>
                <w:rFonts w:eastAsia="Calibri"/>
                <w:sz w:val="16"/>
                <w:szCs w:val="18"/>
              </w:rPr>
            </w:pPr>
          </w:p>
        </w:tc>
        <w:tc>
          <w:tcPr>
            <w:tcW w:w="4827" w:type="dxa"/>
            <w:gridSpan w:val="5"/>
          </w:tcPr>
          <w:p w:rsidR="00F96267" w:rsidRPr="00F96267" w:rsidRDefault="00F96267" w:rsidP="00F96267">
            <w:pPr>
              <w:spacing w:line="360" w:lineRule="auto"/>
              <w:jc w:val="both"/>
              <w:rPr>
                <w:rFonts w:eastAsia="Calibri"/>
                <w:sz w:val="16"/>
                <w:szCs w:val="18"/>
              </w:rPr>
            </w:pPr>
            <w:r w:rsidRPr="00F96267">
              <w:rPr>
                <w:rFonts w:eastAsia="Calibri"/>
                <w:b/>
                <w:sz w:val="16"/>
                <w:szCs w:val="18"/>
              </w:rPr>
              <w:t xml:space="preserve">Contexto: </w:t>
            </w:r>
            <w:r w:rsidRPr="00F96267">
              <w:rPr>
                <w:rFonts w:eastAsia="Calibri"/>
                <w:sz w:val="16"/>
                <w:szCs w:val="18"/>
              </w:rPr>
              <w:t>Es el tiempo y lugar en que se realiza el acto comunicativo.</w:t>
            </w:r>
          </w:p>
        </w:tc>
      </w:tr>
      <w:tr w:rsidR="00F96267" w:rsidRPr="00F96267" w:rsidTr="00F96267">
        <w:trPr>
          <w:trHeight w:val="1032"/>
        </w:trPr>
        <w:tc>
          <w:tcPr>
            <w:tcW w:w="2100" w:type="dxa"/>
            <w:vMerge/>
          </w:tcPr>
          <w:p w:rsidR="00F96267" w:rsidRPr="00F96267" w:rsidRDefault="00F96267" w:rsidP="00F96267">
            <w:pPr>
              <w:spacing w:line="360" w:lineRule="auto"/>
              <w:rPr>
                <w:rFonts w:eastAsia="Calibri"/>
                <w:sz w:val="16"/>
                <w:szCs w:val="18"/>
              </w:rPr>
            </w:pPr>
          </w:p>
        </w:tc>
        <w:tc>
          <w:tcPr>
            <w:tcW w:w="2127" w:type="dxa"/>
            <w:vMerge/>
          </w:tcPr>
          <w:p w:rsidR="00F96267" w:rsidRPr="00F96267" w:rsidRDefault="00F96267" w:rsidP="00F96267">
            <w:pPr>
              <w:spacing w:line="360" w:lineRule="auto"/>
              <w:rPr>
                <w:rFonts w:eastAsia="Calibri"/>
                <w:sz w:val="16"/>
                <w:szCs w:val="18"/>
              </w:rPr>
            </w:pPr>
          </w:p>
        </w:tc>
        <w:tc>
          <w:tcPr>
            <w:tcW w:w="1155" w:type="dxa"/>
            <w:vMerge w:val="restart"/>
          </w:tcPr>
          <w:p w:rsidR="00F96267" w:rsidRPr="00F96267" w:rsidRDefault="00F96267" w:rsidP="00F96267">
            <w:pPr>
              <w:spacing w:line="360" w:lineRule="auto"/>
              <w:jc w:val="both"/>
              <w:rPr>
                <w:rFonts w:eastAsia="Calibri"/>
                <w:b/>
                <w:sz w:val="16"/>
                <w:szCs w:val="18"/>
              </w:rPr>
            </w:pPr>
            <w:r w:rsidRPr="00F96267">
              <w:rPr>
                <w:rFonts w:eastAsia="Calibri"/>
                <w:b/>
                <w:sz w:val="16"/>
                <w:szCs w:val="18"/>
              </w:rPr>
              <w:t>Ruido:</w:t>
            </w:r>
            <w:r w:rsidRPr="00F96267">
              <w:rPr>
                <w:rFonts w:eastAsia="Calibri"/>
                <w:sz w:val="16"/>
                <w:szCs w:val="18"/>
              </w:rPr>
              <w:t xml:space="preserve"> Son todos los obstáculos de orden físico o material, psíquico o anímico, lingüístico, intelectual, social y cultural que afectan tanto al transmisor </w:t>
            </w:r>
            <w:r w:rsidRPr="00F96267">
              <w:rPr>
                <w:rFonts w:eastAsia="Calibri"/>
                <w:sz w:val="16"/>
                <w:szCs w:val="18"/>
              </w:rPr>
              <w:lastRenderedPageBreak/>
              <w:t>como al receptor.</w:t>
            </w:r>
          </w:p>
        </w:tc>
        <w:tc>
          <w:tcPr>
            <w:tcW w:w="3672" w:type="dxa"/>
            <w:gridSpan w:val="4"/>
          </w:tcPr>
          <w:p w:rsidR="00F96267" w:rsidRPr="00F96267" w:rsidRDefault="00F96267" w:rsidP="00F96267">
            <w:pPr>
              <w:spacing w:line="360" w:lineRule="auto"/>
              <w:ind w:right="335"/>
              <w:jc w:val="both"/>
              <w:rPr>
                <w:rFonts w:eastAsia="Calibri"/>
                <w:sz w:val="16"/>
                <w:szCs w:val="18"/>
              </w:rPr>
            </w:pPr>
            <w:r w:rsidRPr="00F96267">
              <w:rPr>
                <w:rFonts w:eastAsia="Calibri"/>
                <w:b/>
                <w:sz w:val="16"/>
                <w:szCs w:val="18"/>
                <w:shd w:val="clear" w:color="auto" w:fill="FFFFFF"/>
              </w:rPr>
              <w:lastRenderedPageBreak/>
              <w:t>Ruido físico</w:t>
            </w:r>
            <w:r w:rsidRPr="00F96267">
              <w:rPr>
                <w:rFonts w:eastAsia="Calibri"/>
                <w:sz w:val="16"/>
                <w:szCs w:val="18"/>
                <w:shd w:val="clear" w:color="auto" w:fill="FFFFFF"/>
              </w:rPr>
              <w:t xml:space="preserve"> incluye las miradas, los sonidos y cualquier otro estimulo en el ambiente que distrae la atención de las personas del significado pretendido. (…)</w:t>
            </w:r>
          </w:p>
        </w:tc>
      </w:tr>
      <w:tr w:rsidR="00F96267" w:rsidRPr="00F96267" w:rsidTr="00F96267">
        <w:trPr>
          <w:trHeight w:val="1152"/>
        </w:trPr>
        <w:tc>
          <w:tcPr>
            <w:tcW w:w="2100" w:type="dxa"/>
            <w:vMerge/>
          </w:tcPr>
          <w:p w:rsidR="00F96267" w:rsidRPr="00F96267" w:rsidRDefault="00F96267" w:rsidP="00F96267">
            <w:pPr>
              <w:spacing w:line="360" w:lineRule="auto"/>
              <w:rPr>
                <w:rFonts w:eastAsia="Calibri"/>
                <w:sz w:val="16"/>
                <w:szCs w:val="18"/>
              </w:rPr>
            </w:pPr>
          </w:p>
        </w:tc>
        <w:tc>
          <w:tcPr>
            <w:tcW w:w="2127" w:type="dxa"/>
            <w:vMerge/>
          </w:tcPr>
          <w:p w:rsidR="00F96267" w:rsidRPr="00F96267" w:rsidRDefault="00F96267" w:rsidP="00F96267">
            <w:pPr>
              <w:spacing w:line="360" w:lineRule="auto"/>
              <w:rPr>
                <w:rFonts w:eastAsia="Calibri"/>
                <w:sz w:val="16"/>
                <w:szCs w:val="18"/>
              </w:rPr>
            </w:pPr>
          </w:p>
        </w:tc>
        <w:tc>
          <w:tcPr>
            <w:tcW w:w="1155" w:type="dxa"/>
            <w:vMerge/>
          </w:tcPr>
          <w:p w:rsidR="00F96267" w:rsidRPr="00F96267" w:rsidRDefault="00F96267" w:rsidP="00F96267">
            <w:pPr>
              <w:spacing w:line="360" w:lineRule="auto"/>
              <w:jc w:val="both"/>
              <w:rPr>
                <w:rFonts w:eastAsia="Calibri"/>
                <w:b/>
                <w:sz w:val="16"/>
                <w:szCs w:val="18"/>
              </w:rPr>
            </w:pPr>
          </w:p>
        </w:tc>
        <w:tc>
          <w:tcPr>
            <w:tcW w:w="1845" w:type="dxa"/>
            <w:gridSpan w:val="3"/>
            <w:vMerge w:val="restart"/>
          </w:tcPr>
          <w:p w:rsidR="00F96267" w:rsidRPr="00F96267" w:rsidRDefault="00F96267" w:rsidP="00F96267">
            <w:pPr>
              <w:spacing w:line="360" w:lineRule="auto"/>
              <w:ind w:right="335"/>
              <w:jc w:val="both"/>
              <w:rPr>
                <w:rFonts w:eastAsia="Calibri"/>
                <w:sz w:val="16"/>
                <w:szCs w:val="18"/>
              </w:rPr>
            </w:pPr>
            <w:r w:rsidRPr="00F96267">
              <w:rPr>
                <w:rFonts w:eastAsia="Calibri"/>
                <w:b/>
                <w:sz w:val="16"/>
                <w:szCs w:val="18"/>
                <w:shd w:val="clear" w:color="auto" w:fill="FFFFFF"/>
              </w:rPr>
              <w:t>Ruido psicológico</w:t>
            </w:r>
            <w:r w:rsidRPr="00F96267">
              <w:rPr>
                <w:rFonts w:eastAsia="Calibri"/>
                <w:sz w:val="16"/>
                <w:szCs w:val="18"/>
                <w:shd w:val="clear" w:color="auto" w:fill="FFFFFF"/>
              </w:rPr>
              <w:t xml:space="preserve"> incluye las distracciones internas provenientes de pensamientos, sentimientos o reacciones emocionales ante </w:t>
            </w:r>
            <w:r w:rsidRPr="00F96267">
              <w:rPr>
                <w:rFonts w:eastAsia="Calibri"/>
                <w:sz w:val="16"/>
                <w:szCs w:val="18"/>
                <w:shd w:val="clear" w:color="auto" w:fill="FFFFFF"/>
              </w:rPr>
              <w:lastRenderedPageBreak/>
              <w:t>los símbolos</w:t>
            </w:r>
          </w:p>
        </w:tc>
        <w:tc>
          <w:tcPr>
            <w:tcW w:w="1827" w:type="dxa"/>
          </w:tcPr>
          <w:p w:rsidR="00F96267" w:rsidRPr="00F96267" w:rsidRDefault="00F96267" w:rsidP="00F96267">
            <w:pPr>
              <w:spacing w:line="360" w:lineRule="auto"/>
              <w:ind w:right="335"/>
              <w:jc w:val="both"/>
              <w:rPr>
                <w:rFonts w:eastAsia="Calibri"/>
                <w:sz w:val="16"/>
                <w:szCs w:val="18"/>
              </w:rPr>
            </w:pPr>
            <w:r w:rsidRPr="00F96267">
              <w:rPr>
                <w:rFonts w:eastAsia="Calibri"/>
                <w:b/>
                <w:sz w:val="16"/>
                <w:szCs w:val="18"/>
                <w:shd w:val="clear" w:color="auto" w:fill="FFFFFF"/>
              </w:rPr>
              <w:lastRenderedPageBreak/>
              <w:t>Ruido interno</w:t>
            </w:r>
            <w:r w:rsidRPr="00F96267">
              <w:rPr>
                <w:rFonts w:eastAsia="Calibri"/>
                <w:sz w:val="16"/>
                <w:szCs w:val="18"/>
                <w:shd w:val="clear" w:color="auto" w:fill="FFFFFF"/>
              </w:rPr>
              <w:t xml:space="preserve"> se refiere a los pensamientos y sentimientos que compiten por la atención e interfieren el proceso  comunicativo. (…)</w:t>
            </w:r>
          </w:p>
        </w:tc>
      </w:tr>
      <w:tr w:rsidR="00F96267" w:rsidRPr="00F96267" w:rsidTr="00F96267">
        <w:trPr>
          <w:trHeight w:val="1152"/>
        </w:trPr>
        <w:tc>
          <w:tcPr>
            <w:tcW w:w="2100" w:type="dxa"/>
            <w:vMerge/>
          </w:tcPr>
          <w:p w:rsidR="00F96267" w:rsidRPr="00F96267" w:rsidRDefault="00F96267" w:rsidP="00F96267">
            <w:pPr>
              <w:spacing w:line="360" w:lineRule="auto"/>
              <w:rPr>
                <w:rFonts w:eastAsia="Calibri"/>
                <w:sz w:val="16"/>
                <w:szCs w:val="18"/>
              </w:rPr>
            </w:pPr>
          </w:p>
        </w:tc>
        <w:tc>
          <w:tcPr>
            <w:tcW w:w="2127" w:type="dxa"/>
            <w:vMerge/>
          </w:tcPr>
          <w:p w:rsidR="00F96267" w:rsidRPr="00F96267" w:rsidRDefault="00F96267" w:rsidP="00F96267">
            <w:pPr>
              <w:spacing w:line="360" w:lineRule="auto"/>
              <w:rPr>
                <w:rFonts w:eastAsia="Calibri"/>
                <w:sz w:val="16"/>
                <w:szCs w:val="18"/>
              </w:rPr>
            </w:pPr>
          </w:p>
        </w:tc>
        <w:tc>
          <w:tcPr>
            <w:tcW w:w="1155" w:type="dxa"/>
            <w:vMerge/>
          </w:tcPr>
          <w:p w:rsidR="00F96267" w:rsidRPr="00F96267" w:rsidRDefault="00F96267" w:rsidP="00F96267">
            <w:pPr>
              <w:spacing w:line="360" w:lineRule="auto"/>
              <w:jc w:val="both"/>
              <w:rPr>
                <w:rFonts w:eastAsia="Calibri"/>
                <w:b/>
                <w:sz w:val="16"/>
                <w:szCs w:val="18"/>
              </w:rPr>
            </w:pPr>
          </w:p>
        </w:tc>
        <w:tc>
          <w:tcPr>
            <w:tcW w:w="1845" w:type="dxa"/>
            <w:gridSpan w:val="3"/>
            <w:vMerge/>
          </w:tcPr>
          <w:p w:rsidR="00F96267" w:rsidRPr="00F96267" w:rsidRDefault="00F96267" w:rsidP="00F96267">
            <w:pPr>
              <w:spacing w:line="360" w:lineRule="auto"/>
              <w:ind w:right="335"/>
              <w:jc w:val="both"/>
              <w:rPr>
                <w:rFonts w:eastAsia="Calibri"/>
                <w:b/>
                <w:sz w:val="16"/>
                <w:szCs w:val="18"/>
                <w:shd w:val="clear" w:color="auto" w:fill="FFFFFF"/>
              </w:rPr>
            </w:pPr>
          </w:p>
        </w:tc>
        <w:tc>
          <w:tcPr>
            <w:tcW w:w="1827" w:type="dxa"/>
          </w:tcPr>
          <w:p w:rsidR="00F96267" w:rsidRPr="00F96267" w:rsidRDefault="00F96267" w:rsidP="00F96267">
            <w:pPr>
              <w:spacing w:line="360" w:lineRule="auto"/>
              <w:jc w:val="both"/>
              <w:rPr>
                <w:rFonts w:eastAsia="Calibri"/>
                <w:sz w:val="16"/>
                <w:szCs w:val="18"/>
                <w:shd w:val="clear" w:color="auto" w:fill="FFFFFF"/>
              </w:rPr>
            </w:pPr>
            <w:r w:rsidRPr="00F96267">
              <w:rPr>
                <w:rFonts w:eastAsia="Calibri"/>
                <w:b/>
                <w:sz w:val="16"/>
                <w:szCs w:val="18"/>
                <w:shd w:val="clear" w:color="auto" w:fill="FFFFFF"/>
              </w:rPr>
              <w:t>Ruido semántico</w:t>
            </w:r>
            <w:r w:rsidRPr="00F96267">
              <w:rPr>
                <w:rFonts w:eastAsia="Calibri"/>
                <w:sz w:val="16"/>
                <w:szCs w:val="18"/>
                <w:shd w:val="clear" w:color="auto" w:fill="FFFFFF"/>
              </w:rPr>
              <w:t xml:space="preserve"> se refiere a las distracciones que surgen a partir de los símbolos que distraen tu atención del mensaje principal. (…) Cada vez que reaccionamos emocionalmente ante una palabra o un comportamiento,  experimentamos ruido semántico.</w:t>
            </w:r>
          </w:p>
          <w:p w:rsidR="00F96267" w:rsidRPr="00F96267" w:rsidRDefault="00F96267" w:rsidP="00F96267">
            <w:pPr>
              <w:spacing w:line="360" w:lineRule="auto"/>
              <w:jc w:val="both"/>
              <w:rPr>
                <w:rFonts w:eastAsia="Calibri"/>
                <w:sz w:val="16"/>
                <w:szCs w:val="18"/>
              </w:rPr>
            </w:pPr>
          </w:p>
        </w:tc>
      </w:tr>
      <w:tr w:rsidR="00F96267" w:rsidRPr="00F96267" w:rsidTr="00F96267">
        <w:trPr>
          <w:trHeight w:val="138"/>
        </w:trPr>
        <w:tc>
          <w:tcPr>
            <w:tcW w:w="2100" w:type="dxa"/>
            <w:vMerge/>
          </w:tcPr>
          <w:p w:rsidR="00F96267" w:rsidRPr="00F96267" w:rsidRDefault="00F96267" w:rsidP="00F96267">
            <w:pPr>
              <w:spacing w:line="360" w:lineRule="auto"/>
              <w:rPr>
                <w:rFonts w:eastAsia="Calibri"/>
                <w:sz w:val="16"/>
                <w:szCs w:val="18"/>
              </w:rPr>
            </w:pPr>
          </w:p>
        </w:tc>
        <w:tc>
          <w:tcPr>
            <w:tcW w:w="2127" w:type="dxa"/>
            <w:vMerge w:val="restart"/>
          </w:tcPr>
          <w:p w:rsidR="00F96267" w:rsidRPr="00F96267" w:rsidRDefault="00F96267" w:rsidP="00F96267">
            <w:pPr>
              <w:spacing w:line="360" w:lineRule="auto"/>
              <w:rPr>
                <w:rFonts w:eastAsia="Calibri"/>
                <w:b/>
                <w:sz w:val="16"/>
                <w:szCs w:val="18"/>
              </w:rPr>
            </w:pPr>
            <w:r w:rsidRPr="00F96267">
              <w:rPr>
                <w:rFonts w:eastAsia="Calibri"/>
                <w:b/>
                <w:sz w:val="16"/>
                <w:szCs w:val="18"/>
              </w:rPr>
              <w:t>Conflicto escolar</w:t>
            </w:r>
          </w:p>
        </w:tc>
        <w:tc>
          <w:tcPr>
            <w:tcW w:w="2298" w:type="dxa"/>
            <w:gridSpan w:val="2"/>
            <w:vMerge w:val="restart"/>
          </w:tcPr>
          <w:p w:rsidR="00F96267" w:rsidRPr="00F96267" w:rsidRDefault="00F96267" w:rsidP="00F96267">
            <w:pPr>
              <w:spacing w:line="360" w:lineRule="auto"/>
              <w:ind w:right="902"/>
              <w:rPr>
                <w:rFonts w:eastAsia="Calibri"/>
                <w:b/>
                <w:sz w:val="16"/>
                <w:szCs w:val="18"/>
              </w:rPr>
            </w:pPr>
            <w:r w:rsidRPr="00F96267">
              <w:rPr>
                <w:rFonts w:eastAsia="Calibri"/>
                <w:b/>
                <w:sz w:val="16"/>
                <w:szCs w:val="18"/>
              </w:rPr>
              <w:t>Tipos de Conflictos Escolares</w:t>
            </w:r>
          </w:p>
        </w:tc>
        <w:tc>
          <w:tcPr>
            <w:tcW w:w="2529" w:type="dxa"/>
            <w:gridSpan w:val="3"/>
          </w:tcPr>
          <w:p w:rsidR="00F96267" w:rsidRPr="00F96267" w:rsidRDefault="00F96267" w:rsidP="00F96267">
            <w:pPr>
              <w:spacing w:line="360" w:lineRule="auto"/>
              <w:ind w:right="902"/>
              <w:jc w:val="both"/>
              <w:rPr>
                <w:rFonts w:eastAsia="Calibri"/>
                <w:sz w:val="16"/>
                <w:szCs w:val="18"/>
              </w:rPr>
            </w:pPr>
            <w:r w:rsidRPr="00F96267">
              <w:rPr>
                <w:rFonts w:eastAsia="Calibri"/>
                <w:b/>
                <w:sz w:val="16"/>
                <w:szCs w:val="18"/>
              </w:rPr>
              <w:t>Conflictos de relación</w:t>
            </w:r>
            <w:r w:rsidRPr="00F96267">
              <w:rPr>
                <w:rFonts w:eastAsia="Calibri"/>
                <w:sz w:val="16"/>
                <w:szCs w:val="18"/>
              </w:rPr>
              <w:t xml:space="preserve"> entre el alumnado, y entre éstos y el profesorado (actitudes peyorativas y de desprecio, agresividad verbal y física, violencia…).</w:t>
            </w:r>
          </w:p>
        </w:tc>
      </w:tr>
      <w:tr w:rsidR="00F96267" w:rsidRPr="00F96267" w:rsidTr="00F96267">
        <w:trPr>
          <w:trHeight w:val="138"/>
        </w:trPr>
        <w:tc>
          <w:tcPr>
            <w:tcW w:w="2100" w:type="dxa"/>
            <w:vMerge/>
          </w:tcPr>
          <w:p w:rsidR="00F96267" w:rsidRPr="00F96267" w:rsidRDefault="00F96267" w:rsidP="00F96267">
            <w:pPr>
              <w:spacing w:line="360" w:lineRule="auto"/>
              <w:rPr>
                <w:rFonts w:eastAsia="Calibri"/>
                <w:sz w:val="16"/>
                <w:szCs w:val="18"/>
              </w:rPr>
            </w:pPr>
          </w:p>
        </w:tc>
        <w:tc>
          <w:tcPr>
            <w:tcW w:w="2127" w:type="dxa"/>
            <w:vMerge/>
          </w:tcPr>
          <w:p w:rsidR="00F96267" w:rsidRPr="00F96267" w:rsidRDefault="00F96267" w:rsidP="00F96267">
            <w:pPr>
              <w:spacing w:line="360" w:lineRule="auto"/>
              <w:rPr>
                <w:rFonts w:eastAsia="Calibri"/>
                <w:sz w:val="16"/>
                <w:szCs w:val="18"/>
              </w:rPr>
            </w:pPr>
          </w:p>
        </w:tc>
        <w:tc>
          <w:tcPr>
            <w:tcW w:w="2298" w:type="dxa"/>
            <w:gridSpan w:val="2"/>
            <w:vMerge/>
          </w:tcPr>
          <w:p w:rsidR="00F96267" w:rsidRPr="00F96267" w:rsidRDefault="00F96267" w:rsidP="00F96267">
            <w:pPr>
              <w:spacing w:line="360" w:lineRule="auto"/>
              <w:ind w:right="902"/>
              <w:rPr>
                <w:rFonts w:eastAsia="Calibri"/>
                <w:b/>
                <w:sz w:val="16"/>
                <w:szCs w:val="18"/>
              </w:rPr>
            </w:pPr>
          </w:p>
        </w:tc>
        <w:tc>
          <w:tcPr>
            <w:tcW w:w="2529" w:type="dxa"/>
            <w:gridSpan w:val="3"/>
          </w:tcPr>
          <w:p w:rsidR="00F96267" w:rsidRPr="00F96267" w:rsidRDefault="00F96267" w:rsidP="00F96267">
            <w:pPr>
              <w:spacing w:line="360" w:lineRule="auto"/>
              <w:ind w:right="899"/>
              <w:jc w:val="both"/>
              <w:rPr>
                <w:rFonts w:eastAsia="Calibri"/>
                <w:sz w:val="16"/>
                <w:szCs w:val="18"/>
              </w:rPr>
            </w:pPr>
            <w:r w:rsidRPr="00F96267">
              <w:rPr>
                <w:rFonts w:eastAsia="Calibri"/>
                <w:b/>
                <w:sz w:val="16"/>
                <w:szCs w:val="18"/>
              </w:rPr>
              <w:t>Conflictos de rendimiento</w:t>
            </w:r>
            <w:r w:rsidRPr="00F96267">
              <w:rPr>
                <w:rFonts w:eastAsia="Calibri"/>
                <w:sz w:val="16"/>
                <w:szCs w:val="18"/>
              </w:rPr>
              <w:t xml:space="preserve"> (pasividad, apatía, parasitismo).</w:t>
            </w:r>
          </w:p>
          <w:p w:rsidR="00F96267" w:rsidRPr="00F96267" w:rsidRDefault="00F96267" w:rsidP="00F96267">
            <w:pPr>
              <w:spacing w:line="360" w:lineRule="auto"/>
              <w:rPr>
                <w:rFonts w:eastAsia="Calibri"/>
                <w:sz w:val="16"/>
                <w:szCs w:val="18"/>
              </w:rPr>
            </w:pPr>
          </w:p>
        </w:tc>
      </w:tr>
      <w:tr w:rsidR="00F96267" w:rsidRPr="00F96267" w:rsidTr="00F96267">
        <w:trPr>
          <w:trHeight w:val="138"/>
        </w:trPr>
        <w:tc>
          <w:tcPr>
            <w:tcW w:w="2100" w:type="dxa"/>
            <w:vMerge/>
          </w:tcPr>
          <w:p w:rsidR="00F96267" w:rsidRPr="00F96267" w:rsidRDefault="00F96267" w:rsidP="00F96267">
            <w:pPr>
              <w:spacing w:line="360" w:lineRule="auto"/>
              <w:rPr>
                <w:rFonts w:eastAsia="Calibri"/>
                <w:sz w:val="16"/>
                <w:szCs w:val="18"/>
              </w:rPr>
            </w:pPr>
          </w:p>
        </w:tc>
        <w:tc>
          <w:tcPr>
            <w:tcW w:w="2127" w:type="dxa"/>
            <w:vMerge/>
          </w:tcPr>
          <w:p w:rsidR="00F96267" w:rsidRPr="00F96267" w:rsidRDefault="00F96267" w:rsidP="00F96267">
            <w:pPr>
              <w:spacing w:line="360" w:lineRule="auto"/>
              <w:rPr>
                <w:rFonts w:eastAsia="Calibri"/>
                <w:sz w:val="16"/>
                <w:szCs w:val="18"/>
              </w:rPr>
            </w:pPr>
          </w:p>
        </w:tc>
        <w:tc>
          <w:tcPr>
            <w:tcW w:w="2298" w:type="dxa"/>
            <w:gridSpan w:val="2"/>
            <w:vMerge/>
          </w:tcPr>
          <w:p w:rsidR="00F96267" w:rsidRPr="00F96267" w:rsidRDefault="00F96267" w:rsidP="00F96267">
            <w:pPr>
              <w:spacing w:line="360" w:lineRule="auto"/>
              <w:ind w:right="902"/>
              <w:rPr>
                <w:rFonts w:eastAsia="Calibri"/>
                <w:b/>
                <w:sz w:val="16"/>
                <w:szCs w:val="18"/>
              </w:rPr>
            </w:pPr>
          </w:p>
        </w:tc>
        <w:tc>
          <w:tcPr>
            <w:tcW w:w="2529" w:type="dxa"/>
            <w:gridSpan w:val="3"/>
          </w:tcPr>
          <w:p w:rsidR="00F96267" w:rsidRPr="00F96267" w:rsidRDefault="00F96267" w:rsidP="00F96267">
            <w:pPr>
              <w:spacing w:line="360" w:lineRule="auto"/>
              <w:ind w:right="902"/>
              <w:jc w:val="both"/>
              <w:rPr>
                <w:rFonts w:eastAsia="Calibri"/>
                <w:sz w:val="16"/>
                <w:szCs w:val="18"/>
              </w:rPr>
            </w:pPr>
            <w:r w:rsidRPr="00F96267">
              <w:rPr>
                <w:rFonts w:eastAsia="Calibri"/>
                <w:b/>
                <w:sz w:val="16"/>
                <w:szCs w:val="18"/>
              </w:rPr>
              <w:t>Conflictos de poder</w:t>
            </w:r>
            <w:r w:rsidRPr="00F96267">
              <w:rPr>
                <w:rFonts w:eastAsia="Calibri"/>
                <w:sz w:val="16"/>
                <w:szCs w:val="18"/>
              </w:rPr>
              <w:t xml:space="preserve"> (liderazgos negativos, arbitrariedad…).</w:t>
            </w:r>
          </w:p>
        </w:tc>
      </w:tr>
      <w:tr w:rsidR="00F96267" w:rsidRPr="00F96267" w:rsidTr="00F96267">
        <w:trPr>
          <w:trHeight w:val="138"/>
        </w:trPr>
        <w:tc>
          <w:tcPr>
            <w:tcW w:w="2100" w:type="dxa"/>
            <w:vMerge/>
          </w:tcPr>
          <w:p w:rsidR="00F96267" w:rsidRPr="00F96267" w:rsidRDefault="00F96267" w:rsidP="00F96267">
            <w:pPr>
              <w:spacing w:line="360" w:lineRule="auto"/>
              <w:rPr>
                <w:rFonts w:eastAsia="Calibri"/>
                <w:sz w:val="16"/>
                <w:szCs w:val="18"/>
              </w:rPr>
            </w:pPr>
          </w:p>
        </w:tc>
        <w:tc>
          <w:tcPr>
            <w:tcW w:w="2127" w:type="dxa"/>
            <w:vMerge/>
          </w:tcPr>
          <w:p w:rsidR="00F96267" w:rsidRPr="00F96267" w:rsidRDefault="00F96267" w:rsidP="00F96267">
            <w:pPr>
              <w:spacing w:line="360" w:lineRule="auto"/>
              <w:rPr>
                <w:rFonts w:eastAsia="Calibri"/>
                <w:sz w:val="16"/>
                <w:szCs w:val="18"/>
              </w:rPr>
            </w:pPr>
          </w:p>
        </w:tc>
        <w:tc>
          <w:tcPr>
            <w:tcW w:w="2298" w:type="dxa"/>
            <w:gridSpan w:val="2"/>
            <w:vMerge/>
          </w:tcPr>
          <w:p w:rsidR="00F96267" w:rsidRPr="00F96267" w:rsidRDefault="00F96267" w:rsidP="00F96267">
            <w:pPr>
              <w:spacing w:line="360" w:lineRule="auto"/>
              <w:ind w:right="902"/>
              <w:rPr>
                <w:rFonts w:eastAsia="Calibri"/>
                <w:b/>
                <w:sz w:val="16"/>
                <w:szCs w:val="18"/>
              </w:rPr>
            </w:pPr>
          </w:p>
        </w:tc>
        <w:tc>
          <w:tcPr>
            <w:tcW w:w="2529" w:type="dxa"/>
            <w:gridSpan w:val="3"/>
          </w:tcPr>
          <w:p w:rsidR="00F96267" w:rsidRPr="00F96267" w:rsidRDefault="00F96267" w:rsidP="00F96267">
            <w:pPr>
              <w:spacing w:line="360" w:lineRule="auto"/>
              <w:ind w:right="902"/>
              <w:jc w:val="both"/>
              <w:rPr>
                <w:rFonts w:eastAsia="Calibri"/>
                <w:sz w:val="16"/>
                <w:szCs w:val="18"/>
              </w:rPr>
            </w:pPr>
            <w:r w:rsidRPr="00F96267">
              <w:rPr>
                <w:rFonts w:eastAsia="Calibri"/>
                <w:b/>
                <w:sz w:val="16"/>
                <w:szCs w:val="18"/>
              </w:rPr>
              <w:t>Conflictos de identidad</w:t>
            </w:r>
            <w:r w:rsidRPr="00F96267">
              <w:rPr>
                <w:rFonts w:eastAsia="Calibri"/>
                <w:sz w:val="16"/>
                <w:szCs w:val="18"/>
              </w:rPr>
              <w:t xml:space="preserve"> (actitudes cerradas y agresivas que se vuelven contra los demás o contra los objetos, el mobiliario o el edificio) </w:t>
            </w:r>
          </w:p>
        </w:tc>
      </w:tr>
      <w:tr w:rsidR="00F96267" w:rsidRPr="00F96267" w:rsidTr="00F96267">
        <w:trPr>
          <w:trHeight w:val="69"/>
        </w:trPr>
        <w:tc>
          <w:tcPr>
            <w:tcW w:w="2100" w:type="dxa"/>
            <w:vMerge/>
          </w:tcPr>
          <w:p w:rsidR="00F96267" w:rsidRPr="00F96267" w:rsidRDefault="00F96267" w:rsidP="00F96267">
            <w:pPr>
              <w:spacing w:line="360" w:lineRule="auto"/>
              <w:rPr>
                <w:rFonts w:eastAsia="Calibri"/>
                <w:sz w:val="16"/>
                <w:szCs w:val="18"/>
              </w:rPr>
            </w:pPr>
          </w:p>
        </w:tc>
        <w:tc>
          <w:tcPr>
            <w:tcW w:w="2127" w:type="dxa"/>
            <w:vMerge/>
          </w:tcPr>
          <w:p w:rsidR="00F96267" w:rsidRPr="00F96267" w:rsidRDefault="00F96267" w:rsidP="00F96267">
            <w:pPr>
              <w:spacing w:line="360" w:lineRule="auto"/>
              <w:rPr>
                <w:rFonts w:eastAsia="Calibri"/>
                <w:sz w:val="16"/>
                <w:szCs w:val="18"/>
              </w:rPr>
            </w:pPr>
          </w:p>
        </w:tc>
        <w:tc>
          <w:tcPr>
            <w:tcW w:w="2533" w:type="dxa"/>
            <w:gridSpan w:val="3"/>
            <w:vMerge w:val="restart"/>
          </w:tcPr>
          <w:p w:rsidR="00F96267" w:rsidRPr="00F96267" w:rsidRDefault="00F96267" w:rsidP="00F96267">
            <w:pPr>
              <w:spacing w:line="360" w:lineRule="auto"/>
              <w:rPr>
                <w:rFonts w:eastAsia="Calibri"/>
                <w:b/>
                <w:sz w:val="16"/>
                <w:szCs w:val="18"/>
              </w:rPr>
            </w:pPr>
            <w:r w:rsidRPr="00F96267">
              <w:rPr>
                <w:rFonts w:eastAsia="Calibri"/>
                <w:b/>
                <w:sz w:val="16"/>
                <w:szCs w:val="18"/>
              </w:rPr>
              <w:t>Estrategias de Transformación de Conflictos Escolares</w:t>
            </w:r>
          </w:p>
        </w:tc>
        <w:tc>
          <w:tcPr>
            <w:tcW w:w="2294" w:type="dxa"/>
            <w:gridSpan w:val="2"/>
          </w:tcPr>
          <w:p w:rsidR="00F96267" w:rsidRPr="00F96267" w:rsidRDefault="00F96267" w:rsidP="00F96267">
            <w:pPr>
              <w:spacing w:line="360" w:lineRule="auto"/>
              <w:jc w:val="both"/>
              <w:rPr>
                <w:rFonts w:eastAsia="Calibri"/>
                <w:sz w:val="16"/>
                <w:szCs w:val="18"/>
              </w:rPr>
            </w:pPr>
            <w:r w:rsidRPr="00F96267">
              <w:rPr>
                <w:rFonts w:eastAsia="Calibri"/>
                <w:b/>
                <w:noProof/>
                <w:sz w:val="16"/>
                <w:szCs w:val="18"/>
                <w:lang w:eastAsia="es-CO"/>
              </w:rPr>
              <w:t>La mediación</w:t>
            </w:r>
            <w:r w:rsidRPr="00F96267">
              <w:rPr>
                <w:rFonts w:eastAsia="Calibri"/>
                <w:noProof/>
                <w:sz w:val="16"/>
                <w:szCs w:val="18"/>
                <w:lang w:eastAsia="es-CO"/>
              </w:rPr>
              <w:t xml:space="preserve"> consiste en la intervención de una tercera persona que actue como mediador señalando pautas de negociacion para obtener </w:t>
            </w:r>
            <w:r w:rsidRPr="00F96267">
              <w:rPr>
                <w:rFonts w:eastAsia="Calibri"/>
                <w:noProof/>
                <w:sz w:val="16"/>
                <w:szCs w:val="18"/>
                <w:lang w:eastAsia="es-CO"/>
              </w:rPr>
              <w:lastRenderedPageBreak/>
              <w:t xml:space="preserve">un concenso a partir de las posibles soluciones propuestas por las partes. </w:t>
            </w:r>
          </w:p>
        </w:tc>
      </w:tr>
      <w:tr w:rsidR="00F96267" w:rsidRPr="00F96267" w:rsidTr="00F96267">
        <w:trPr>
          <w:trHeight w:val="69"/>
        </w:trPr>
        <w:tc>
          <w:tcPr>
            <w:tcW w:w="2100" w:type="dxa"/>
            <w:vMerge/>
          </w:tcPr>
          <w:p w:rsidR="00F96267" w:rsidRPr="00F96267" w:rsidRDefault="00F96267" w:rsidP="00F96267">
            <w:pPr>
              <w:spacing w:line="360" w:lineRule="auto"/>
              <w:rPr>
                <w:rFonts w:eastAsia="Calibri"/>
                <w:sz w:val="16"/>
                <w:szCs w:val="18"/>
              </w:rPr>
            </w:pPr>
          </w:p>
        </w:tc>
        <w:tc>
          <w:tcPr>
            <w:tcW w:w="2127" w:type="dxa"/>
            <w:vMerge/>
          </w:tcPr>
          <w:p w:rsidR="00F96267" w:rsidRPr="00F96267" w:rsidRDefault="00F96267" w:rsidP="00F96267">
            <w:pPr>
              <w:spacing w:line="360" w:lineRule="auto"/>
              <w:rPr>
                <w:rFonts w:eastAsia="Calibri"/>
                <w:sz w:val="16"/>
                <w:szCs w:val="18"/>
              </w:rPr>
            </w:pPr>
          </w:p>
        </w:tc>
        <w:tc>
          <w:tcPr>
            <w:tcW w:w="2533" w:type="dxa"/>
            <w:gridSpan w:val="3"/>
            <w:vMerge/>
          </w:tcPr>
          <w:p w:rsidR="00F96267" w:rsidRPr="00F96267" w:rsidRDefault="00F96267" w:rsidP="00F96267">
            <w:pPr>
              <w:spacing w:line="360" w:lineRule="auto"/>
              <w:jc w:val="both"/>
              <w:rPr>
                <w:rFonts w:eastAsia="Calibri"/>
                <w:b/>
                <w:sz w:val="16"/>
                <w:szCs w:val="18"/>
              </w:rPr>
            </w:pPr>
          </w:p>
        </w:tc>
        <w:tc>
          <w:tcPr>
            <w:tcW w:w="2294" w:type="dxa"/>
            <w:gridSpan w:val="2"/>
          </w:tcPr>
          <w:p w:rsidR="00F96267" w:rsidRPr="00F96267" w:rsidRDefault="00F96267" w:rsidP="00F96267">
            <w:pPr>
              <w:spacing w:line="360" w:lineRule="auto"/>
              <w:jc w:val="both"/>
              <w:rPr>
                <w:rFonts w:eastAsia="Calibri"/>
                <w:sz w:val="16"/>
                <w:szCs w:val="18"/>
              </w:rPr>
            </w:pPr>
            <w:r w:rsidRPr="00F96267">
              <w:rPr>
                <w:rFonts w:eastAsia="Calibri"/>
                <w:b/>
                <w:sz w:val="16"/>
                <w:szCs w:val="18"/>
              </w:rPr>
              <w:t>La conciliación</w:t>
            </w:r>
            <w:r w:rsidRPr="00F96267">
              <w:rPr>
                <w:rFonts w:eastAsia="Calibri"/>
                <w:sz w:val="16"/>
                <w:szCs w:val="18"/>
              </w:rPr>
              <w:t xml:space="preserve"> el proceso a través del cual </w:t>
            </w:r>
            <w:r w:rsidRPr="00F96267">
              <w:rPr>
                <w:rFonts w:eastAsia="Calibri"/>
                <w:i/>
                <w:sz w:val="16"/>
                <w:szCs w:val="18"/>
              </w:rPr>
              <w:t>llegan de forma voluntaria las partes</w:t>
            </w:r>
            <w:r w:rsidRPr="00F96267">
              <w:rPr>
                <w:rFonts w:eastAsia="Calibri"/>
                <w:sz w:val="16"/>
                <w:szCs w:val="18"/>
              </w:rPr>
              <w:t xml:space="preserve"> (víctima/as y agresor/es) involucradas en el conflicto para que un tercero llamado conciliador o facilitador los ayude a negociar.</w:t>
            </w:r>
          </w:p>
        </w:tc>
      </w:tr>
      <w:tr w:rsidR="00F96267" w:rsidRPr="00F96267" w:rsidTr="00F96267">
        <w:trPr>
          <w:trHeight w:val="69"/>
        </w:trPr>
        <w:tc>
          <w:tcPr>
            <w:tcW w:w="2100" w:type="dxa"/>
            <w:vMerge/>
          </w:tcPr>
          <w:p w:rsidR="00F96267" w:rsidRPr="00F96267" w:rsidRDefault="00F96267" w:rsidP="00F96267">
            <w:pPr>
              <w:spacing w:line="360" w:lineRule="auto"/>
              <w:rPr>
                <w:rFonts w:eastAsia="Calibri"/>
                <w:sz w:val="16"/>
                <w:szCs w:val="18"/>
              </w:rPr>
            </w:pPr>
          </w:p>
        </w:tc>
        <w:tc>
          <w:tcPr>
            <w:tcW w:w="2127" w:type="dxa"/>
            <w:vMerge/>
          </w:tcPr>
          <w:p w:rsidR="00F96267" w:rsidRPr="00F96267" w:rsidRDefault="00F96267" w:rsidP="00F96267">
            <w:pPr>
              <w:spacing w:line="360" w:lineRule="auto"/>
              <w:rPr>
                <w:rFonts w:eastAsia="Calibri"/>
                <w:sz w:val="16"/>
                <w:szCs w:val="18"/>
              </w:rPr>
            </w:pPr>
          </w:p>
        </w:tc>
        <w:tc>
          <w:tcPr>
            <w:tcW w:w="2533" w:type="dxa"/>
            <w:gridSpan w:val="3"/>
            <w:vMerge/>
          </w:tcPr>
          <w:p w:rsidR="00F96267" w:rsidRPr="00F96267" w:rsidRDefault="00F96267" w:rsidP="00F96267">
            <w:pPr>
              <w:spacing w:line="360" w:lineRule="auto"/>
              <w:jc w:val="both"/>
              <w:rPr>
                <w:rFonts w:eastAsia="Calibri"/>
                <w:b/>
                <w:sz w:val="16"/>
                <w:szCs w:val="18"/>
              </w:rPr>
            </w:pPr>
          </w:p>
        </w:tc>
        <w:tc>
          <w:tcPr>
            <w:tcW w:w="2294" w:type="dxa"/>
            <w:gridSpan w:val="2"/>
          </w:tcPr>
          <w:p w:rsidR="00F96267" w:rsidRPr="00F96267" w:rsidRDefault="00F96267" w:rsidP="00F96267">
            <w:pPr>
              <w:spacing w:line="360" w:lineRule="auto"/>
              <w:jc w:val="both"/>
              <w:rPr>
                <w:rFonts w:eastAsia="Calibri"/>
                <w:sz w:val="16"/>
                <w:szCs w:val="18"/>
              </w:rPr>
            </w:pPr>
            <w:r w:rsidRPr="00F96267">
              <w:rPr>
                <w:rFonts w:eastAsia="Calibri"/>
                <w:b/>
                <w:sz w:val="16"/>
                <w:szCs w:val="18"/>
              </w:rPr>
              <w:t>La tutoría</w:t>
            </w:r>
            <w:r w:rsidRPr="00F96267">
              <w:rPr>
                <w:rFonts w:eastAsia="Calibri"/>
                <w:sz w:val="16"/>
                <w:szCs w:val="18"/>
              </w:rPr>
              <w:t xml:space="preserve"> consiste en el acompañamiento que hace un tutor – profesor al estudiante o estudiantes para que a través del diálogo resuelvan de fondo una diferencia o se prevenga.</w:t>
            </w:r>
          </w:p>
        </w:tc>
      </w:tr>
      <w:tr w:rsidR="00F96267" w:rsidRPr="00F96267" w:rsidTr="00F96267">
        <w:trPr>
          <w:trHeight w:val="69"/>
        </w:trPr>
        <w:tc>
          <w:tcPr>
            <w:tcW w:w="2100" w:type="dxa"/>
            <w:vMerge/>
          </w:tcPr>
          <w:p w:rsidR="00F96267" w:rsidRPr="00F96267" w:rsidRDefault="00F96267" w:rsidP="00F96267">
            <w:pPr>
              <w:spacing w:line="360" w:lineRule="auto"/>
              <w:rPr>
                <w:rFonts w:eastAsia="Calibri"/>
                <w:sz w:val="16"/>
                <w:szCs w:val="18"/>
              </w:rPr>
            </w:pPr>
          </w:p>
        </w:tc>
        <w:tc>
          <w:tcPr>
            <w:tcW w:w="2127" w:type="dxa"/>
            <w:vMerge/>
          </w:tcPr>
          <w:p w:rsidR="00F96267" w:rsidRPr="00F96267" w:rsidRDefault="00F96267" w:rsidP="00F96267">
            <w:pPr>
              <w:spacing w:line="360" w:lineRule="auto"/>
              <w:rPr>
                <w:rFonts w:eastAsia="Calibri"/>
                <w:sz w:val="16"/>
                <w:szCs w:val="18"/>
              </w:rPr>
            </w:pPr>
          </w:p>
        </w:tc>
        <w:tc>
          <w:tcPr>
            <w:tcW w:w="2533" w:type="dxa"/>
            <w:gridSpan w:val="3"/>
            <w:vMerge/>
          </w:tcPr>
          <w:p w:rsidR="00F96267" w:rsidRPr="00F96267" w:rsidRDefault="00F96267" w:rsidP="00F96267">
            <w:pPr>
              <w:spacing w:line="360" w:lineRule="auto"/>
              <w:jc w:val="both"/>
              <w:rPr>
                <w:rFonts w:eastAsia="Calibri"/>
                <w:b/>
                <w:sz w:val="16"/>
                <w:szCs w:val="18"/>
              </w:rPr>
            </w:pPr>
          </w:p>
        </w:tc>
        <w:tc>
          <w:tcPr>
            <w:tcW w:w="2294" w:type="dxa"/>
            <w:gridSpan w:val="2"/>
          </w:tcPr>
          <w:p w:rsidR="00F96267" w:rsidRPr="00F96267" w:rsidRDefault="00F96267" w:rsidP="00F96267">
            <w:pPr>
              <w:spacing w:line="360" w:lineRule="auto"/>
              <w:jc w:val="both"/>
              <w:rPr>
                <w:rFonts w:eastAsia="Calibri"/>
                <w:sz w:val="16"/>
                <w:szCs w:val="18"/>
              </w:rPr>
            </w:pPr>
            <w:r w:rsidRPr="00F96267">
              <w:rPr>
                <w:rFonts w:eastAsia="Calibri"/>
                <w:b/>
                <w:sz w:val="16"/>
                <w:szCs w:val="18"/>
              </w:rPr>
              <w:t>Otras:</w:t>
            </w:r>
            <w:r w:rsidRPr="00F96267">
              <w:rPr>
                <w:rFonts w:eastAsia="Calibri"/>
                <w:sz w:val="16"/>
                <w:szCs w:val="18"/>
              </w:rPr>
              <w:t xml:space="preserve"> la musicoterapia, arte terapia, cine, teatro, excursiones, salidas de campo, meditación, lecturas de cuentos y juegos de roles.</w:t>
            </w:r>
          </w:p>
        </w:tc>
      </w:tr>
    </w:tbl>
    <w:p w:rsidR="00F96267" w:rsidRDefault="00F96267" w:rsidP="00221C43">
      <w:pPr>
        <w:spacing w:line="360" w:lineRule="auto"/>
        <w:jc w:val="both"/>
      </w:pPr>
    </w:p>
    <w:p w:rsidR="00F96267" w:rsidRDefault="00F96267" w:rsidP="00221C43">
      <w:pPr>
        <w:spacing w:line="360" w:lineRule="auto"/>
        <w:jc w:val="both"/>
      </w:pPr>
    </w:p>
    <w:p w:rsidR="00F96267" w:rsidRDefault="00F96267" w:rsidP="00221C43">
      <w:pPr>
        <w:spacing w:line="360" w:lineRule="auto"/>
        <w:jc w:val="both"/>
      </w:pPr>
    </w:p>
    <w:p w:rsidR="00F96267" w:rsidRDefault="00F96267" w:rsidP="00221C43">
      <w:pPr>
        <w:spacing w:line="360" w:lineRule="auto"/>
        <w:jc w:val="both"/>
      </w:pPr>
    </w:p>
    <w:p w:rsidR="00F96267" w:rsidRDefault="00F96267" w:rsidP="00221C43">
      <w:pPr>
        <w:spacing w:line="360" w:lineRule="auto"/>
        <w:jc w:val="both"/>
      </w:pPr>
    </w:p>
    <w:p w:rsidR="00F96267" w:rsidRDefault="00F96267" w:rsidP="00221C43">
      <w:pPr>
        <w:spacing w:line="360" w:lineRule="auto"/>
        <w:jc w:val="both"/>
      </w:pPr>
    </w:p>
    <w:p w:rsidR="00F96267" w:rsidRDefault="00F96267" w:rsidP="00221C43">
      <w:pPr>
        <w:spacing w:line="360" w:lineRule="auto"/>
        <w:jc w:val="both"/>
      </w:pPr>
    </w:p>
    <w:p w:rsidR="00F96267" w:rsidRDefault="00F96267" w:rsidP="00221C43">
      <w:pPr>
        <w:spacing w:line="360" w:lineRule="auto"/>
        <w:jc w:val="both"/>
      </w:pPr>
    </w:p>
    <w:p w:rsidR="00F96267" w:rsidRDefault="00F96267" w:rsidP="00221C43">
      <w:pPr>
        <w:spacing w:line="360" w:lineRule="auto"/>
        <w:jc w:val="both"/>
      </w:pPr>
    </w:p>
    <w:p w:rsidR="00F96267" w:rsidRDefault="00F96267" w:rsidP="00221C43">
      <w:pPr>
        <w:spacing w:line="360" w:lineRule="auto"/>
        <w:jc w:val="both"/>
      </w:pPr>
    </w:p>
    <w:p w:rsidR="00F96267" w:rsidRDefault="00F96267" w:rsidP="00221C43">
      <w:pPr>
        <w:spacing w:line="360" w:lineRule="auto"/>
        <w:jc w:val="both"/>
      </w:pPr>
    </w:p>
    <w:p w:rsidR="00F96267" w:rsidRDefault="00F96267" w:rsidP="00221C43">
      <w:pPr>
        <w:spacing w:line="360" w:lineRule="auto"/>
        <w:jc w:val="both"/>
      </w:pPr>
    </w:p>
    <w:p w:rsidR="00F96267" w:rsidRDefault="00F96267" w:rsidP="00221C43">
      <w:pPr>
        <w:spacing w:line="360" w:lineRule="auto"/>
        <w:jc w:val="both"/>
      </w:pPr>
    </w:p>
    <w:p w:rsidR="00F96267" w:rsidRDefault="00F96267" w:rsidP="00221C43">
      <w:pPr>
        <w:spacing w:line="360" w:lineRule="auto"/>
        <w:jc w:val="both"/>
      </w:pPr>
    </w:p>
    <w:p w:rsidR="00F96267" w:rsidRDefault="00F96267" w:rsidP="00221C43">
      <w:pPr>
        <w:spacing w:line="360" w:lineRule="auto"/>
        <w:jc w:val="both"/>
      </w:pPr>
    </w:p>
    <w:p w:rsidR="00F96267" w:rsidRDefault="00F96267" w:rsidP="00221C43">
      <w:pPr>
        <w:spacing w:line="360" w:lineRule="auto"/>
        <w:jc w:val="both"/>
      </w:pPr>
    </w:p>
    <w:p w:rsidR="00F96267" w:rsidRDefault="00F96267" w:rsidP="00221C43">
      <w:pPr>
        <w:spacing w:line="360" w:lineRule="auto"/>
        <w:jc w:val="both"/>
      </w:pPr>
    </w:p>
    <w:p w:rsidR="00F96267" w:rsidRDefault="00F96267" w:rsidP="00221C43">
      <w:pPr>
        <w:spacing w:line="360" w:lineRule="auto"/>
        <w:jc w:val="both"/>
      </w:pPr>
    </w:p>
    <w:p w:rsidR="00F96267" w:rsidRDefault="00F96267" w:rsidP="00221C43">
      <w:pPr>
        <w:spacing w:line="360" w:lineRule="auto"/>
        <w:jc w:val="both"/>
      </w:pPr>
    </w:p>
    <w:p w:rsidR="00F96267" w:rsidRDefault="00F96267">
      <w:pPr>
        <w:sectPr w:rsidR="00F96267" w:rsidSect="00F96267">
          <w:pgSz w:w="12240" w:h="15840"/>
          <w:pgMar w:top="720" w:right="720" w:bottom="720" w:left="720" w:header="708" w:footer="708" w:gutter="0"/>
          <w:cols w:space="708"/>
          <w:docGrid w:linePitch="360"/>
        </w:sectPr>
      </w:pPr>
      <w:r>
        <w:br w:type="page"/>
      </w:r>
    </w:p>
    <w:p w:rsidR="00F96267" w:rsidRDefault="00F96267"/>
    <w:p w:rsidR="0097103F" w:rsidRDefault="00F96267" w:rsidP="00F96267">
      <w:pPr>
        <w:jc w:val="both"/>
        <w:rPr>
          <w:b/>
        </w:rPr>
      </w:pPr>
      <w:r>
        <w:rPr>
          <w:b/>
        </w:rPr>
        <w:t xml:space="preserve">          </w:t>
      </w:r>
    </w:p>
    <w:p w:rsidR="007B2BC1" w:rsidRDefault="007B2BC1" w:rsidP="00C571B7">
      <w:pPr>
        <w:jc w:val="center"/>
        <w:rPr>
          <w:b/>
        </w:rPr>
      </w:pPr>
    </w:p>
    <w:p w:rsidR="00C571B7" w:rsidRPr="00C571B7" w:rsidRDefault="00C571B7" w:rsidP="00C571B7">
      <w:pPr>
        <w:jc w:val="center"/>
      </w:pPr>
      <w:r>
        <w:rPr>
          <w:b/>
        </w:rPr>
        <w:t xml:space="preserve">Anexo 2. </w:t>
      </w:r>
      <w:proofErr w:type="spellStart"/>
      <w:r w:rsidR="007B2BC1">
        <w:t>Operacionalización</w:t>
      </w:r>
      <w:proofErr w:type="spellEnd"/>
      <w:r w:rsidR="007B2BC1">
        <w:t xml:space="preserve"> de categoría y </w:t>
      </w:r>
      <w:proofErr w:type="spellStart"/>
      <w:r w:rsidR="007B2BC1">
        <w:t>subcategorías</w:t>
      </w:r>
      <w:proofErr w:type="spellEnd"/>
      <w:r w:rsidR="007B2BC1">
        <w:t xml:space="preserve"> de investigación </w:t>
      </w:r>
      <w:r>
        <w:t xml:space="preserve"> </w:t>
      </w:r>
    </w:p>
    <w:p w:rsidR="00C571B7" w:rsidRDefault="00C571B7" w:rsidP="00F96267">
      <w:pPr>
        <w:jc w:val="both"/>
        <w:rPr>
          <w:b/>
        </w:rPr>
      </w:pPr>
    </w:p>
    <w:tbl>
      <w:tblPr>
        <w:tblStyle w:val="Tablaconcuadrcula6"/>
        <w:tblW w:w="0" w:type="auto"/>
        <w:tblInd w:w="1384" w:type="dxa"/>
        <w:tblLook w:val="04A0"/>
      </w:tblPr>
      <w:tblGrid>
        <w:gridCol w:w="2126"/>
        <w:gridCol w:w="2835"/>
        <w:gridCol w:w="2977"/>
        <w:gridCol w:w="2126"/>
        <w:gridCol w:w="2552"/>
      </w:tblGrid>
      <w:tr w:rsidR="00C571B7" w:rsidRPr="00C571B7" w:rsidTr="007B2BC1">
        <w:tc>
          <w:tcPr>
            <w:tcW w:w="2126" w:type="dxa"/>
          </w:tcPr>
          <w:p w:rsidR="00C571B7" w:rsidRPr="00C571B7" w:rsidRDefault="007B2BC1" w:rsidP="007B2BC1">
            <w:pPr>
              <w:rPr>
                <w:b/>
                <w:sz w:val="22"/>
                <w:szCs w:val="22"/>
              </w:rPr>
            </w:pPr>
            <w:r w:rsidRPr="007B2BC1">
              <w:rPr>
                <w:b/>
                <w:caps/>
                <w:sz w:val="22"/>
                <w:szCs w:val="22"/>
              </w:rPr>
              <w:t>Categorí</w:t>
            </w:r>
            <w:r>
              <w:rPr>
                <w:b/>
                <w:sz w:val="22"/>
                <w:szCs w:val="22"/>
              </w:rPr>
              <w:t>A</w:t>
            </w:r>
          </w:p>
        </w:tc>
        <w:tc>
          <w:tcPr>
            <w:tcW w:w="2835" w:type="dxa"/>
          </w:tcPr>
          <w:p w:rsidR="00C571B7" w:rsidRPr="00C571B7" w:rsidRDefault="00C571B7" w:rsidP="00C571B7">
            <w:pPr>
              <w:rPr>
                <w:b/>
                <w:sz w:val="22"/>
                <w:szCs w:val="22"/>
              </w:rPr>
            </w:pPr>
            <w:r w:rsidRPr="00C571B7">
              <w:rPr>
                <w:b/>
                <w:sz w:val="22"/>
                <w:szCs w:val="22"/>
              </w:rPr>
              <w:t>SUBCATEGORÍA</w:t>
            </w:r>
          </w:p>
        </w:tc>
        <w:tc>
          <w:tcPr>
            <w:tcW w:w="2977" w:type="dxa"/>
          </w:tcPr>
          <w:p w:rsidR="00C571B7" w:rsidRPr="00C571B7" w:rsidRDefault="00C571B7" w:rsidP="00C571B7">
            <w:pPr>
              <w:rPr>
                <w:b/>
                <w:sz w:val="22"/>
                <w:szCs w:val="22"/>
              </w:rPr>
            </w:pPr>
            <w:r w:rsidRPr="00C571B7">
              <w:rPr>
                <w:b/>
                <w:sz w:val="22"/>
                <w:szCs w:val="22"/>
              </w:rPr>
              <w:t>TÉCNICA</w:t>
            </w:r>
          </w:p>
        </w:tc>
        <w:tc>
          <w:tcPr>
            <w:tcW w:w="2126" w:type="dxa"/>
          </w:tcPr>
          <w:p w:rsidR="00C571B7" w:rsidRPr="00C571B7" w:rsidRDefault="007B2BC1" w:rsidP="00C571B7">
            <w:pPr>
              <w:rPr>
                <w:b/>
                <w:sz w:val="22"/>
                <w:szCs w:val="22"/>
              </w:rPr>
            </w:pPr>
            <w:r>
              <w:rPr>
                <w:b/>
                <w:sz w:val="22"/>
                <w:szCs w:val="22"/>
              </w:rPr>
              <w:t>INSTRUMENTO</w:t>
            </w:r>
          </w:p>
        </w:tc>
        <w:tc>
          <w:tcPr>
            <w:tcW w:w="2552" w:type="dxa"/>
          </w:tcPr>
          <w:p w:rsidR="00C571B7" w:rsidRPr="00C571B7" w:rsidRDefault="00C571B7" w:rsidP="00C571B7">
            <w:pPr>
              <w:rPr>
                <w:b/>
                <w:sz w:val="22"/>
                <w:szCs w:val="22"/>
              </w:rPr>
            </w:pPr>
            <w:r w:rsidRPr="00C571B7">
              <w:rPr>
                <w:b/>
                <w:sz w:val="22"/>
                <w:szCs w:val="22"/>
              </w:rPr>
              <w:t>FUENTES</w:t>
            </w:r>
          </w:p>
        </w:tc>
      </w:tr>
      <w:tr w:rsidR="007B2BC1" w:rsidRPr="00C571B7" w:rsidTr="007B2BC1">
        <w:trPr>
          <w:trHeight w:val="307"/>
        </w:trPr>
        <w:tc>
          <w:tcPr>
            <w:tcW w:w="2126" w:type="dxa"/>
            <w:vMerge w:val="restart"/>
          </w:tcPr>
          <w:p w:rsidR="007B2BC1" w:rsidRDefault="007B2BC1" w:rsidP="00C571B7">
            <w:pPr>
              <w:rPr>
                <w:rFonts w:eastAsia="Calibri"/>
                <w:b/>
                <w:sz w:val="22"/>
                <w:szCs w:val="22"/>
              </w:rPr>
            </w:pPr>
          </w:p>
          <w:p w:rsidR="007B2BC1" w:rsidRPr="007B2BC1" w:rsidRDefault="007B2BC1" w:rsidP="00C571B7">
            <w:pPr>
              <w:rPr>
                <w:b/>
                <w:sz w:val="22"/>
                <w:szCs w:val="22"/>
              </w:rPr>
            </w:pPr>
            <w:r w:rsidRPr="007B2BC1">
              <w:rPr>
                <w:rFonts w:eastAsia="Calibri"/>
                <w:b/>
                <w:sz w:val="22"/>
                <w:szCs w:val="22"/>
              </w:rPr>
              <w:t>COMUNICACIÓN EDUCATIVA                                           EN LA CONVIVENCIA ESCOLAR</w:t>
            </w:r>
          </w:p>
        </w:tc>
        <w:tc>
          <w:tcPr>
            <w:tcW w:w="2835" w:type="dxa"/>
            <w:vMerge w:val="restart"/>
          </w:tcPr>
          <w:p w:rsidR="007B2BC1" w:rsidRPr="00C571B7" w:rsidRDefault="007B2BC1" w:rsidP="00C571B7">
            <w:pPr>
              <w:rPr>
                <w:b/>
                <w:sz w:val="22"/>
                <w:szCs w:val="22"/>
              </w:rPr>
            </w:pPr>
            <w:r w:rsidRPr="00C571B7">
              <w:rPr>
                <w:b/>
                <w:sz w:val="22"/>
                <w:szCs w:val="22"/>
              </w:rPr>
              <w:t>Currículo</w:t>
            </w:r>
          </w:p>
        </w:tc>
        <w:tc>
          <w:tcPr>
            <w:tcW w:w="2977" w:type="dxa"/>
          </w:tcPr>
          <w:p w:rsidR="007B2BC1" w:rsidRPr="00C571B7" w:rsidRDefault="007B2BC1" w:rsidP="00C571B7">
            <w:pPr>
              <w:rPr>
                <w:sz w:val="22"/>
                <w:szCs w:val="22"/>
              </w:rPr>
            </w:pPr>
            <w:r w:rsidRPr="00C571B7">
              <w:rPr>
                <w:sz w:val="22"/>
                <w:szCs w:val="22"/>
              </w:rPr>
              <w:t xml:space="preserve">Entrevista </w:t>
            </w:r>
            <w:proofErr w:type="spellStart"/>
            <w:r w:rsidRPr="00C571B7">
              <w:rPr>
                <w:sz w:val="22"/>
                <w:szCs w:val="22"/>
              </w:rPr>
              <w:t>semiestructurada</w:t>
            </w:r>
            <w:proofErr w:type="spellEnd"/>
          </w:p>
        </w:tc>
        <w:tc>
          <w:tcPr>
            <w:tcW w:w="2126" w:type="dxa"/>
          </w:tcPr>
          <w:p w:rsidR="007B2BC1" w:rsidRPr="00C571B7" w:rsidRDefault="007B2BC1" w:rsidP="00C571B7">
            <w:pPr>
              <w:rPr>
                <w:sz w:val="22"/>
                <w:szCs w:val="22"/>
              </w:rPr>
            </w:pPr>
            <w:r w:rsidRPr="00C571B7">
              <w:rPr>
                <w:sz w:val="22"/>
                <w:szCs w:val="22"/>
              </w:rPr>
              <w:t>Guía de entrevista</w:t>
            </w:r>
          </w:p>
        </w:tc>
        <w:tc>
          <w:tcPr>
            <w:tcW w:w="2552" w:type="dxa"/>
          </w:tcPr>
          <w:p w:rsidR="007B2BC1" w:rsidRPr="00C571B7" w:rsidRDefault="007B2BC1" w:rsidP="00C571B7">
            <w:pPr>
              <w:rPr>
                <w:sz w:val="22"/>
                <w:szCs w:val="22"/>
              </w:rPr>
            </w:pPr>
            <w:r w:rsidRPr="00C571B7">
              <w:rPr>
                <w:sz w:val="22"/>
                <w:szCs w:val="22"/>
              </w:rPr>
              <w:t>Directivos (Rector – coordinador).</w:t>
            </w:r>
          </w:p>
        </w:tc>
      </w:tr>
      <w:tr w:rsidR="007B2BC1" w:rsidRPr="00C571B7" w:rsidTr="007B2BC1">
        <w:trPr>
          <w:trHeight w:val="306"/>
        </w:trPr>
        <w:tc>
          <w:tcPr>
            <w:tcW w:w="2126" w:type="dxa"/>
            <w:vMerge/>
          </w:tcPr>
          <w:p w:rsidR="007B2BC1" w:rsidRPr="00C571B7" w:rsidRDefault="007B2BC1" w:rsidP="00C571B7">
            <w:pPr>
              <w:rPr>
                <w:b/>
                <w:sz w:val="22"/>
                <w:szCs w:val="22"/>
              </w:rPr>
            </w:pPr>
          </w:p>
        </w:tc>
        <w:tc>
          <w:tcPr>
            <w:tcW w:w="2835" w:type="dxa"/>
            <w:vMerge/>
          </w:tcPr>
          <w:p w:rsidR="007B2BC1" w:rsidRPr="00C571B7" w:rsidRDefault="007B2BC1" w:rsidP="00C571B7">
            <w:pPr>
              <w:rPr>
                <w:b/>
                <w:sz w:val="22"/>
                <w:szCs w:val="22"/>
              </w:rPr>
            </w:pPr>
          </w:p>
        </w:tc>
        <w:tc>
          <w:tcPr>
            <w:tcW w:w="2977" w:type="dxa"/>
          </w:tcPr>
          <w:p w:rsidR="007B2BC1" w:rsidRPr="00C571B7" w:rsidRDefault="007B2BC1" w:rsidP="00C571B7">
            <w:pPr>
              <w:rPr>
                <w:sz w:val="22"/>
                <w:szCs w:val="22"/>
              </w:rPr>
            </w:pPr>
            <w:r w:rsidRPr="00C571B7">
              <w:rPr>
                <w:sz w:val="22"/>
                <w:szCs w:val="22"/>
              </w:rPr>
              <w:t>Encuesta</w:t>
            </w:r>
          </w:p>
        </w:tc>
        <w:tc>
          <w:tcPr>
            <w:tcW w:w="2126" w:type="dxa"/>
          </w:tcPr>
          <w:p w:rsidR="007B2BC1" w:rsidRPr="00C571B7" w:rsidRDefault="007B2BC1" w:rsidP="00C571B7">
            <w:pPr>
              <w:rPr>
                <w:sz w:val="22"/>
                <w:szCs w:val="22"/>
              </w:rPr>
            </w:pPr>
            <w:r w:rsidRPr="00C571B7">
              <w:rPr>
                <w:sz w:val="22"/>
                <w:szCs w:val="22"/>
              </w:rPr>
              <w:t>Cuestionario</w:t>
            </w:r>
          </w:p>
        </w:tc>
        <w:tc>
          <w:tcPr>
            <w:tcW w:w="2552" w:type="dxa"/>
          </w:tcPr>
          <w:p w:rsidR="007B2BC1" w:rsidRPr="00C571B7" w:rsidRDefault="007B2BC1" w:rsidP="00C571B7">
            <w:pPr>
              <w:rPr>
                <w:sz w:val="22"/>
                <w:szCs w:val="22"/>
              </w:rPr>
            </w:pPr>
            <w:r w:rsidRPr="00C571B7">
              <w:rPr>
                <w:sz w:val="22"/>
                <w:szCs w:val="22"/>
              </w:rPr>
              <w:t>Estudiantes, profesores y padres de familia de 3° a 5°.</w:t>
            </w:r>
          </w:p>
        </w:tc>
      </w:tr>
      <w:tr w:rsidR="007B2BC1" w:rsidRPr="00C571B7" w:rsidTr="007B2BC1">
        <w:trPr>
          <w:trHeight w:val="306"/>
        </w:trPr>
        <w:tc>
          <w:tcPr>
            <w:tcW w:w="2126" w:type="dxa"/>
            <w:vMerge/>
          </w:tcPr>
          <w:p w:rsidR="007B2BC1" w:rsidRPr="00C571B7" w:rsidRDefault="007B2BC1" w:rsidP="00C571B7">
            <w:pPr>
              <w:rPr>
                <w:b/>
                <w:sz w:val="22"/>
                <w:szCs w:val="22"/>
              </w:rPr>
            </w:pPr>
          </w:p>
        </w:tc>
        <w:tc>
          <w:tcPr>
            <w:tcW w:w="2835" w:type="dxa"/>
            <w:vMerge/>
          </w:tcPr>
          <w:p w:rsidR="007B2BC1" w:rsidRPr="00C571B7" w:rsidRDefault="007B2BC1" w:rsidP="00C571B7">
            <w:pPr>
              <w:rPr>
                <w:b/>
                <w:sz w:val="22"/>
                <w:szCs w:val="22"/>
              </w:rPr>
            </w:pPr>
          </w:p>
        </w:tc>
        <w:tc>
          <w:tcPr>
            <w:tcW w:w="2977" w:type="dxa"/>
          </w:tcPr>
          <w:p w:rsidR="007B2BC1" w:rsidRPr="00C571B7" w:rsidRDefault="007B2BC1" w:rsidP="00C571B7">
            <w:pPr>
              <w:rPr>
                <w:sz w:val="22"/>
                <w:szCs w:val="22"/>
              </w:rPr>
            </w:pPr>
            <w:r w:rsidRPr="00C571B7">
              <w:rPr>
                <w:sz w:val="22"/>
                <w:szCs w:val="22"/>
              </w:rPr>
              <w:t>Grupo focal</w:t>
            </w:r>
          </w:p>
        </w:tc>
        <w:tc>
          <w:tcPr>
            <w:tcW w:w="2126" w:type="dxa"/>
          </w:tcPr>
          <w:p w:rsidR="007B2BC1" w:rsidRPr="00C571B7" w:rsidRDefault="007B2BC1" w:rsidP="00C571B7">
            <w:pPr>
              <w:rPr>
                <w:sz w:val="22"/>
                <w:szCs w:val="22"/>
              </w:rPr>
            </w:pPr>
            <w:r w:rsidRPr="00C571B7">
              <w:rPr>
                <w:sz w:val="22"/>
                <w:szCs w:val="22"/>
              </w:rPr>
              <w:t>Guía de entrevista</w:t>
            </w:r>
          </w:p>
        </w:tc>
        <w:tc>
          <w:tcPr>
            <w:tcW w:w="2552" w:type="dxa"/>
          </w:tcPr>
          <w:p w:rsidR="007B2BC1" w:rsidRPr="00C571B7" w:rsidRDefault="007B2BC1" w:rsidP="00C571B7">
            <w:pPr>
              <w:rPr>
                <w:sz w:val="22"/>
                <w:szCs w:val="22"/>
              </w:rPr>
            </w:pPr>
            <w:r w:rsidRPr="00C571B7">
              <w:rPr>
                <w:sz w:val="22"/>
                <w:szCs w:val="22"/>
              </w:rPr>
              <w:t>Padres de familia de 1° a 2°.</w:t>
            </w:r>
          </w:p>
        </w:tc>
      </w:tr>
      <w:tr w:rsidR="007B2BC1" w:rsidRPr="00C571B7" w:rsidTr="007B2BC1">
        <w:trPr>
          <w:trHeight w:val="205"/>
        </w:trPr>
        <w:tc>
          <w:tcPr>
            <w:tcW w:w="2126" w:type="dxa"/>
            <w:vMerge/>
          </w:tcPr>
          <w:p w:rsidR="007B2BC1" w:rsidRPr="00C571B7" w:rsidRDefault="007B2BC1" w:rsidP="00C571B7">
            <w:pPr>
              <w:rPr>
                <w:b/>
                <w:sz w:val="22"/>
                <w:szCs w:val="22"/>
              </w:rPr>
            </w:pPr>
          </w:p>
        </w:tc>
        <w:tc>
          <w:tcPr>
            <w:tcW w:w="2835" w:type="dxa"/>
            <w:vMerge w:val="restart"/>
          </w:tcPr>
          <w:p w:rsidR="007B2BC1" w:rsidRPr="00C571B7" w:rsidRDefault="007B2BC1" w:rsidP="00C571B7">
            <w:pPr>
              <w:rPr>
                <w:b/>
                <w:sz w:val="22"/>
                <w:szCs w:val="22"/>
              </w:rPr>
            </w:pPr>
            <w:r w:rsidRPr="00C571B7">
              <w:rPr>
                <w:b/>
                <w:sz w:val="22"/>
                <w:szCs w:val="22"/>
              </w:rPr>
              <w:t>Modelo Pedagógico</w:t>
            </w:r>
          </w:p>
        </w:tc>
        <w:tc>
          <w:tcPr>
            <w:tcW w:w="2977" w:type="dxa"/>
          </w:tcPr>
          <w:p w:rsidR="007B2BC1" w:rsidRPr="00C571B7" w:rsidRDefault="007B2BC1" w:rsidP="00C571B7">
            <w:pPr>
              <w:rPr>
                <w:sz w:val="22"/>
                <w:szCs w:val="22"/>
              </w:rPr>
            </w:pPr>
            <w:r w:rsidRPr="00C571B7">
              <w:rPr>
                <w:sz w:val="22"/>
                <w:szCs w:val="22"/>
              </w:rPr>
              <w:t xml:space="preserve">Entrevistas </w:t>
            </w:r>
            <w:proofErr w:type="spellStart"/>
            <w:r w:rsidRPr="00C571B7">
              <w:rPr>
                <w:sz w:val="22"/>
                <w:szCs w:val="22"/>
              </w:rPr>
              <w:t>semiestructurada</w:t>
            </w:r>
            <w:proofErr w:type="spellEnd"/>
          </w:p>
        </w:tc>
        <w:tc>
          <w:tcPr>
            <w:tcW w:w="2126" w:type="dxa"/>
          </w:tcPr>
          <w:p w:rsidR="007B2BC1" w:rsidRPr="00C571B7" w:rsidRDefault="007B2BC1" w:rsidP="00C571B7">
            <w:pPr>
              <w:rPr>
                <w:sz w:val="22"/>
                <w:szCs w:val="22"/>
              </w:rPr>
            </w:pPr>
            <w:r w:rsidRPr="00C571B7">
              <w:rPr>
                <w:sz w:val="22"/>
                <w:szCs w:val="22"/>
              </w:rPr>
              <w:t>Guía de entrevista</w:t>
            </w:r>
          </w:p>
        </w:tc>
        <w:tc>
          <w:tcPr>
            <w:tcW w:w="2552" w:type="dxa"/>
          </w:tcPr>
          <w:p w:rsidR="007B2BC1" w:rsidRPr="00C571B7" w:rsidRDefault="007B2BC1" w:rsidP="00C571B7">
            <w:pPr>
              <w:rPr>
                <w:sz w:val="22"/>
                <w:szCs w:val="22"/>
              </w:rPr>
            </w:pPr>
            <w:r w:rsidRPr="00C571B7">
              <w:rPr>
                <w:sz w:val="22"/>
                <w:szCs w:val="22"/>
              </w:rPr>
              <w:t xml:space="preserve">Directivos (Rector – coordinador). </w:t>
            </w:r>
          </w:p>
        </w:tc>
      </w:tr>
      <w:tr w:rsidR="007B2BC1" w:rsidRPr="00C571B7" w:rsidTr="007B2BC1">
        <w:trPr>
          <w:trHeight w:val="204"/>
        </w:trPr>
        <w:tc>
          <w:tcPr>
            <w:tcW w:w="2126" w:type="dxa"/>
            <w:vMerge/>
          </w:tcPr>
          <w:p w:rsidR="007B2BC1" w:rsidRPr="00C571B7" w:rsidRDefault="007B2BC1" w:rsidP="00C571B7">
            <w:pPr>
              <w:rPr>
                <w:b/>
                <w:sz w:val="22"/>
                <w:szCs w:val="22"/>
              </w:rPr>
            </w:pPr>
          </w:p>
        </w:tc>
        <w:tc>
          <w:tcPr>
            <w:tcW w:w="2835" w:type="dxa"/>
            <w:vMerge/>
          </w:tcPr>
          <w:p w:rsidR="007B2BC1" w:rsidRPr="00C571B7" w:rsidRDefault="007B2BC1" w:rsidP="00C571B7">
            <w:pPr>
              <w:rPr>
                <w:b/>
                <w:sz w:val="22"/>
                <w:szCs w:val="22"/>
              </w:rPr>
            </w:pPr>
          </w:p>
        </w:tc>
        <w:tc>
          <w:tcPr>
            <w:tcW w:w="2977" w:type="dxa"/>
          </w:tcPr>
          <w:p w:rsidR="007B2BC1" w:rsidRPr="00C571B7" w:rsidRDefault="007B2BC1" w:rsidP="00C571B7">
            <w:pPr>
              <w:rPr>
                <w:sz w:val="22"/>
                <w:szCs w:val="22"/>
              </w:rPr>
            </w:pPr>
            <w:r w:rsidRPr="00C571B7">
              <w:rPr>
                <w:sz w:val="22"/>
                <w:szCs w:val="22"/>
              </w:rPr>
              <w:t>Encuesta</w:t>
            </w:r>
          </w:p>
        </w:tc>
        <w:tc>
          <w:tcPr>
            <w:tcW w:w="2126" w:type="dxa"/>
          </w:tcPr>
          <w:p w:rsidR="007B2BC1" w:rsidRPr="00C571B7" w:rsidRDefault="007B2BC1" w:rsidP="00C571B7">
            <w:pPr>
              <w:rPr>
                <w:sz w:val="22"/>
                <w:szCs w:val="22"/>
              </w:rPr>
            </w:pPr>
            <w:r w:rsidRPr="00C571B7">
              <w:rPr>
                <w:sz w:val="22"/>
                <w:szCs w:val="22"/>
              </w:rPr>
              <w:t>Cuestionario</w:t>
            </w:r>
          </w:p>
        </w:tc>
        <w:tc>
          <w:tcPr>
            <w:tcW w:w="2552" w:type="dxa"/>
          </w:tcPr>
          <w:p w:rsidR="007B2BC1" w:rsidRPr="00C571B7" w:rsidRDefault="007B2BC1" w:rsidP="00C571B7">
            <w:pPr>
              <w:rPr>
                <w:sz w:val="22"/>
                <w:szCs w:val="22"/>
              </w:rPr>
            </w:pPr>
            <w:r w:rsidRPr="00C571B7">
              <w:rPr>
                <w:sz w:val="22"/>
                <w:szCs w:val="22"/>
              </w:rPr>
              <w:t xml:space="preserve">Estudiantes y profesores. </w:t>
            </w:r>
          </w:p>
        </w:tc>
      </w:tr>
      <w:tr w:rsidR="007B2BC1" w:rsidRPr="00C571B7" w:rsidTr="007B2BC1">
        <w:trPr>
          <w:trHeight w:val="204"/>
        </w:trPr>
        <w:tc>
          <w:tcPr>
            <w:tcW w:w="2126" w:type="dxa"/>
            <w:vMerge/>
          </w:tcPr>
          <w:p w:rsidR="007B2BC1" w:rsidRPr="00C571B7" w:rsidRDefault="007B2BC1" w:rsidP="00C571B7">
            <w:pPr>
              <w:rPr>
                <w:b/>
                <w:sz w:val="22"/>
                <w:szCs w:val="22"/>
              </w:rPr>
            </w:pPr>
          </w:p>
        </w:tc>
        <w:tc>
          <w:tcPr>
            <w:tcW w:w="2835" w:type="dxa"/>
            <w:vMerge/>
          </w:tcPr>
          <w:p w:rsidR="007B2BC1" w:rsidRPr="00C571B7" w:rsidRDefault="007B2BC1" w:rsidP="00C571B7">
            <w:pPr>
              <w:rPr>
                <w:b/>
                <w:sz w:val="22"/>
                <w:szCs w:val="22"/>
              </w:rPr>
            </w:pPr>
          </w:p>
        </w:tc>
        <w:tc>
          <w:tcPr>
            <w:tcW w:w="2977" w:type="dxa"/>
          </w:tcPr>
          <w:p w:rsidR="007B2BC1" w:rsidRPr="00C571B7" w:rsidRDefault="007B2BC1" w:rsidP="00C571B7">
            <w:pPr>
              <w:rPr>
                <w:sz w:val="22"/>
                <w:szCs w:val="22"/>
              </w:rPr>
            </w:pPr>
            <w:r w:rsidRPr="00C571B7">
              <w:rPr>
                <w:sz w:val="22"/>
                <w:szCs w:val="22"/>
              </w:rPr>
              <w:t>Grupo focal</w:t>
            </w:r>
          </w:p>
        </w:tc>
        <w:tc>
          <w:tcPr>
            <w:tcW w:w="2126" w:type="dxa"/>
          </w:tcPr>
          <w:p w:rsidR="007B2BC1" w:rsidRPr="00C571B7" w:rsidRDefault="007B2BC1" w:rsidP="00C571B7">
            <w:pPr>
              <w:rPr>
                <w:sz w:val="22"/>
                <w:szCs w:val="22"/>
              </w:rPr>
            </w:pPr>
            <w:r w:rsidRPr="00C571B7">
              <w:rPr>
                <w:sz w:val="22"/>
                <w:szCs w:val="22"/>
              </w:rPr>
              <w:t>Guía de entrevista</w:t>
            </w:r>
          </w:p>
        </w:tc>
        <w:tc>
          <w:tcPr>
            <w:tcW w:w="2552" w:type="dxa"/>
          </w:tcPr>
          <w:p w:rsidR="007B2BC1" w:rsidRPr="00C571B7" w:rsidRDefault="007B2BC1" w:rsidP="00C571B7">
            <w:pPr>
              <w:rPr>
                <w:sz w:val="22"/>
                <w:szCs w:val="22"/>
              </w:rPr>
            </w:pPr>
            <w:r w:rsidRPr="00C571B7">
              <w:rPr>
                <w:sz w:val="22"/>
                <w:szCs w:val="22"/>
              </w:rPr>
              <w:t>Padres de familia de 1° a 2°.</w:t>
            </w:r>
          </w:p>
        </w:tc>
      </w:tr>
      <w:tr w:rsidR="007B2BC1" w:rsidRPr="00C571B7" w:rsidTr="007B2BC1">
        <w:trPr>
          <w:trHeight w:val="204"/>
        </w:trPr>
        <w:tc>
          <w:tcPr>
            <w:tcW w:w="2126" w:type="dxa"/>
            <w:vMerge/>
          </w:tcPr>
          <w:p w:rsidR="007B2BC1" w:rsidRPr="00C571B7" w:rsidRDefault="007B2BC1" w:rsidP="00C571B7">
            <w:pPr>
              <w:rPr>
                <w:b/>
                <w:sz w:val="22"/>
                <w:szCs w:val="22"/>
              </w:rPr>
            </w:pPr>
          </w:p>
        </w:tc>
        <w:tc>
          <w:tcPr>
            <w:tcW w:w="2835" w:type="dxa"/>
            <w:vMerge/>
          </w:tcPr>
          <w:p w:rsidR="007B2BC1" w:rsidRPr="00C571B7" w:rsidRDefault="007B2BC1" w:rsidP="00C571B7">
            <w:pPr>
              <w:rPr>
                <w:b/>
                <w:sz w:val="22"/>
                <w:szCs w:val="22"/>
              </w:rPr>
            </w:pPr>
          </w:p>
        </w:tc>
        <w:tc>
          <w:tcPr>
            <w:tcW w:w="2977" w:type="dxa"/>
          </w:tcPr>
          <w:p w:rsidR="007B2BC1" w:rsidRPr="00C571B7" w:rsidRDefault="007B2BC1" w:rsidP="00C571B7">
            <w:pPr>
              <w:rPr>
                <w:sz w:val="22"/>
                <w:szCs w:val="22"/>
              </w:rPr>
            </w:pPr>
            <w:r w:rsidRPr="00C571B7">
              <w:rPr>
                <w:sz w:val="22"/>
                <w:szCs w:val="22"/>
              </w:rPr>
              <w:t>Observación no participante</w:t>
            </w:r>
          </w:p>
        </w:tc>
        <w:tc>
          <w:tcPr>
            <w:tcW w:w="2126" w:type="dxa"/>
          </w:tcPr>
          <w:p w:rsidR="007B2BC1" w:rsidRPr="00C571B7" w:rsidRDefault="007B2BC1" w:rsidP="00C571B7">
            <w:pPr>
              <w:rPr>
                <w:sz w:val="22"/>
                <w:szCs w:val="22"/>
              </w:rPr>
            </w:pPr>
            <w:r w:rsidRPr="00C571B7">
              <w:rPr>
                <w:sz w:val="22"/>
                <w:szCs w:val="22"/>
              </w:rPr>
              <w:t xml:space="preserve">Guía de observación  </w:t>
            </w:r>
          </w:p>
        </w:tc>
        <w:tc>
          <w:tcPr>
            <w:tcW w:w="2552" w:type="dxa"/>
          </w:tcPr>
          <w:p w:rsidR="007B2BC1" w:rsidRPr="00C571B7" w:rsidRDefault="007B2BC1" w:rsidP="00C571B7">
            <w:pPr>
              <w:rPr>
                <w:sz w:val="22"/>
                <w:szCs w:val="22"/>
              </w:rPr>
            </w:pPr>
            <w:r w:rsidRPr="00C571B7">
              <w:rPr>
                <w:sz w:val="22"/>
                <w:szCs w:val="22"/>
              </w:rPr>
              <w:t>Estudiantes y profesores.</w:t>
            </w:r>
          </w:p>
        </w:tc>
      </w:tr>
      <w:tr w:rsidR="007B2BC1" w:rsidRPr="00C571B7" w:rsidTr="007B2BC1">
        <w:trPr>
          <w:trHeight w:val="205"/>
        </w:trPr>
        <w:tc>
          <w:tcPr>
            <w:tcW w:w="2126" w:type="dxa"/>
            <w:vMerge/>
          </w:tcPr>
          <w:p w:rsidR="007B2BC1" w:rsidRPr="00C571B7" w:rsidRDefault="007B2BC1" w:rsidP="00C571B7">
            <w:pPr>
              <w:rPr>
                <w:b/>
                <w:sz w:val="22"/>
                <w:szCs w:val="22"/>
              </w:rPr>
            </w:pPr>
          </w:p>
        </w:tc>
        <w:tc>
          <w:tcPr>
            <w:tcW w:w="2835" w:type="dxa"/>
            <w:vMerge w:val="restart"/>
          </w:tcPr>
          <w:p w:rsidR="007B2BC1" w:rsidRPr="00C571B7" w:rsidRDefault="007B2BC1" w:rsidP="00C571B7">
            <w:pPr>
              <w:rPr>
                <w:b/>
                <w:sz w:val="22"/>
                <w:szCs w:val="22"/>
              </w:rPr>
            </w:pPr>
            <w:r w:rsidRPr="00C571B7">
              <w:rPr>
                <w:b/>
                <w:sz w:val="22"/>
                <w:szCs w:val="22"/>
              </w:rPr>
              <w:t>Habilidades Comunicativas</w:t>
            </w:r>
          </w:p>
        </w:tc>
        <w:tc>
          <w:tcPr>
            <w:tcW w:w="2977" w:type="dxa"/>
          </w:tcPr>
          <w:p w:rsidR="007B2BC1" w:rsidRPr="00C571B7" w:rsidRDefault="007B2BC1" w:rsidP="00C571B7">
            <w:pPr>
              <w:rPr>
                <w:sz w:val="22"/>
                <w:szCs w:val="22"/>
              </w:rPr>
            </w:pPr>
            <w:r w:rsidRPr="00C571B7">
              <w:rPr>
                <w:sz w:val="22"/>
                <w:szCs w:val="22"/>
              </w:rPr>
              <w:t>Encuesta</w:t>
            </w:r>
          </w:p>
        </w:tc>
        <w:tc>
          <w:tcPr>
            <w:tcW w:w="2126" w:type="dxa"/>
          </w:tcPr>
          <w:p w:rsidR="007B2BC1" w:rsidRPr="00C571B7" w:rsidRDefault="007B2BC1" w:rsidP="00C571B7">
            <w:pPr>
              <w:rPr>
                <w:sz w:val="22"/>
                <w:szCs w:val="22"/>
              </w:rPr>
            </w:pPr>
            <w:r w:rsidRPr="00C571B7">
              <w:rPr>
                <w:sz w:val="22"/>
                <w:szCs w:val="22"/>
              </w:rPr>
              <w:t>Cuestionario</w:t>
            </w:r>
          </w:p>
        </w:tc>
        <w:tc>
          <w:tcPr>
            <w:tcW w:w="2552" w:type="dxa"/>
          </w:tcPr>
          <w:p w:rsidR="007B2BC1" w:rsidRPr="00C571B7" w:rsidRDefault="007B2BC1" w:rsidP="00C571B7">
            <w:pPr>
              <w:rPr>
                <w:sz w:val="22"/>
                <w:szCs w:val="22"/>
              </w:rPr>
            </w:pPr>
            <w:r w:rsidRPr="00C571B7">
              <w:rPr>
                <w:sz w:val="22"/>
                <w:szCs w:val="22"/>
              </w:rPr>
              <w:t>Estudiantes, profesores y padres de familia de 3° a 5°.</w:t>
            </w:r>
          </w:p>
        </w:tc>
      </w:tr>
      <w:tr w:rsidR="007B2BC1" w:rsidRPr="00C571B7" w:rsidTr="007B2BC1">
        <w:trPr>
          <w:trHeight w:val="205"/>
        </w:trPr>
        <w:tc>
          <w:tcPr>
            <w:tcW w:w="2126" w:type="dxa"/>
            <w:vMerge/>
          </w:tcPr>
          <w:p w:rsidR="007B2BC1" w:rsidRPr="00C571B7" w:rsidRDefault="007B2BC1" w:rsidP="00C571B7">
            <w:pPr>
              <w:rPr>
                <w:b/>
                <w:sz w:val="22"/>
                <w:szCs w:val="22"/>
              </w:rPr>
            </w:pPr>
          </w:p>
        </w:tc>
        <w:tc>
          <w:tcPr>
            <w:tcW w:w="2835" w:type="dxa"/>
            <w:vMerge/>
          </w:tcPr>
          <w:p w:rsidR="007B2BC1" w:rsidRPr="00C571B7" w:rsidRDefault="007B2BC1" w:rsidP="00C571B7">
            <w:pPr>
              <w:rPr>
                <w:b/>
                <w:sz w:val="22"/>
                <w:szCs w:val="22"/>
              </w:rPr>
            </w:pPr>
          </w:p>
        </w:tc>
        <w:tc>
          <w:tcPr>
            <w:tcW w:w="2977" w:type="dxa"/>
          </w:tcPr>
          <w:p w:rsidR="007B2BC1" w:rsidRPr="00C571B7" w:rsidRDefault="007B2BC1" w:rsidP="00C571B7">
            <w:pPr>
              <w:rPr>
                <w:sz w:val="22"/>
                <w:szCs w:val="22"/>
              </w:rPr>
            </w:pPr>
            <w:r w:rsidRPr="00C571B7">
              <w:rPr>
                <w:sz w:val="22"/>
                <w:szCs w:val="22"/>
              </w:rPr>
              <w:t>Grupo focal</w:t>
            </w:r>
          </w:p>
        </w:tc>
        <w:tc>
          <w:tcPr>
            <w:tcW w:w="2126" w:type="dxa"/>
          </w:tcPr>
          <w:p w:rsidR="007B2BC1" w:rsidRPr="00C571B7" w:rsidRDefault="007B2BC1" w:rsidP="00C571B7">
            <w:pPr>
              <w:rPr>
                <w:sz w:val="22"/>
                <w:szCs w:val="22"/>
              </w:rPr>
            </w:pPr>
            <w:r w:rsidRPr="00C571B7">
              <w:rPr>
                <w:sz w:val="22"/>
                <w:szCs w:val="22"/>
              </w:rPr>
              <w:t>Guía de entrevista</w:t>
            </w:r>
          </w:p>
        </w:tc>
        <w:tc>
          <w:tcPr>
            <w:tcW w:w="2552" w:type="dxa"/>
          </w:tcPr>
          <w:p w:rsidR="007B2BC1" w:rsidRPr="00C571B7" w:rsidRDefault="007B2BC1" w:rsidP="00C571B7">
            <w:pPr>
              <w:rPr>
                <w:sz w:val="22"/>
                <w:szCs w:val="22"/>
              </w:rPr>
            </w:pPr>
            <w:r w:rsidRPr="00C571B7">
              <w:rPr>
                <w:sz w:val="22"/>
                <w:szCs w:val="22"/>
              </w:rPr>
              <w:t>Padres de familia de 1° a 2°.</w:t>
            </w:r>
          </w:p>
        </w:tc>
      </w:tr>
      <w:tr w:rsidR="007B2BC1" w:rsidRPr="00C571B7" w:rsidTr="007B2BC1">
        <w:trPr>
          <w:trHeight w:val="204"/>
        </w:trPr>
        <w:tc>
          <w:tcPr>
            <w:tcW w:w="2126" w:type="dxa"/>
            <w:vMerge/>
          </w:tcPr>
          <w:p w:rsidR="007B2BC1" w:rsidRPr="00C571B7" w:rsidRDefault="007B2BC1" w:rsidP="00C571B7">
            <w:pPr>
              <w:rPr>
                <w:sz w:val="22"/>
                <w:szCs w:val="22"/>
              </w:rPr>
            </w:pPr>
          </w:p>
        </w:tc>
        <w:tc>
          <w:tcPr>
            <w:tcW w:w="2835" w:type="dxa"/>
            <w:vMerge/>
          </w:tcPr>
          <w:p w:rsidR="007B2BC1" w:rsidRPr="00C571B7" w:rsidRDefault="007B2BC1" w:rsidP="00C571B7">
            <w:pPr>
              <w:rPr>
                <w:sz w:val="22"/>
                <w:szCs w:val="22"/>
              </w:rPr>
            </w:pPr>
          </w:p>
        </w:tc>
        <w:tc>
          <w:tcPr>
            <w:tcW w:w="2977" w:type="dxa"/>
          </w:tcPr>
          <w:p w:rsidR="007B2BC1" w:rsidRPr="00C571B7" w:rsidRDefault="007B2BC1" w:rsidP="00C571B7">
            <w:pPr>
              <w:rPr>
                <w:sz w:val="22"/>
                <w:szCs w:val="22"/>
              </w:rPr>
            </w:pPr>
            <w:r w:rsidRPr="00C571B7">
              <w:rPr>
                <w:sz w:val="22"/>
                <w:szCs w:val="22"/>
              </w:rPr>
              <w:t>Observación no participante</w:t>
            </w:r>
          </w:p>
        </w:tc>
        <w:tc>
          <w:tcPr>
            <w:tcW w:w="2126" w:type="dxa"/>
          </w:tcPr>
          <w:p w:rsidR="007B2BC1" w:rsidRPr="00C571B7" w:rsidRDefault="007B2BC1" w:rsidP="00C571B7">
            <w:pPr>
              <w:rPr>
                <w:sz w:val="22"/>
                <w:szCs w:val="22"/>
              </w:rPr>
            </w:pPr>
            <w:r w:rsidRPr="00C571B7">
              <w:rPr>
                <w:sz w:val="22"/>
                <w:szCs w:val="22"/>
              </w:rPr>
              <w:t xml:space="preserve">Guía de observación  </w:t>
            </w:r>
          </w:p>
        </w:tc>
        <w:tc>
          <w:tcPr>
            <w:tcW w:w="2552" w:type="dxa"/>
          </w:tcPr>
          <w:p w:rsidR="007B2BC1" w:rsidRPr="00C571B7" w:rsidRDefault="007B2BC1" w:rsidP="00C571B7">
            <w:pPr>
              <w:rPr>
                <w:sz w:val="22"/>
                <w:szCs w:val="22"/>
              </w:rPr>
            </w:pPr>
            <w:r w:rsidRPr="00C571B7">
              <w:rPr>
                <w:sz w:val="22"/>
                <w:szCs w:val="22"/>
              </w:rPr>
              <w:t>Estudiantes y profesores.</w:t>
            </w:r>
          </w:p>
        </w:tc>
      </w:tr>
      <w:tr w:rsidR="007B2BC1" w:rsidRPr="00C571B7" w:rsidTr="007B2BC1">
        <w:trPr>
          <w:trHeight w:val="460"/>
        </w:trPr>
        <w:tc>
          <w:tcPr>
            <w:tcW w:w="2126" w:type="dxa"/>
            <w:vMerge/>
          </w:tcPr>
          <w:p w:rsidR="007B2BC1" w:rsidRPr="00C571B7" w:rsidRDefault="007B2BC1" w:rsidP="00C571B7">
            <w:pPr>
              <w:rPr>
                <w:b/>
                <w:sz w:val="22"/>
                <w:szCs w:val="22"/>
              </w:rPr>
            </w:pPr>
          </w:p>
        </w:tc>
        <w:tc>
          <w:tcPr>
            <w:tcW w:w="2835" w:type="dxa"/>
            <w:vMerge w:val="restart"/>
          </w:tcPr>
          <w:p w:rsidR="007B2BC1" w:rsidRPr="00C571B7" w:rsidRDefault="007B2BC1" w:rsidP="00C571B7">
            <w:pPr>
              <w:rPr>
                <w:b/>
                <w:sz w:val="22"/>
                <w:szCs w:val="22"/>
              </w:rPr>
            </w:pPr>
            <w:r w:rsidRPr="00C571B7">
              <w:rPr>
                <w:b/>
                <w:sz w:val="22"/>
                <w:szCs w:val="22"/>
              </w:rPr>
              <w:t xml:space="preserve">Modelos de interacción comunicativa o  tipos de comunicación </w:t>
            </w:r>
          </w:p>
          <w:p w:rsidR="007B2BC1" w:rsidRPr="00C571B7" w:rsidRDefault="007B2BC1" w:rsidP="00C571B7">
            <w:pPr>
              <w:rPr>
                <w:b/>
                <w:sz w:val="22"/>
                <w:szCs w:val="22"/>
              </w:rPr>
            </w:pPr>
          </w:p>
        </w:tc>
        <w:tc>
          <w:tcPr>
            <w:tcW w:w="2977" w:type="dxa"/>
          </w:tcPr>
          <w:p w:rsidR="007B2BC1" w:rsidRPr="00C571B7" w:rsidRDefault="007B2BC1" w:rsidP="00C571B7">
            <w:pPr>
              <w:rPr>
                <w:sz w:val="22"/>
                <w:szCs w:val="22"/>
              </w:rPr>
            </w:pPr>
            <w:r w:rsidRPr="00C571B7">
              <w:rPr>
                <w:sz w:val="22"/>
                <w:szCs w:val="22"/>
              </w:rPr>
              <w:t xml:space="preserve">Entrevista </w:t>
            </w:r>
            <w:proofErr w:type="spellStart"/>
            <w:r w:rsidRPr="00C571B7">
              <w:rPr>
                <w:sz w:val="22"/>
                <w:szCs w:val="22"/>
              </w:rPr>
              <w:t>semiestructurada</w:t>
            </w:r>
            <w:proofErr w:type="spellEnd"/>
          </w:p>
        </w:tc>
        <w:tc>
          <w:tcPr>
            <w:tcW w:w="2126" w:type="dxa"/>
          </w:tcPr>
          <w:p w:rsidR="007B2BC1" w:rsidRPr="00C571B7" w:rsidRDefault="007B2BC1" w:rsidP="00C571B7">
            <w:pPr>
              <w:rPr>
                <w:sz w:val="22"/>
                <w:szCs w:val="22"/>
              </w:rPr>
            </w:pPr>
            <w:r w:rsidRPr="00C571B7">
              <w:rPr>
                <w:sz w:val="22"/>
                <w:szCs w:val="22"/>
              </w:rPr>
              <w:t>Guía de entrevista</w:t>
            </w:r>
          </w:p>
        </w:tc>
        <w:tc>
          <w:tcPr>
            <w:tcW w:w="2552" w:type="dxa"/>
          </w:tcPr>
          <w:p w:rsidR="007B2BC1" w:rsidRPr="00C571B7" w:rsidRDefault="007B2BC1" w:rsidP="00C571B7">
            <w:pPr>
              <w:rPr>
                <w:sz w:val="22"/>
                <w:szCs w:val="22"/>
              </w:rPr>
            </w:pPr>
            <w:r w:rsidRPr="00C571B7">
              <w:rPr>
                <w:sz w:val="22"/>
                <w:szCs w:val="22"/>
              </w:rPr>
              <w:t xml:space="preserve">Directivos (Rector – coordinador). </w:t>
            </w:r>
          </w:p>
        </w:tc>
      </w:tr>
      <w:tr w:rsidR="007B2BC1" w:rsidRPr="00C571B7" w:rsidTr="007B2BC1">
        <w:trPr>
          <w:trHeight w:val="460"/>
        </w:trPr>
        <w:tc>
          <w:tcPr>
            <w:tcW w:w="2126" w:type="dxa"/>
            <w:vMerge/>
          </w:tcPr>
          <w:p w:rsidR="007B2BC1" w:rsidRPr="00C571B7" w:rsidRDefault="007B2BC1" w:rsidP="00C571B7">
            <w:pPr>
              <w:rPr>
                <w:b/>
                <w:sz w:val="22"/>
                <w:szCs w:val="22"/>
              </w:rPr>
            </w:pPr>
          </w:p>
        </w:tc>
        <w:tc>
          <w:tcPr>
            <w:tcW w:w="2835" w:type="dxa"/>
            <w:vMerge/>
          </w:tcPr>
          <w:p w:rsidR="007B2BC1" w:rsidRPr="00C571B7" w:rsidRDefault="007B2BC1" w:rsidP="00C571B7">
            <w:pPr>
              <w:rPr>
                <w:b/>
                <w:sz w:val="22"/>
                <w:szCs w:val="22"/>
              </w:rPr>
            </w:pPr>
          </w:p>
        </w:tc>
        <w:tc>
          <w:tcPr>
            <w:tcW w:w="2977" w:type="dxa"/>
          </w:tcPr>
          <w:p w:rsidR="007B2BC1" w:rsidRPr="00C571B7" w:rsidRDefault="007B2BC1" w:rsidP="00C571B7">
            <w:pPr>
              <w:rPr>
                <w:sz w:val="22"/>
                <w:szCs w:val="22"/>
              </w:rPr>
            </w:pPr>
            <w:r w:rsidRPr="00C571B7">
              <w:rPr>
                <w:sz w:val="22"/>
                <w:szCs w:val="22"/>
              </w:rPr>
              <w:t>Encuesta</w:t>
            </w:r>
          </w:p>
        </w:tc>
        <w:tc>
          <w:tcPr>
            <w:tcW w:w="2126" w:type="dxa"/>
          </w:tcPr>
          <w:p w:rsidR="007B2BC1" w:rsidRPr="00C571B7" w:rsidRDefault="007B2BC1" w:rsidP="00C571B7">
            <w:pPr>
              <w:rPr>
                <w:sz w:val="22"/>
                <w:szCs w:val="22"/>
              </w:rPr>
            </w:pPr>
            <w:r w:rsidRPr="00C571B7">
              <w:rPr>
                <w:sz w:val="22"/>
                <w:szCs w:val="22"/>
              </w:rPr>
              <w:t>Cuestionario</w:t>
            </w:r>
          </w:p>
        </w:tc>
        <w:tc>
          <w:tcPr>
            <w:tcW w:w="2552" w:type="dxa"/>
          </w:tcPr>
          <w:p w:rsidR="007B2BC1" w:rsidRPr="00C571B7" w:rsidRDefault="007B2BC1" w:rsidP="00C571B7">
            <w:pPr>
              <w:rPr>
                <w:sz w:val="22"/>
                <w:szCs w:val="22"/>
              </w:rPr>
            </w:pPr>
            <w:r w:rsidRPr="00C571B7">
              <w:rPr>
                <w:sz w:val="22"/>
                <w:szCs w:val="22"/>
              </w:rPr>
              <w:t>Estudiantes,  profesores y padres de familia de 3° a 5°.</w:t>
            </w:r>
          </w:p>
        </w:tc>
      </w:tr>
      <w:tr w:rsidR="007B2BC1" w:rsidRPr="00C571B7" w:rsidTr="007B2BC1">
        <w:trPr>
          <w:trHeight w:val="460"/>
        </w:trPr>
        <w:tc>
          <w:tcPr>
            <w:tcW w:w="2126" w:type="dxa"/>
            <w:vMerge/>
          </w:tcPr>
          <w:p w:rsidR="007B2BC1" w:rsidRPr="00C571B7" w:rsidRDefault="007B2BC1" w:rsidP="00C571B7">
            <w:pPr>
              <w:rPr>
                <w:b/>
                <w:sz w:val="22"/>
                <w:szCs w:val="22"/>
              </w:rPr>
            </w:pPr>
          </w:p>
        </w:tc>
        <w:tc>
          <w:tcPr>
            <w:tcW w:w="2835" w:type="dxa"/>
            <w:vMerge/>
          </w:tcPr>
          <w:p w:rsidR="007B2BC1" w:rsidRPr="00C571B7" w:rsidRDefault="007B2BC1" w:rsidP="00C571B7">
            <w:pPr>
              <w:rPr>
                <w:b/>
                <w:sz w:val="22"/>
                <w:szCs w:val="22"/>
              </w:rPr>
            </w:pPr>
          </w:p>
        </w:tc>
        <w:tc>
          <w:tcPr>
            <w:tcW w:w="2977" w:type="dxa"/>
          </w:tcPr>
          <w:p w:rsidR="007B2BC1" w:rsidRPr="00C571B7" w:rsidRDefault="007B2BC1" w:rsidP="00C571B7">
            <w:pPr>
              <w:rPr>
                <w:sz w:val="22"/>
                <w:szCs w:val="22"/>
              </w:rPr>
            </w:pPr>
            <w:r w:rsidRPr="00C571B7">
              <w:rPr>
                <w:sz w:val="22"/>
                <w:szCs w:val="22"/>
              </w:rPr>
              <w:t>Grupo focal</w:t>
            </w:r>
          </w:p>
        </w:tc>
        <w:tc>
          <w:tcPr>
            <w:tcW w:w="2126" w:type="dxa"/>
          </w:tcPr>
          <w:p w:rsidR="007B2BC1" w:rsidRPr="00C571B7" w:rsidRDefault="007B2BC1" w:rsidP="00C571B7">
            <w:pPr>
              <w:rPr>
                <w:sz w:val="22"/>
                <w:szCs w:val="22"/>
              </w:rPr>
            </w:pPr>
            <w:r w:rsidRPr="00C571B7">
              <w:rPr>
                <w:sz w:val="22"/>
                <w:szCs w:val="22"/>
              </w:rPr>
              <w:t>Guía de entrevista</w:t>
            </w:r>
          </w:p>
        </w:tc>
        <w:tc>
          <w:tcPr>
            <w:tcW w:w="2552" w:type="dxa"/>
          </w:tcPr>
          <w:p w:rsidR="007B2BC1" w:rsidRPr="00C571B7" w:rsidRDefault="007B2BC1" w:rsidP="00C571B7">
            <w:pPr>
              <w:rPr>
                <w:sz w:val="22"/>
                <w:szCs w:val="22"/>
              </w:rPr>
            </w:pPr>
            <w:r w:rsidRPr="00C571B7">
              <w:rPr>
                <w:sz w:val="22"/>
                <w:szCs w:val="22"/>
              </w:rPr>
              <w:t>Padres de familia de 1° a 2°.</w:t>
            </w:r>
          </w:p>
        </w:tc>
      </w:tr>
      <w:tr w:rsidR="007B2BC1" w:rsidRPr="00C571B7" w:rsidTr="007B2BC1">
        <w:trPr>
          <w:trHeight w:val="460"/>
        </w:trPr>
        <w:tc>
          <w:tcPr>
            <w:tcW w:w="2126" w:type="dxa"/>
            <w:vMerge/>
          </w:tcPr>
          <w:p w:rsidR="007B2BC1" w:rsidRPr="00C571B7" w:rsidRDefault="007B2BC1" w:rsidP="00C571B7">
            <w:pPr>
              <w:rPr>
                <w:b/>
                <w:sz w:val="22"/>
                <w:szCs w:val="22"/>
              </w:rPr>
            </w:pPr>
          </w:p>
        </w:tc>
        <w:tc>
          <w:tcPr>
            <w:tcW w:w="2835" w:type="dxa"/>
            <w:vMerge/>
          </w:tcPr>
          <w:p w:rsidR="007B2BC1" w:rsidRPr="00C571B7" w:rsidRDefault="007B2BC1" w:rsidP="00C571B7">
            <w:pPr>
              <w:rPr>
                <w:b/>
                <w:sz w:val="22"/>
                <w:szCs w:val="22"/>
              </w:rPr>
            </w:pPr>
          </w:p>
        </w:tc>
        <w:tc>
          <w:tcPr>
            <w:tcW w:w="2977" w:type="dxa"/>
          </w:tcPr>
          <w:p w:rsidR="007B2BC1" w:rsidRPr="00C571B7" w:rsidRDefault="007B2BC1" w:rsidP="00C571B7">
            <w:pPr>
              <w:rPr>
                <w:sz w:val="22"/>
                <w:szCs w:val="22"/>
              </w:rPr>
            </w:pPr>
            <w:r w:rsidRPr="00C571B7">
              <w:rPr>
                <w:sz w:val="22"/>
                <w:szCs w:val="22"/>
              </w:rPr>
              <w:t>Observación no participante</w:t>
            </w:r>
          </w:p>
        </w:tc>
        <w:tc>
          <w:tcPr>
            <w:tcW w:w="2126" w:type="dxa"/>
          </w:tcPr>
          <w:p w:rsidR="007B2BC1" w:rsidRPr="00C571B7" w:rsidRDefault="007B2BC1" w:rsidP="00C571B7">
            <w:pPr>
              <w:rPr>
                <w:sz w:val="22"/>
                <w:szCs w:val="22"/>
              </w:rPr>
            </w:pPr>
            <w:r w:rsidRPr="00C571B7">
              <w:rPr>
                <w:sz w:val="22"/>
                <w:szCs w:val="22"/>
              </w:rPr>
              <w:t xml:space="preserve">Guía de observación  </w:t>
            </w:r>
          </w:p>
        </w:tc>
        <w:tc>
          <w:tcPr>
            <w:tcW w:w="2552" w:type="dxa"/>
          </w:tcPr>
          <w:p w:rsidR="007B2BC1" w:rsidRPr="00C571B7" w:rsidRDefault="007B2BC1" w:rsidP="00C571B7">
            <w:pPr>
              <w:rPr>
                <w:sz w:val="22"/>
                <w:szCs w:val="22"/>
              </w:rPr>
            </w:pPr>
            <w:r w:rsidRPr="00C571B7">
              <w:rPr>
                <w:sz w:val="22"/>
                <w:szCs w:val="22"/>
              </w:rPr>
              <w:t>Estudiantes y profesores.</w:t>
            </w:r>
          </w:p>
        </w:tc>
      </w:tr>
      <w:tr w:rsidR="007B2BC1" w:rsidRPr="00C571B7" w:rsidTr="007B2BC1">
        <w:trPr>
          <w:trHeight w:val="154"/>
        </w:trPr>
        <w:tc>
          <w:tcPr>
            <w:tcW w:w="2126" w:type="dxa"/>
            <w:vMerge/>
          </w:tcPr>
          <w:p w:rsidR="007B2BC1" w:rsidRPr="00C571B7" w:rsidRDefault="007B2BC1" w:rsidP="00C571B7">
            <w:pPr>
              <w:rPr>
                <w:b/>
                <w:sz w:val="22"/>
                <w:szCs w:val="22"/>
              </w:rPr>
            </w:pPr>
          </w:p>
        </w:tc>
        <w:tc>
          <w:tcPr>
            <w:tcW w:w="2835" w:type="dxa"/>
            <w:vMerge w:val="restart"/>
          </w:tcPr>
          <w:p w:rsidR="007B2BC1" w:rsidRPr="00C571B7" w:rsidRDefault="007B2BC1" w:rsidP="00C571B7">
            <w:pPr>
              <w:rPr>
                <w:b/>
                <w:sz w:val="22"/>
                <w:szCs w:val="22"/>
              </w:rPr>
            </w:pPr>
            <w:r w:rsidRPr="00C571B7">
              <w:rPr>
                <w:b/>
                <w:sz w:val="22"/>
                <w:szCs w:val="22"/>
              </w:rPr>
              <w:t>Proceso de comunicación</w:t>
            </w:r>
          </w:p>
          <w:p w:rsidR="007B2BC1" w:rsidRPr="00C571B7" w:rsidRDefault="007B2BC1" w:rsidP="00C571B7">
            <w:pPr>
              <w:rPr>
                <w:sz w:val="22"/>
                <w:szCs w:val="22"/>
              </w:rPr>
            </w:pPr>
          </w:p>
        </w:tc>
        <w:tc>
          <w:tcPr>
            <w:tcW w:w="2977" w:type="dxa"/>
          </w:tcPr>
          <w:p w:rsidR="007B2BC1" w:rsidRPr="00C571B7" w:rsidRDefault="007B2BC1" w:rsidP="00C571B7">
            <w:pPr>
              <w:rPr>
                <w:sz w:val="22"/>
                <w:szCs w:val="22"/>
              </w:rPr>
            </w:pPr>
            <w:r w:rsidRPr="00C571B7">
              <w:rPr>
                <w:sz w:val="22"/>
                <w:szCs w:val="22"/>
              </w:rPr>
              <w:t xml:space="preserve">Entrevista </w:t>
            </w:r>
            <w:proofErr w:type="spellStart"/>
            <w:r w:rsidRPr="00C571B7">
              <w:rPr>
                <w:sz w:val="22"/>
                <w:szCs w:val="22"/>
              </w:rPr>
              <w:t>semiestructurada</w:t>
            </w:r>
            <w:proofErr w:type="spellEnd"/>
          </w:p>
        </w:tc>
        <w:tc>
          <w:tcPr>
            <w:tcW w:w="2126" w:type="dxa"/>
          </w:tcPr>
          <w:p w:rsidR="007B2BC1" w:rsidRPr="00C571B7" w:rsidRDefault="007B2BC1" w:rsidP="00C571B7">
            <w:pPr>
              <w:rPr>
                <w:sz w:val="22"/>
                <w:szCs w:val="22"/>
              </w:rPr>
            </w:pPr>
            <w:r w:rsidRPr="00C571B7">
              <w:rPr>
                <w:sz w:val="22"/>
                <w:szCs w:val="22"/>
              </w:rPr>
              <w:t>Guía de entrevista</w:t>
            </w:r>
          </w:p>
        </w:tc>
        <w:tc>
          <w:tcPr>
            <w:tcW w:w="2552" w:type="dxa"/>
          </w:tcPr>
          <w:p w:rsidR="007B2BC1" w:rsidRPr="00C571B7" w:rsidRDefault="007B2BC1" w:rsidP="00C571B7">
            <w:pPr>
              <w:rPr>
                <w:sz w:val="22"/>
                <w:szCs w:val="22"/>
              </w:rPr>
            </w:pPr>
            <w:r w:rsidRPr="00C571B7">
              <w:rPr>
                <w:sz w:val="22"/>
                <w:szCs w:val="22"/>
              </w:rPr>
              <w:t xml:space="preserve">Directivos (Rector – coordinador). </w:t>
            </w:r>
          </w:p>
        </w:tc>
      </w:tr>
      <w:tr w:rsidR="007B2BC1" w:rsidRPr="00C571B7" w:rsidTr="007B2BC1">
        <w:trPr>
          <w:trHeight w:val="153"/>
        </w:trPr>
        <w:tc>
          <w:tcPr>
            <w:tcW w:w="2126" w:type="dxa"/>
            <w:vMerge/>
          </w:tcPr>
          <w:p w:rsidR="007B2BC1" w:rsidRPr="00C571B7" w:rsidRDefault="007B2BC1" w:rsidP="00C571B7">
            <w:pPr>
              <w:rPr>
                <w:b/>
                <w:sz w:val="22"/>
                <w:szCs w:val="22"/>
              </w:rPr>
            </w:pPr>
          </w:p>
        </w:tc>
        <w:tc>
          <w:tcPr>
            <w:tcW w:w="2835" w:type="dxa"/>
            <w:vMerge/>
          </w:tcPr>
          <w:p w:rsidR="007B2BC1" w:rsidRPr="00C571B7" w:rsidRDefault="007B2BC1" w:rsidP="00C571B7">
            <w:pPr>
              <w:rPr>
                <w:b/>
                <w:sz w:val="22"/>
                <w:szCs w:val="22"/>
              </w:rPr>
            </w:pPr>
          </w:p>
        </w:tc>
        <w:tc>
          <w:tcPr>
            <w:tcW w:w="2977" w:type="dxa"/>
          </w:tcPr>
          <w:p w:rsidR="007B2BC1" w:rsidRPr="00C571B7" w:rsidRDefault="007B2BC1" w:rsidP="00C571B7">
            <w:pPr>
              <w:rPr>
                <w:sz w:val="22"/>
                <w:szCs w:val="22"/>
              </w:rPr>
            </w:pPr>
            <w:r w:rsidRPr="00C571B7">
              <w:rPr>
                <w:sz w:val="22"/>
                <w:szCs w:val="22"/>
              </w:rPr>
              <w:t xml:space="preserve">Encuesta </w:t>
            </w:r>
          </w:p>
        </w:tc>
        <w:tc>
          <w:tcPr>
            <w:tcW w:w="2126" w:type="dxa"/>
          </w:tcPr>
          <w:p w:rsidR="007B2BC1" w:rsidRPr="00C571B7" w:rsidRDefault="007B2BC1" w:rsidP="00C571B7">
            <w:pPr>
              <w:rPr>
                <w:sz w:val="22"/>
                <w:szCs w:val="22"/>
              </w:rPr>
            </w:pPr>
            <w:r w:rsidRPr="00C571B7">
              <w:rPr>
                <w:sz w:val="22"/>
                <w:szCs w:val="22"/>
              </w:rPr>
              <w:t>Cuestionario</w:t>
            </w:r>
          </w:p>
        </w:tc>
        <w:tc>
          <w:tcPr>
            <w:tcW w:w="2552" w:type="dxa"/>
          </w:tcPr>
          <w:p w:rsidR="007B2BC1" w:rsidRPr="00C571B7" w:rsidRDefault="007B2BC1" w:rsidP="00C571B7">
            <w:pPr>
              <w:rPr>
                <w:sz w:val="22"/>
                <w:szCs w:val="22"/>
              </w:rPr>
            </w:pPr>
            <w:r w:rsidRPr="00C571B7">
              <w:rPr>
                <w:sz w:val="22"/>
                <w:szCs w:val="22"/>
              </w:rPr>
              <w:t>Estudiantes, profesores y padres de familia de 3° a 5°.</w:t>
            </w:r>
          </w:p>
        </w:tc>
      </w:tr>
      <w:tr w:rsidR="007B2BC1" w:rsidRPr="00C571B7" w:rsidTr="007B2BC1">
        <w:trPr>
          <w:trHeight w:val="153"/>
        </w:trPr>
        <w:tc>
          <w:tcPr>
            <w:tcW w:w="2126" w:type="dxa"/>
            <w:vMerge/>
          </w:tcPr>
          <w:p w:rsidR="007B2BC1" w:rsidRPr="00C571B7" w:rsidRDefault="007B2BC1" w:rsidP="00C571B7">
            <w:pPr>
              <w:rPr>
                <w:b/>
                <w:sz w:val="22"/>
                <w:szCs w:val="22"/>
              </w:rPr>
            </w:pPr>
          </w:p>
        </w:tc>
        <w:tc>
          <w:tcPr>
            <w:tcW w:w="2835" w:type="dxa"/>
            <w:vMerge/>
          </w:tcPr>
          <w:p w:rsidR="007B2BC1" w:rsidRPr="00C571B7" w:rsidRDefault="007B2BC1" w:rsidP="00C571B7">
            <w:pPr>
              <w:rPr>
                <w:b/>
                <w:sz w:val="22"/>
                <w:szCs w:val="22"/>
              </w:rPr>
            </w:pPr>
          </w:p>
        </w:tc>
        <w:tc>
          <w:tcPr>
            <w:tcW w:w="2977" w:type="dxa"/>
          </w:tcPr>
          <w:p w:rsidR="007B2BC1" w:rsidRPr="00C571B7" w:rsidRDefault="007B2BC1" w:rsidP="00C571B7">
            <w:pPr>
              <w:rPr>
                <w:sz w:val="22"/>
                <w:szCs w:val="22"/>
              </w:rPr>
            </w:pPr>
            <w:r w:rsidRPr="00C571B7">
              <w:rPr>
                <w:sz w:val="22"/>
                <w:szCs w:val="22"/>
              </w:rPr>
              <w:t>Grupo focal</w:t>
            </w:r>
          </w:p>
        </w:tc>
        <w:tc>
          <w:tcPr>
            <w:tcW w:w="2126" w:type="dxa"/>
          </w:tcPr>
          <w:p w:rsidR="007B2BC1" w:rsidRPr="00C571B7" w:rsidRDefault="007B2BC1" w:rsidP="00C571B7">
            <w:pPr>
              <w:rPr>
                <w:sz w:val="22"/>
                <w:szCs w:val="22"/>
              </w:rPr>
            </w:pPr>
            <w:r w:rsidRPr="00C571B7">
              <w:rPr>
                <w:sz w:val="22"/>
                <w:szCs w:val="22"/>
              </w:rPr>
              <w:t>Guía de entrevista</w:t>
            </w:r>
          </w:p>
        </w:tc>
        <w:tc>
          <w:tcPr>
            <w:tcW w:w="2552" w:type="dxa"/>
          </w:tcPr>
          <w:p w:rsidR="007B2BC1" w:rsidRPr="00C571B7" w:rsidRDefault="007B2BC1" w:rsidP="00C571B7">
            <w:pPr>
              <w:rPr>
                <w:sz w:val="22"/>
                <w:szCs w:val="22"/>
              </w:rPr>
            </w:pPr>
            <w:r w:rsidRPr="00C571B7">
              <w:rPr>
                <w:sz w:val="22"/>
                <w:szCs w:val="22"/>
              </w:rPr>
              <w:t>Padres de familia de 1° a 2°.</w:t>
            </w:r>
          </w:p>
        </w:tc>
      </w:tr>
      <w:tr w:rsidR="007B2BC1" w:rsidRPr="00C571B7" w:rsidTr="007B2BC1">
        <w:trPr>
          <w:trHeight w:val="153"/>
        </w:trPr>
        <w:tc>
          <w:tcPr>
            <w:tcW w:w="2126" w:type="dxa"/>
            <w:vMerge/>
          </w:tcPr>
          <w:p w:rsidR="007B2BC1" w:rsidRPr="00C571B7" w:rsidRDefault="007B2BC1" w:rsidP="00C571B7">
            <w:pPr>
              <w:rPr>
                <w:b/>
                <w:sz w:val="22"/>
                <w:szCs w:val="22"/>
              </w:rPr>
            </w:pPr>
          </w:p>
        </w:tc>
        <w:tc>
          <w:tcPr>
            <w:tcW w:w="2835" w:type="dxa"/>
            <w:vMerge/>
          </w:tcPr>
          <w:p w:rsidR="007B2BC1" w:rsidRPr="00C571B7" w:rsidRDefault="007B2BC1" w:rsidP="00C571B7">
            <w:pPr>
              <w:rPr>
                <w:b/>
                <w:sz w:val="22"/>
                <w:szCs w:val="22"/>
              </w:rPr>
            </w:pPr>
          </w:p>
        </w:tc>
        <w:tc>
          <w:tcPr>
            <w:tcW w:w="2977" w:type="dxa"/>
          </w:tcPr>
          <w:p w:rsidR="007B2BC1" w:rsidRPr="00C571B7" w:rsidRDefault="007B2BC1" w:rsidP="00C571B7">
            <w:pPr>
              <w:rPr>
                <w:sz w:val="22"/>
                <w:szCs w:val="22"/>
              </w:rPr>
            </w:pPr>
            <w:r w:rsidRPr="00C571B7">
              <w:rPr>
                <w:sz w:val="22"/>
                <w:szCs w:val="22"/>
              </w:rPr>
              <w:t xml:space="preserve">Observación no participante </w:t>
            </w:r>
          </w:p>
        </w:tc>
        <w:tc>
          <w:tcPr>
            <w:tcW w:w="2126" w:type="dxa"/>
          </w:tcPr>
          <w:p w:rsidR="007B2BC1" w:rsidRPr="00C571B7" w:rsidRDefault="007B2BC1" w:rsidP="00C571B7">
            <w:pPr>
              <w:rPr>
                <w:sz w:val="22"/>
                <w:szCs w:val="22"/>
              </w:rPr>
            </w:pPr>
            <w:r w:rsidRPr="00C571B7">
              <w:rPr>
                <w:sz w:val="22"/>
                <w:szCs w:val="22"/>
              </w:rPr>
              <w:t xml:space="preserve">Guía de observación  </w:t>
            </w:r>
          </w:p>
        </w:tc>
        <w:tc>
          <w:tcPr>
            <w:tcW w:w="2552" w:type="dxa"/>
          </w:tcPr>
          <w:p w:rsidR="007B2BC1" w:rsidRPr="00C571B7" w:rsidRDefault="007B2BC1" w:rsidP="00C571B7">
            <w:pPr>
              <w:rPr>
                <w:sz w:val="22"/>
                <w:szCs w:val="22"/>
              </w:rPr>
            </w:pPr>
            <w:r w:rsidRPr="00C571B7">
              <w:rPr>
                <w:sz w:val="22"/>
                <w:szCs w:val="22"/>
              </w:rPr>
              <w:t>Estudiantes y profesores.</w:t>
            </w:r>
          </w:p>
        </w:tc>
      </w:tr>
      <w:tr w:rsidR="007B2BC1" w:rsidRPr="00C571B7" w:rsidTr="007B2BC1">
        <w:tc>
          <w:tcPr>
            <w:tcW w:w="2126" w:type="dxa"/>
            <w:vMerge/>
          </w:tcPr>
          <w:p w:rsidR="007B2BC1" w:rsidRPr="00C571B7" w:rsidRDefault="007B2BC1" w:rsidP="00C571B7">
            <w:pPr>
              <w:rPr>
                <w:b/>
                <w:sz w:val="22"/>
                <w:szCs w:val="22"/>
              </w:rPr>
            </w:pPr>
          </w:p>
        </w:tc>
        <w:tc>
          <w:tcPr>
            <w:tcW w:w="2835" w:type="dxa"/>
          </w:tcPr>
          <w:p w:rsidR="007B2BC1" w:rsidRPr="00C571B7" w:rsidRDefault="007B2BC1" w:rsidP="00C571B7">
            <w:pPr>
              <w:rPr>
                <w:b/>
                <w:sz w:val="22"/>
                <w:szCs w:val="22"/>
              </w:rPr>
            </w:pPr>
            <w:r w:rsidRPr="00C571B7">
              <w:rPr>
                <w:b/>
                <w:sz w:val="22"/>
                <w:szCs w:val="22"/>
              </w:rPr>
              <w:t>Características prácticas de la comunicación educativa</w:t>
            </w:r>
          </w:p>
        </w:tc>
        <w:tc>
          <w:tcPr>
            <w:tcW w:w="2977" w:type="dxa"/>
          </w:tcPr>
          <w:p w:rsidR="007B2BC1" w:rsidRPr="00C571B7" w:rsidRDefault="007B2BC1" w:rsidP="00C571B7">
            <w:pPr>
              <w:rPr>
                <w:sz w:val="22"/>
                <w:szCs w:val="22"/>
              </w:rPr>
            </w:pPr>
            <w:r w:rsidRPr="00C571B7">
              <w:rPr>
                <w:sz w:val="22"/>
                <w:szCs w:val="22"/>
              </w:rPr>
              <w:t>Observación no participante</w:t>
            </w:r>
          </w:p>
        </w:tc>
        <w:tc>
          <w:tcPr>
            <w:tcW w:w="2126" w:type="dxa"/>
          </w:tcPr>
          <w:p w:rsidR="007B2BC1" w:rsidRPr="00C571B7" w:rsidRDefault="007B2BC1" w:rsidP="00C571B7">
            <w:pPr>
              <w:rPr>
                <w:sz w:val="22"/>
                <w:szCs w:val="22"/>
              </w:rPr>
            </w:pPr>
            <w:r w:rsidRPr="00C571B7">
              <w:rPr>
                <w:sz w:val="22"/>
                <w:szCs w:val="22"/>
              </w:rPr>
              <w:t xml:space="preserve">Guía de observación  </w:t>
            </w:r>
          </w:p>
        </w:tc>
        <w:tc>
          <w:tcPr>
            <w:tcW w:w="2552" w:type="dxa"/>
          </w:tcPr>
          <w:p w:rsidR="007B2BC1" w:rsidRPr="00C571B7" w:rsidRDefault="007B2BC1" w:rsidP="00C571B7">
            <w:pPr>
              <w:rPr>
                <w:sz w:val="22"/>
                <w:szCs w:val="22"/>
              </w:rPr>
            </w:pPr>
            <w:r w:rsidRPr="00C571B7">
              <w:rPr>
                <w:sz w:val="22"/>
                <w:szCs w:val="22"/>
              </w:rPr>
              <w:t>Estudiantes y profesores.</w:t>
            </w:r>
          </w:p>
        </w:tc>
      </w:tr>
      <w:tr w:rsidR="007B2BC1" w:rsidRPr="00C571B7" w:rsidTr="007B2BC1">
        <w:tc>
          <w:tcPr>
            <w:tcW w:w="2126" w:type="dxa"/>
            <w:vMerge/>
          </w:tcPr>
          <w:p w:rsidR="007B2BC1" w:rsidRPr="00C571B7" w:rsidRDefault="007B2BC1" w:rsidP="00C571B7">
            <w:pPr>
              <w:rPr>
                <w:b/>
                <w:sz w:val="22"/>
                <w:szCs w:val="22"/>
              </w:rPr>
            </w:pPr>
          </w:p>
        </w:tc>
        <w:tc>
          <w:tcPr>
            <w:tcW w:w="2835" w:type="dxa"/>
          </w:tcPr>
          <w:p w:rsidR="007B2BC1" w:rsidRPr="00C571B7" w:rsidRDefault="007B2BC1" w:rsidP="00C571B7">
            <w:pPr>
              <w:rPr>
                <w:b/>
                <w:sz w:val="22"/>
                <w:szCs w:val="22"/>
              </w:rPr>
            </w:pPr>
            <w:r w:rsidRPr="00C571B7">
              <w:rPr>
                <w:b/>
                <w:sz w:val="22"/>
                <w:szCs w:val="22"/>
              </w:rPr>
              <w:t>Elementos de la Comunicación</w:t>
            </w:r>
          </w:p>
        </w:tc>
        <w:tc>
          <w:tcPr>
            <w:tcW w:w="2977" w:type="dxa"/>
          </w:tcPr>
          <w:p w:rsidR="007B2BC1" w:rsidRPr="00C571B7" w:rsidRDefault="007B2BC1" w:rsidP="00C571B7">
            <w:pPr>
              <w:rPr>
                <w:sz w:val="22"/>
                <w:szCs w:val="22"/>
              </w:rPr>
            </w:pPr>
            <w:r w:rsidRPr="00C571B7">
              <w:rPr>
                <w:sz w:val="22"/>
                <w:szCs w:val="22"/>
              </w:rPr>
              <w:t>Observación no participante</w:t>
            </w:r>
          </w:p>
        </w:tc>
        <w:tc>
          <w:tcPr>
            <w:tcW w:w="2126" w:type="dxa"/>
          </w:tcPr>
          <w:p w:rsidR="007B2BC1" w:rsidRPr="00C571B7" w:rsidRDefault="007B2BC1" w:rsidP="00C571B7">
            <w:pPr>
              <w:rPr>
                <w:sz w:val="22"/>
                <w:szCs w:val="22"/>
              </w:rPr>
            </w:pPr>
            <w:r w:rsidRPr="00C571B7">
              <w:rPr>
                <w:sz w:val="22"/>
                <w:szCs w:val="22"/>
              </w:rPr>
              <w:t>Guía de observación</w:t>
            </w:r>
          </w:p>
        </w:tc>
        <w:tc>
          <w:tcPr>
            <w:tcW w:w="2552" w:type="dxa"/>
          </w:tcPr>
          <w:p w:rsidR="007B2BC1" w:rsidRPr="00C571B7" w:rsidRDefault="007B2BC1" w:rsidP="00C571B7">
            <w:pPr>
              <w:rPr>
                <w:sz w:val="22"/>
                <w:szCs w:val="22"/>
              </w:rPr>
            </w:pPr>
            <w:r w:rsidRPr="00C571B7">
              <w:rPr>
                <w:sz w:val="22"/>
                <w:szCs w:val="22"/>
              </w:rPr>
              <w:t>Estudiantes y profesores.</w:t>
            </w:r>
          </w:p>
        </w:tc>
      </w:tr>
      <w:tr w:rsidR="007B2BC1" w:rsidRPr="00C571B7" w:rsidTr="007B2BC1">
        <w:trPr>
          <w:trHeight w:val="103"/>
        </w:trPr>
        <w:tc>
          <w:tcPr>
            <w:tcW w:w="2126" w:type="dxa"/>
            <w:vMerge/>
          </w:tcPr>
          <w:p w:rsidR="007B2BC1" w:rsidRPr="00C571B7" w:rsidRDefault="007B2BC1" w:rsidP="00C571B7">
            <w:pPr>
              <w:rPr>
                <w:b/>
                <w:sz w:val="22"/>
                <w:szCs w:val="22"/>
              </w:rPr>
            </w:pPr>
          </w:p>
        </w:tc>
        <w:tc>
          <w:tcPr>
            <w:tcW w:w="2835" w:type="dxa"/>
            <w:vMerge w:val="restart"/>
          </w:tcPr>
          <w:p w:rsidR="007B2BC1" w:rsidRPr="00C571B7" w:rsidRDefault="007B2BC1" w:rsidP="00C571B7">
            <w:pPr>
              <w:rPr>
                <w:b/>
                <w:sz w:val="22"/>
                <w:szCs w:val="22"/>
              </w:rPr>
            </w:pPr>
            <w:r w:rsidRPr="00C571B7">
              <w:rPr>
                <w:b/>
                <w:sz w:val="22"/>
                <w:szCs w:val="22"/>
              </w:rPr>
              <w:t>Conflicto escolar</w:t>
            </w:r>
          </w:p>
        </w:tc>
        <w:tc>
          <w:tcPr>
            <w:tcW w:w="2977" w:type="dxa"/>
          </w:tcPr>
          <w:p w:rsidR="007B2BC1" w:rsidRPr="00C571B7" w:rsidRDefault="007B2BC1" w:rsidP="00C571B7">
            <w:pPr>
              <w:rPr>
                <w:sz w:val="22"/>
                <w:szCs w:val="22"/>
              </w:rPr>
            </w:pPr>
            <w:r w:rsidRPr="00C571B7">
              <w:rPr>
                <w:sz w:val="22"/>
                <w:szCs w:val="22"/>
              </w:rPr>
              <w:t>Observación no participante</w:t>
            </w:r>
          </w:p>
        </w:tc>
        <w:tc>
          <w:tcPr>
            <w:tcW w:w="2126" w:type="dxa"/>
          </w:tcPr>
          <w:p w:rsidR="007B2BC1" w:rsidRPr="00C571B7" w:rsidRDefault="007B2BC1" w:rsidP="00C571B7">
            <w:pPr>
              <w:rPr>
                <w:sz w:val="22"/>
                <w:szCs w:val="22"/>
              </w:rPr>
            </w:pPr>
            <w:r w:rsidRPr="00C571B7">
              <w:rPr>
                <w:sz w:val="22"/>
                <w:szCs w:val="22"/>
              </w:rPr>
              <w:t>Guía de observación</w:t>
            </w:r>
          </w:p>
        </w:tc>
        <w:tc>
          <w:tcPr>
            <w:tcW w:w="2552" w:type="dxa"/>
          </w:tcPr>
          <w:p w:rsidR="007B2BC1" w:rsidRPr="00C571B7" w:rsidRDefault="007B2BC1" w:rsidP="00C571B7">
            <w:pPr>
              <w:rPr>
                <w:sz w:val="22"/>
                <w:szCs w:val="22"/>
              </w:rPr>
            </w:pPr>
            <w:r w:rsidRPr="00C571B7">
              <w:rPr>
                <w:sz w:val="22"/>
                <w:szCs w:val="22"/>
              </w:rPr>
              <w:t>Estudiantes y profesores.</w:t>
            </w:r>
          </w:p>
        </w:tc>
      </w:tr>
      <w:tr w:rsidR="007B2BC1" w:rsidRPr="00C571B7" w:rsidTr="007B2BC1">
        <w:trPr>
          <w:trHeight w:val="103"/>
        </w:trPr>
        <w:tc>
          <w:tcPr>
            <w:tcW w:w="2126" w:type="dxa"/>
            <w:vMerge/>
          </w:tcPr>
          <w:p w:rsidR="007B2BC1" w:rsidRPr="00C571B7" w:rsidRDefault="007B2BC1" w:rsidP="00C571B7">
            <w:pPr>
              <w:rPr>
                <w:b/>
                <w:sz w:val="22"/>
                <w:szCs w:val="22"/>
              </w:rPr>
            </w:pPr>
          </w:p>
        </w:tc>
        <w:tc>
          <w:tcPr>
            <w:tcW w:w="2835" w:type="dxa"/>
            <w:vMerge/>
          </w:tcPr>
          <w:p w:rsidR="007B2BC1" w:rsidRPr="00C571B7" w:rsidRDefault="007B2BC1" w:rsidP="00C571B7">
            <w:pPr>
              <w:rPr>
                <w:b/>
                <w:sz w:val="22"/>
                <w:szCs w:val="22"/>
              </w:rPr>
            </w:pPr>
          </w:p>
        </w:tc>
        <w:tc>
          <w:tcPr>
            <w:tcW w:w="2977" w:type="dxa"/>
          </w:tcPr>
          <w:p w:rsidR="007B2BC1" w:rsidRPr="00C571B7" w:rsidRDefault="007B2BC1" w:rsidP="00C571B7">
            <w:pPr>
              <w:rPr>
                <w:sz w:val="22"/>
                <w:szCs w:val="22"/>
              </w:rPr>
            </w:pPr>
            <w:r w:rsidRPr="00C571B7">
              <w:rPr>
                <w:sz w:val="22"/>
                <w:szCs w:val="22"/>
              </w:rPr>
              <w:t xml:space="preserve">Entrevista </w:t>
            </w:r>
            <w:proofErr w:type="spellStart"/>
            <w:r w:rsidRPr="00C571B7">
              <w:rPr>
                <w:sz w:val="22"/>
                <w:szCs w:val="22"/>
              </w:rPr>
              <w:t>semiestructurada</w:t>
            </w:r>
            <w:proofErr w:type="spellEnd"/>
          </w:p>
        </w:tc>
        <w:tc>
          <w:tcPr>
            <w:tcW w:w="2126" w:type="dxa"/>
          </w:tcPr>
          <w:p w:rsidR="007B2BC1" w:rsidRPr="00C571B7" w:rsidRDefault="007B2BC1" w:rsidP="00C571B7">
            <w:pPr>
              <w:rPr>
                <w:sz w:val="22"/>
                <w:szCs w:val="22"/>
              </w:rPr>
            </w:pPr>
            <w:r w:rsidRPr="00C571B7">
              <w:rPr>
                <w:sz w:val="22"/>
                <w:szCs w:val="22"/>
              </w:rPr>
              <w:t>Guía de preguntas</w:t>
            </w:r>
          </w:p>
        </w:tc>
        <w:tc>
          <w:tcPr>
            <w:tcW w:w="2552" w:type="dxa"/>
          </w:tcPr>
          <w:p w:rsidR="007B2BC1" w:rsidRPr="00C571B7" w:rsidRDefault="007B2BC1" w:rsidP="00C571B7">
            <w:pPr>
              <w:rPr>
                <w:sz w:val="22"/>
                <w:szCs w:val="22"/>
              </w:rPr>
            </w:pPr>
            <w:r w:rsidRPr="00C571B7">
              <w:rPr>
                <w:sz w:val="22"/>
                <w:szCs w:val="22"/>
              </w:rPr>
              <w:t xml:space="preserve">Directivos (Rector – coordinador). </w:t>
            </w:r>
          </w:p>
        </w:tc>
      </w:tr>
      <w:tr w:rsidR="007B2BC1" w:rsidRPr="00C571B7" w:rsidTr="007B2BC1">
        <w:trPr>
          <w:trHeight w:val="102"/>
        </w:trPr>
        <w:tc>
          <w:tcPr>
            <w:tcW w:w="2126" w:type="dxa"/>
            <w:vMerge/>
          </w:tcPr>
          <w:p w:rsidR="007B2BC1" w:rsidRPr="00C571B7" w:rsidRDefault="007B2BC1" w:rsidP="00C571B7">
            <w:pPr>
              <w:rPr>
                <w:b/>
                <w:sz w:val="22"/>
                <w:szCs w:val="22"/>
              </w:rPr>
            </w:pPr>
          </w:p>
        </w:tc>
        <w:tc>
          <w:tcPr>
            <w:tcW w:w="2835" w:type="dxa"/>
            <w:vMerge/>
          </w:tcPr>
          <w:p w:rsidR="007B2BC1" w:rsidRPr="00C571B7" w:rsidRDefault="007B2BC1" w:rsidP="00C571B7">
            <w:pPr>
              <w:rPr>
                <w:b/>
                <w:sz w:val="22"/>
                <w:szCs w:val="22"/>
              </w:rPr>
            </w:pPr>
          </w:p>
        </w:tc>
        <w:tc>
          <w:tcPr>
            <w:tcW w:w="2977" w:type="dxa"/>
          </w:tcPr>
          <w:p w:rsidR="007B2BC1" w:rsidRPr="00C571B7" w:rsidRDefault="007B2BC1" w:rsidP="00C571B7">
            <w:pPr>
              <w:rPr>
                <w:sz w:val="22"/>
                <w:szCs w:val="22"/>
              </w:rPr>
            </w:pPr>
            <w:r w:rsidRPr="00C571B7">
              <w:rPr>
                <w:sz w:val="22"/>
                <w:szCs w:val="22"/>
              </w:rPr>
              <w:t xml:space="preserve">Encuesta </w:t>
            </w:r>
          </w:p>
        </w:tc>
        <w:tc>
          <w:tcPr>
            <w:tcW w:w="2126" w:type="dxa"/>
          </w:tcPr>
          <w:p w:rsidR="007B2BC1" w:rsidRPr="00C571B7" w:rsidRDefault="007B2BC1" w:rsidP="00C571B7">
            <w:pPr>
              <w:rPr>
                <w:sz w:val="22"/>
                <w:szCs w:val="22"/>
              </w:rPr>
            </w:pPr>
            <w:r w:rsidRPr="00C571B7">
              <w:rPr>
                <w:sz w:val="22"/>
                <w:szCs w:val="22"/>
              </w:rPr>
              <w:t>Cuestionario</w:t>
            </w:r>
          </w:p>
        </w:tc>
        <w:tc>
          <w:tcPr>
            <w:tcW w:w="2552" w:type="dxa"/>
          </w:tcPr>
          <w:p w:rsidR="007B2BC1" w:rsidRPr="00C571B7" w:rsidRDefault="007B2BC1" w:rsidP="00C571B7">
            <w:pPr>
              <w:rPr>
                <w:sz w:val="22"/>
                <w:szCs w:val="22"/>
              </w:rPr>
            </w:pPr>
            <w:r w:rsidRPr="00C571B7">
              <w:rPr>
                <w:sz w:val="22"/>
                <w:szCs w:val="22"/>
              </w:rPr>
              <w:t>Estudiantes, profesores y padres de familia de 3° a 5°.</w:t>
            </w:r>
          </w:p>
        </w:tc>
      </w:tr>
      <w:tr w:rsidR="007B2BC1" w:rsidRPr="00C571B7" w:rsidTr="007B2BC1">
        <w:trPr>
          <w:trHeight w:val="102"/>
        </w:trPr>
        <w:tc>
          <w:tcPr>
            <w:tcW w:w="2126" w:type="dxa"/>
            <w:vMerge/>
          </w:tcPr>
          <w:p w:rsidR="007B2BC1" w:rsidRPr="00C571B7" w:rsidRDefault="007B2BC1" w:rsidP="00C571B7">
            <w:pPr>
              <w:rPr>
                <w:b/>
                <w:sz w:val="22"/>
                <w:szCs w:val="22"/>
              </w:rPr>
            </w:pPr>
          </w:p>
        </w:tc>
        <w:tc>
          <w:tcPr>
            <w:tcW w:w="2835" w:type="dxa"/>
            <w:vMerge/>
          </w:tcPr>
          <w:p w:rsidR="007B2BC1" w:rsidRPr="00C571B7" w:rsidRDefault="007B2BC1" w:rsidP="00C571B7">
            <w:pPr>
              <w:rPr>
                <w:b/>
                <w:sz w:val="22"/>
                <w:szCs w:val="22"/>
              </w:rPr>
            </w:pPr>
          </w:p>
        </w:tc>
        <w:tc>
          <w:tcPr>
            <w:tcW w:w="2977" w:type="dxa"/>
          </w:tcPr>
          <w:p w:rsidR="007B2BC1" w:rsidRPr="00C571B7" w:rsidRDefault="007B2BC1" w:rsidP="00C571B7">
            <w:pPr>
              <w:rPr>
                <w:sz w:val="22"/>
                <w:szCs w:val="22"/>
              </w:rPr>
            </w:pPr>
            <w:r w:rsidRPr="00C571B7">
              <w:rPr>
                <w:sz w:val="22"/>
                <w:szCs w:val="22"/>
              </w:rPr>
              <w:t>Grupo focal</w:t>
            </w:r>
          </w:p>
        </w:tc>
        <w:tc>
          <w:tcPr>
            <w:tcW w:w="2126" w:type="dxa"/>
          </w:tcPr>
          <w:p w:rsidR="007B2BC1" w:rsidRPr="00C571B7" w:rsidRDefault="007B2BC1" w:rsidP="00C571B7">
            <w:pPr>
              <w:rPr>
                <w:sz w:val="22"/>
                <w:szCs w:val="22"/>
              </w:rPr>
            </w:pPr>
            <w:r w:rsidRPr="00C571B7">
              <w:rPr>
                <w:sz w:val="22"/>
                <w:szCs w:val="22"/>
              </w:rPr>
              <w:t>Guía de entrevista</w:t>
            </w:r>
          </w:p>
        </w:tc>
        <w:tc>
          <w:tcPr>
            <w:tcW w:w="2552" w:type="dxa"/>
          </w:tcPr>
          <w:p w:rsidR="007B2BC1" w:rsidRPr="00C571B7" w:rsidRDefault="007B2BC1" w:rsidP="00C571B7">
            <w:pPr>
              <w:rPr>
                <w:sz w:val="22"/>
                <w:szCs w:val="22"/>
              </w:rPr>
            </w:pPr>
            <w:r w:rsidRPr="00C571B7">
              <w:rPr>
                <w:sz w:val="22"/>
                <w:szCs w:val="22"/>
              </w:rPr>
              <w:t>Padres de familia de 1° a 2°.</w:t>
            </w:r>
          </w:p>
        </w:tc>
      </w:tr>
    </w:tbl>
    <w:p w:rsidR="00C571B7" w:rsidRDefault="00C571B7" w:rsidP="00C571B7">
      <w:pPr>
        <w:jc w:val="both"/>
        <w:rPr>
          <w:b/>
        </w:rPr>
      </w:pPr>
    </w:p>
    <w:p w:rsidR="00C571B7" w:rsidRDefault="00C571B7" w:rsidP="00D3139B">
      <w:pPr>
        <w:jc w:val="center"/>
        <w:rPr>
          <w:b/>
        </w:rPr>
      </w:pPr>
    </w:p>
    <w:p w:rsidR="00C571B7" w:rsidRDefault="00C571B7" w:rsidP="00D3139B">
      <w:pPr>
        <w:jc w:val="center"/>
        <w:rPr>
          <w:b/>
        </w:rPr>
      </w:pPr>
    </w:p>
    <w:p w:rsidR="00C571B7" w:rsidRDefault="00C571B7" w:rsidP="00D3139B">
      <w:pPr>
        <w:jc w:val="center"/>
        <w:rPr>
          <w:b/>
        </w:rPr>
      </w:pPr>
    </w:p>
    <w:p w:rsidR="00C571B7" w:rsidRDefault="00C571B7" w:rsidP="00D3139B">
      <w:pPr>
        <w:jc w:val="center"/>
        <w:rPr>
          <w:b/>
        </w:rPr>
      </w:pPr>
    </w:p>
    <w:p w:rsidR="00C571B7" w:rsidRDefault="00C571B7" w:rsidP="00D3139B">
      <w:pPr>
        <w:jc w:val="center"/>
        <w:rPr>
          <w:b/>
        </w:rPr>
      </w:pPr>
    </w:p>
    <w:p w:rsidR="00C571B7" w:rsidRDefault="00C571B7" w:rsidP="00D3139B">
      <w:pPr>
        <w:jc w:val="center"/>
        <w:rPr>
          <w:b/>
        </w:rPr>
      </w:pPr>
    </w:p>
    <w:p w:rsidR="00C571B7" w:rsidRDefault="00C571B7" w:rsidP="00D3139B">
      <w:pPr>
        <w:jc w:val="center"/>
        <w:rPr>
          <w:b/>
        </w:rPr>
      </w:pPr>
    </w:p>
    <w:p w:rsidR="00F96267" w:rsidRPr="00F96267" w:rsidRDefault="007B2BC1" w:rsidP="00C571B7">
      <w:pPr>
        <w:jc w:val="center"/>
      </w:pPr>
      <w:r>
        <w:rPr>
          <w:b/>
        </w:rPr>
        <w:t>Anexo 3</w:t>
      </w:r>
      <w:r w:rsidR="00F96267" w:rsidRPr="00F96267">
        <w:rPr>
          <w:b/>
        </w:rPr>
        <w:t>.</w:t>
      </w:r>
      <w:r w:rsidR="00F96267" w:rsidRPr="00F96267">
        <w:t xml:space="preserve"> Guía de observación.</w:t>
      </w:r>
    </w:p>
    <w:p w:rsidR="00F96267" w:rsidRDefault="00F96267" w:rsidP="00221C43">
      <w:pPr>
        <w:spacing w:line="360" w:lineRule="auto"/>
        <w:jc w:val="both"/>
      </w:pPr>
    </w:p>
    <w:tbl>
      <w:tblPr>
        <w:tblStyle w:val="Tablaconcuadrcula2"/>
        <w:tblW w:w="0" w:type="auto"/>
        <w:tblInd w:w="1701" w:type="dxa"/>
        <w:tblLook w:val="04A0"/>
      </w:tblPr>
      <w:tblGrid>
        <w:gridCol w:w="2371"/>
        <w:gridCol w:w="9503"/>
      </w:tblGrid>
      <w:tr w:rsidR="00F96267" w:rsidRPr="00F96267" w:rsidTr="0097103F">
        <w:tc>
          <w:tcPr>
            <w:tcW w:w="0" w:type="auto"/>
          </w:tcPr>
          <w:p w:rsidR="00F96267" w:rsidRPr="00F96267" w:rsidRDefault="00F96267" w:rsidP="00F96267">
            <w:pPr>
              <w:spacing w:line="360" w:lineRule="auto"/>
              <w:rPr>
                <w:rFonts w:eastAsia="Calibri"/>
                <w:b/>
                <w:caps/>
              </w:rPr>
            </w:pPr>
            <w:r w:rsidRPr="00F96267">
              <w:rPr>
                <w:rFonts w:eastAsia="Calibri"/>
                <w:b/>
                <w:caps/>
              </w:rPr>
              <w:t>Fecha</w:t>
            </w:r>
          </w:p>
        </w:tc>
        <w:tc>
          <w:tcPr>
            <w:tcW w:w="9471" w:type="dxa"/>
          </w:tcPr>
          <w:p w:rsidR="00F96267" w:rsidRPr="00F96267" w:rsidRDefault="00F96267" w:rsidP="00F96267">
            <w:pPr>
              <w:spacing w:line="360" w:lineRule="auto"/>
              <w:rPr>
                <w:rFonts w:eastAsia="Calibri"/>
                <w:b/>
                <w:caps/>
                <w:u w:val="single"/>
              </w:rPr>
            </w:pPr>
            <w:r w:rsidRPr="00F96267">
              <w:rPr>
                <w:rFonts w:eastAsia="Calibri"/>
                <w:b/>
                <w:caps/>
                <w:u w:val="single"/>
              </w:rPr>
              <w:t xml:space="preserve">                             </w:t>
            </w:r>
          </w:p>
        </w:tc>
      </w:tr>
      <w:tr w:rsidR="00F96267" w:rsidRPr="00F96267" w:rsidTr="0097103F">
        <w:tc>
          <w:tcPr>
            <w:tcW w:w="0" w:type="auto"/>
          </w:tcPr>
          <w:p w:rsidR="00F96267" w:rsidRPr="00F96267" w:rsidRDefault="00F96267" w:rsidP="00F96267">
            <w:pPr>
              <w:spacing w:line="360" w:lineRule="auto"/>
              <w:rPr>
                <w:rFonts w:eastAsia="Calibri"/>
                <w:b/>
                <w:caps/>
              </w:rPr>
            </w:pPr>
            <w:r w:rsidRPr="00F96267">
              <w:rPr>
                <w:rFonts w:eastAsia="Calibri"/>
                <w:b/>
                <w:caps/>
              </w:rPr>
              <w:t>Lugar</w:t>
            </w:r>
          </w:p>
        </w:tc>
        <w:tc>
          <w:tcPr>
            <w:tcW w:w="9471" w:type="dxa"/>
          </w:tcPr>
          <w:p w:rsidR="00F96267" w:rsidRPr="00F96267" w:rsidRDefault="00F96267" w:rsidP="00F96267">
            <w:pPr>
              <w:spacing w:line="360" w:lineRule="auto"/>
              <w:rPr>
                <w:rFonts w:eastAsia="Calibri"/>
                <w:b/>
                <w:caps/>
                <w:u w:val="single"/>
              </w:rPr>
            </w:pPr>
          </w:p>
        </w:tc>
      </w:tr>
      <w:tr w:rsidR="00F96267" w:rsidRPr="00F96267" w:rsidTr="0097103F">
        <w:tc>
          <w:tcPr>
            <w:tcW w:w="0" w:type="auto"/>
          </w:tcPr>
          <w:p w:rsidR="00F96267" w:rsidRPr="00F96267" w:rsidRDefault="00F96267" w:rsidP="00F96267">
            <w:pPr>
              <w:spacing w:line="360" w:lineRule="auto"/>
              <w:rPr>
                <w:rFonts w:eastAsia="Calibri"/>
                <w:b/>
                <w:caps/>
              </w:rPr>
            </w:pPr>
            <w:r w:rsidRPr="00F96267">
              <w:rPr>
                <w:rFonts w:eastAsia="Calibri"/>
                <w:b/>
                <w:caps/>
              </w:rPr>
              <w:t>Informante (es)</w:t>
            </w:r>
          </w:p>
        </w:tc>
        <w:tc>
          <w:tcPr>
            <w:tcW w:w="9471" w:type="dxa"/>
          </w:tcPr>
          <w:p w:rsidR="00F96267" w:rsidRPr="00F96267" w:rsidRDefault="00F96267" w:rsidP="00F96267">
            <w:pPr>
              <w:spacing w:line="360" w:lineRule="auto"/>
              <w:rPr>
                <w:rFonts w:eastAsia="Calibri"/>
                <w:b/>
                <w:caps/>
                <w:u w:val="single"/>
              </w:rPr>
            </w:pPr>
          </w:p>
        </w:tc>
      </w:tr>
      <w:tr w:rsidR="00F96267" w:rsidRPr="00F96267" w:rsidTr="0097103F">
        <w:tc>
          <w:tcPr>
            <w:tcW w:w="0" w:type="auto"/>
          </w:tcPr>
          <w:p w:rsidR="00F96267" w:rsidRPr="00F96267" w:rsidRDefault="00F96267" w:rsidP="00F96267">
            <w:pPr>
              <w:spacing w:line="360" w:lineRule="auto"/>
              <w:rPr>
                <w:rFonts w:eastAsia="Calibri"/>
                <w:b/>
                <w:caps/>
              </w:rPr>
            </w:pPr>
            <w:r w:rsidRPr="00F96267">
              <w:rPr>
                <w:rFonts w:eastAsia="Calibri"/>
                <w:b/>
                <w:caps/>
              </w:rPr>
              <w:t>Objetivo</w:t>
            </w:r>
          </w:p>
        </w:tc>
        <w:tc>
          <w:tcPr>
            <w:tcW w:w="9471" w:type="dxa"/>
          </w:tcPr>
          <w:p w:rsidR="00F96267" w:rsidRPr="00F96267" w:rsidRDefault="00F96267" w:rsidP="00F96267">
            <w:pPr>
              <w:spacing w:line="360" w:lineRule="auto"/>
              <w:rPr>
                <w:rFonts w:eastAsia="Calibri"/>
                <w:b/>
                <w:caps/>
                <w:u w:val="single"/>
              </w:rPr>
            </w:pPr>
          </w:p>
          <w:p w:rsidR="00F96267" w:rsidRPr="00F96267" w:rsidRDefault="00F96267" w:rsidP="00F96267">
            <w:pPr>
              <w:spacing w:line="360" w:lineRule="auto"/>
              <w:rPr>
                <w:rFonts w:eastAsia="Calibri"/>
                <w:b/>
                <w:caps/>
                <w:u w:val="single"/>
              </w:rPr>
            </w:pPr>
          </w:p>
        </w:tc>
      </w:tr>
      <w:tr w:rsidR="00F96267" w:rsidRPr="00F96267" w:rsidTr="0097103F">
        <w:tc>
          <w:tcPr>
            <w:tcW w:w="11874" w:type="dxa"/>
            <w:gridSpan w:val="2"/>
          </w:tcPr>
          <w:p w:rsidR="00F96267" w:rsidRPr="00F96267" w:rsidRDefault="00F96267" w:rsidP="00F96267">
            <w:pPr>
              <w:spacing w:line="360" w:lineRule="auto"/>
              <w:rPr>
                <w:rFonts w:eastAsia="Calibri"/>
                <w:b/>
                <w:caps/>
              </w:rPr>
            </w:pPr>
            <w:r w:rsidRPr="00F96267">
              <w:rPr>
                <w:rFonts w:eastAsia="Calibri"/>
                <w:b/>
                <w:caps/>
              </w:rPr>
              <w:t>Descripción de la observación</w:t>
            </w:r>
          </w:p>
          <w:p w:rsidR="00F96267" w:rsidRPr="00F96267" w:rsidRDefault="00F96267" w:rsidP="00F96267">
            <w:pPr>
              <w:spacing w:line="360" w:lineRule="auto"/>
              <w:rPr>
                <w:rFonts w:eastAsia="Calibri"/>
                <w:b/>
                <w:caps/>
                <w:u w:val="single"/>
              </w:rPr>
            </w:pPr>
          </w:p>
          <w:p w:rsidR="00F96267" w:rsidRPr="00F96267" w:rsidRDefault="00F96267" w:rsidP="00F96267">
            <w:pPr>
              <w:spacing w:line="360" w:lineRule="auto"/>
              <w:rPr>
                <w:rFonts w:eastAsia="Calibri"/>
                <w:b/>
                <w:caps/>
                <w:u w:val="single"/>
              </w:rPr>
            </w:pPr>
          </w:p>
          <w:p w:rsidR="00F96267" w:rsidRPr="00F96267" w:rsidRDefault="00F96267" w:rsidP="00F96267">
            <w:pPr>
              <w:spacing w:line="360" w:lineRule="auto"/>
              <w:rPr>
                <w:rFonts w:eastAsia="Calibri"/>
                <w:b/>
                <w:caps/>
                <w:u w:val="single"/>
              </w:rPr>
            </w:pPr>
          </w:p>
          <w:p w:rsidR="00F96267" w:rsidRPr="00F96267" w:rsidRDefault="00F96267" w:rsidP="00F96267">
            <w:pPr>
              <w:spacing w:line="360" w:lineRule="auto"/>
              <w:rPr>
                <w:rFonts w:eastAsia="Calibri"/>
                <w:b/>
                <w:caps/>
                <w:u w:val="single"/>
              </w:rPr>
            </w:pPr>
          </w:p>
          <w:p w:rsidR="00F96267" w:rsidRPr="00F96267" w:rsidRDefault="00F96267" w:rsidP="00F96267">
            <w:pPr>
              <w:spacing w:line="360" w:lineRule="auto"/>
              <w:rPr>
                <w:rFonts w:eastAsia="Calibri"/>
                <w:b/>
                <w:caps/>
                <w:u w:val="single"/>
              </w:rPr>
            </w:pPr>
          </w:p>
          <w:p w:rsidR="00F96267" w:rsidRPr="00F96267" w:rsidRDefault="00F96267" w:rsidP="00F96267">
            <w:pPr>
              <w:spacing w:line="360" w:lineRule="auto"/>
              <w:rPr>
                <w:rFonts w:eastAsia="Calibri"/>
                <w:b/>
                <w:caps/>
                <w:u w:val="single"/>
              </w:rPr>
            </w:pPr>
          </w:p>
          <w:p w:rsidR="00F96267" w:rsidRPr="00F96267" w:rsidRDefault="00F96267" w:rsidP="00F96267">
            <w:pPr>
              <w:spacing w:line="360" w:lineRule="auto"/>
              <w:rPr>
                <w:rFonts w:eastAsia="Calibri"/>
                <w:b/>
                <w:caps/>
                <w:u w:val="single"/>
              </w:rPr>
            </w:pPr>
          </w:p>
          <w:p w:rsidR="00F96267" w:rsidRPr="00F96267" w:rsidRDefault="00F96267" w:rsidP="00F96267">
            <w:pPr>
              <w:spacing w:line="360" w:lineRule="auto"/>
              <w:rPr>
                <w:rFonts w:eastAsia="Calibri"/>
                <w:b/>
                <w:caps/>
                <w:u w:val="single"/>
              </w:rPr>
            </w:pPr>
          </w:p>
          <w:p w:rsidR="00F96267" w:rsidRPr="00F96267" w:rsidRDefault="00F96267" w:rsidP="00F96267">
            <w:pPr>
              <w:spacing w:line="360" w:lineRule="auto"/>
              <w:rPr>
                <w:rFonts w:eastAsia="Calibri"/>
                <w:b/>
                <w:caps/>
                <w:u w:val="single"/>
              </w:rPr>
            </w:pPr>
          </w:p>
          <w:p w:rsidR="00F96267" w:rsidRPr="00F96267" w:rsidRDefault="00F96267" w:rsidP="00F96267">
            <w:pPr>
              <w:spacing w:line="360" w:lineRule="auto"/>
              <w:rPr>
                <w:rFonts w:eastAsia="Calibri"/>
                <w:b/>
                <w:caps/>
                <w:u w:val="single"/>
              </w:rPr>
            </w:pPr>
          </w:p>
          <w:p w:rsidR="00F96267" w:rsidRPr="00F96267" w:rsidRDefault="00F96267" w:rsidP="00F96267">
            <w:pPr>
              <w:spacing w:line="360" w:lineRule="auto"/>
              <w:rPr>
                <w:rFonts w:eastAsia="Calibri"/>
                <w:b/>
                <w:caps/>
                <w:u w:val="single"/>
              </w:rPr>
            </w:pPr>
          </w:p>
        </w:tc>
      </w:tr>
    </w:tbl>
    <w:p w:rsidR="0097103F" w:rsidRDefault="0097103F" w:rsidP="00221C43">
      <w:pPr>
        <w:spacing w:line="360" w:lineRule="auto"/>
        <w:jc w:val="both"/>
        <w:sectPr w:rsidR="0097103F" w:rsidSect="00F96267">
          <w:pgSz w:w="15840" w:h="12240" w:orient="landscape"/>
          <w:pgMar w:top="720" w:right="720" w:bottom="720" w:left="720" w:header="708" w:footer="708" w:gutter="0"/>
          <w:cols w:space="708"/>
          <w:docGrid w:linePitch="360"/>
        </w:sectPr>
      </w:pPr>
    </w:p>
    <w:p w:rsidR="00F96267" w:rsidRDefault="00F96267" w:rsidP="00221C43">
      <w:pPr>
        <w:spacing w:line="360" w:lineRule="auto"/>
        <w:jc w:val="both"/>
      </w:pPr>
    </w:p>
    <w:p w:rsidR="00F96267" w:rsidRPr="0097103F" w:rsidRDefault="007B2BC1" w:rsidP="00D3139B">
      <w:pPr>
        <w:spacing w:line="360" w:lineRule="auto"/>
        <w:jc w:val="center"/>
      </w:pPr>
      <w:r>
        <w:rPr>
          <w:b/>
        </w:rPr>
        <w:t>Anexo 4</w:t>
      </w:r>
      <w:r w:rsidR="0097103F" w:rsidRPr="0097103F">
        <w:rPr>
          <w:b/>
        </w:rPr>
        <w:t xml:space="preserve">. </w:t>
      </w:r>
      <w:r w:rsidR="0097103F" w:rsidRPr="00EB6A3F">
        <w:t>Guía de entrevista de grupo focal para padres de familia</w:t>
      </w:r>
      <w:r w:rsidR="0097103F">
        <w:t>.</w:t>
      </w:r>
    </w:p>
    <w:tbl>
      <w:tblPr>
        <w:tblStyle w:val="Tablaconcuadrcula3"/>
        <w:tblpPr w:leftFromText="141" w:rightFromText="141" w:vertAnchor="text" w:horzAnchor="margin" w:tblpXSpec="right" w:tblpY="278"/>
        <w:tblW w:w="0" w:type="auto"/>
        <w:tblLook w:val="04A0"/>
      </w:tblPr>
      <w:tblGrid>
        <w:gridCol w:w="1728"/>
        <w:gridCol w:w="7326"/>
      </w:tblGrid>
      <w:tr w:rsidR="0097103F" w:rsidRPr="0097103F" w:rsidTr="0097103F">
        <w:tc>
          <w:tcPr>
            <w:tcW w:w="911" w:type="dxa"/>
          </w:tcPr>
          <w:p w:rsidR="0097103F" w:rsidRPr="0097103F" w:rsidRDefault="0097103F" w:rsidP="0097103F">
            <w:pPr>
              <w:spacing w:line="360" w:lineRule="auto"/>
              <w:rPr>
                <w:rFonts w:eastAsia="Calibri"/>
                <w:b/>
                <w:sz w:val="20"/>
                <w:szCs w:val="20"/>
              </w:rPr>
            </w:pPr>
            <w:r w:rsidRPr="0097103F">
              <w:rPr>
                <w:rFonts w:eastAsia="Calibri"/>
                <w:b/>
                <w:sz w:val="20"/>
                <w:szCs w:val="20"/>
              </w:rPr>
              <w:t>FECHA</w:t>
            </w:r>
          </w:p>
        </w:tc>
        <w:tc>
          <w:tcPr>
            <w:tcW w:w="7734" w:type="dxa"/>
          </w:tcPr>
          <w:p w:rsidR="0097103F" w:rsidRPr="0097103F" w:rsidRDefault="0097103F" w:rsidP="0097103F">
            <w:pPr>
              <w:spacing w:line="360" w:lineRule="auto"/>
              <w:rPr>
                <w:rFonts w:eastAsia="Calibri"/>
                <w:b/>
                <w:sz w:val="20"/>
                <w:szCs w:val="20"/>
              </w:rPr>
            </w:pPr>
          </w:p>
        </w:tc>
      </w:tr>
      <w:tr w:rsidR="0097103F" w:rsidRPr="0097103F" w:rsidTr="0097103F">
        <w:tc>
          <w:tcPr>
            <w:tcW w:w="911" w:type="dxa"/>
          </w:tcPr>
          <w:p w:rsidR="0097103F" w:rsidRPr="0097103F" w:rsidRDefault="0097103F" w:rsidP="0097103F">
            <w:pPr>
              <w:spacing w:line="360" w:lineRule="auto"/>
              <w:rPr>
                <w:rFonts w:eastAsia="Calibri"/>
                <w:b/>
                <w:sz w:val="20"/>
                <w:szCs w:val="20"/>
              </w:rPr>
            </w:pPr>
            <w:r w:rsidRPr="0097103F">
              <w:rPr>
                <w:rFonts w:eastAsia="Calibri"/>
                <w:b/>
                <w:sz w:val="20"/>
                <w:szCs w:val="20"/>
              </w:rPr>
              <w:t>LUGAR</w:t>
            </w:r>
          </w:p>
        </w:tc>
        <w:tc>
          <w:tcPr>
            <w:tcW w:w="7734" w:type="dxa"/>
          </w:tcPr>
          <w:p w:rsidR="0097103F" w:rsidRPr="0097103F" w:rsidRDefault="0097103F" w:rsidP="0097103F">
            <w:pPr>
              <w:spacing w:line="360" w:lineRule="auto"/>
              <w:rPr>
                <w:rFonts w:eastAsia="Calibri"/>
                <w:b/>
                <w:sz w:val="20"/>
                <w:szCs w:val="20"/>
              </w:rPr>
            </w:pPr>
          </w:p>
        </w:tc>
      </w:tr>
      <w:tr w:rsidR="0097103F" w:rsidRPr="0097103F" w:rsidTr="0097103F">
        <w:tc>
          <w:tcPr>
            <w:tcW w:w="911" w:type="dxa"/>
          </w:tcPr>
          <w:p w:rsidR="0097103F" w:rsidRPr="0097103F" w:rsidRDefault="0097103F" w:rsidP="0097103F">
            <w:pPr>
              <w:spacing w:line="360" w:lineRule="auto"/>
              <w:rPr>
                <w:rFonts w:eastAsia="Calibri"/>
                <w:b/>
                <w:sz w:val="20"/>
                <w:szCs w:val="20"/>
              </w:rPr>
            </w:pPr>
            <w:r w:rsidRPr="0097103F">
              <w:rPr>
                <w:rFonts w:eastAsia="Calibri"/>
                <w:b/>
                <w:sz w:val="20"/>
                <w:szCs w:val="20"/>
              </w:rPr>
              <w:t>TEMA</w:t>
            </w:r>
          </w:p>
        </w:tc>
        <w:tc>
          <w:tcPr>
            <w:tcW w:w="7734" w:type="dxa"/>
          </w:tcPr>
          <w:p w:rsidR="0097103F" w:rsidRPr="0097103F" w:rsidRDefault="0097103F" w:rsidP="0097103F">
            <w:pPr>
              <w:spacing w:line="360" w:lineRule="auto"/>
              <w:rPr>
                <w:rFonts w:eastAsia="Calibri"/>
                <w:sz w:val="20"/>
                <w:szCs w:val="20"/>
              </w:rPr>
            </w:pPr>
            <w:r w:rsidRPr="0097103F">
              <w:rPr>
                <w:rFonts w:eastAsia="Calibri"/>
                <w:sz w:val="20"/>
                <w:szCs w:val="20"/>
              </w:rPr>
              <w:t>La comunicación educativa en la convivencia escolar</w:t>
            </w:r>
          </w:p>
        </w:tc>
      </w:tr>
      <w:tr w:rsidR="0097103F" w:rsidRPr="0097103F" w:rsidTr="0097103F">
        <w:tc>
          <w:tcPr>
            <w:tcW w:w="911" w:type="dxa"/>
          </w:tcPr>
          <w:p w:rsidR="0097103F" w:rsidRPr="0097103F" w:rsidRDefault="0097103F" w:rsidP="0097103F">
            <w:pPr>
              <w:spacing w:line="360" w:lineRule="auto"/>
              <w:rPr>
                <w:rFonts w:eastAsia="Calibri"/>
                <w:b/>
                <w:sz w:val="20"/>
                <w:szCs w:val="20"/>
              </w:rPr>
            </w:pPr>
            <w:r w:rsidRPr="0097103F">
              <w:rPr>
                <w:rFonts w:eastAsia="Calibri"/>
                <w:b/>
                <w:sz w:val="20"/>
                <w:szCs w:val="20"/>
              </w:rPr>
              <w:t>OBJETIVO</w:t>
            </w:r>
          </w:p>
        </w:tc>
        <w:tc>
          <w:tcPr>
            <w:tcW w:w="7734" w:type="dxa"/>
          </w:tcPr>
          <w:p w:rsidR="0097103F" w:rsidRPr="0097103F" w:rsidRDefault="0097103F" w:rsidP="0097103F">
            <w:pPr>
              <w:spacing w:line="360" w:lineRule="auto"/>
              <w:rPr>
                <w:rFonts w:eastAsia="Calibri"/>
                <w:sz w:val="18"/>
                <w:szCs w:val="18"/>
              </w:rPr>
            </w:pPr>
            <w:r w:rsidRPr="0097103F">
              <w:rPr>
                <w:rFonts w:eastAsia="Calibri"/>
                <w:sz w:val="18"/>
                <w:szCs w:val="18"/>
              </w:rPr>
              <w:t>Recoger información sobre las prácticas comunicativas en los procesos de socialización al interior de la familia y las generadas entre familia y  escuela.</w:t>
            </w:r>
          </w:p>
          <w:p w:rsidR="0097103F" w:rsidRPr="0097103F" w:rsidRDefault="0097103F" w:rsidP="0097103F">
            <w:pPr>
              <w:spacing w:line="360" w:lineRule="auto"/>
              <w:rPr>
                <w:rFonts w:eastAsia="Calibri"/>
                <w:sz w:val="20"/>
                <w:szCs w:val="20"/>
              </w:rPr>
            </w:pPr>
          </w:p>
        </w:tc>
      </w:tr>
      <w:tr w:rsidR="0097103F" w:rsidRPr="0097103F" w:rsidTr="0097103F">
        <w:tc>
          <w:tcPr>
            <w:tcW w:w="911" w:type="dxa"/>
          </w:tcPr>
          <w:p w:rsidR="0097103F" w:rsidRPr="0097103F" w:rsidRDefault="0097103F" w:rsidP="0097103F">
            <w:pPr>
              <w:spacing w:line="360" w:lineRule="auto"/>
              <w:rPr>
                <w:rFonts w:eastAsia="Calibri"/>
                <w:b/>
                <w:sz w:val="20"/>
                <w:szCs w:val="20"/>
              </w:rPr>
            </w:pPr>
            <w:r w:rsidRPr="0097103F">
              <w:rPr>
                <w:rFonts w:eastAsia="Calibri"/>
                <w:b/>
                <w:sz w:val="20"/>
                <w:szCs w:val="20"/>
              </w:rPr>
              <w:t>MODERADOR</w:t>
            </w:r>
          </w:p>
        </w:tc>
        <w:tc>
          <w:tcPr>
            <w:tcW w:w="7734" w:type="dxa"/>
          </w:tcPr>
          <w:p w:rsidR="0097103F" w:rsidRPr="0097103F" w:rsidRDefault="0097103F" w:rsidP="0097103F">
            <w:pPr>
              <w:spacing w:line="360" w:lineRule="auto"/>
              <w:rPr>
                <w:rFonts w:eastAsia="Calibri"/>
                <w:sz w:val="20"/>
                <w:szCs w:val="20"/>
              </w:rPr>
            </w:pPr>
            <w:r w:rsidRPr="0097103F">
              <w:rPr>
                <w:rFonts w:eastAsia="Calibri"/>
                <w:sz w:val="20"/>
                <w:szCs w:val="20"/>
              </w:rPr>
              <w:t>Wendy Barrios Salas</w:t>
            </w:r>
          </w:p>
        </w:tc>
      </w:tr>
      <w:tr w:rsidR="0097103F" w:rsidRPr="0097103F" w:rsidTr="0097103F">
        <w:tc>
          <w:tcPr>
            <w:tcW w:w="911" w:type="dxa"/>
          </w:tcPr>
          <w:p w:rsidR="0097103F" w:rsidRPr="0097103F" w:rsidRDefault="0097103F" w:rsidP="0097103F">
            <w:pPr>
              <w:spacing w:line="360" w:lineRule="auto"/>
              <w:rPr>
                <w:rFonts w:eastAsia="Calibri"/>
                <w:b/>
                <w:sz w:val="20"/>
                <w:szCs w:val="20"/>
              </w:rPr>
            </w:pPr>
            <w:r w:rsidRPr="0097103F">
              <w:rPr>
                <w:rFonts w:eastAsia="Calibri"/>
                <w:b/>
                <w:sz w:val="20"/>
                <w:szCs w:val="20"/>
              </w:rPr>
              <w:t>INFORMANTES</w:t>
            </w:r>
          </w:p>
        </w:tc>
        <w:tc>
          <w:tcPr>
            <w:tcW w:w="7734" w:type="dxa"/>
          </w:tcPr>
          <w:p w:rsidR="0097103F" w:rsidRPr="0097103F" w:rsidRDefault="0097103F" w:rsidP="0097103F">
            <w:pPr>
              <w:spacing w:line="360" w:lineRule="auto"/>
              <w:rPr>
                <w:rFonts w:eastAsia="Calibri"/>
                <w:sz w:val="20"/>
                <w:szCs w:val="20"/>
              </w:rPr>
            </w:pPr>
            <w:r w:rsidRPr="0097103F">
              <w:rPr>
                <w:rFonts w:eastAsia="Calibri"/>
                <w:sz w:val="20"/>
                <w:szCs w:val="20"/>
              </w:rPr>
              <w:t>Padres de familia de los estudiantes de primero y segundo grado de básica primaria de la sede principal en la Institución Educativa Nuestro Esfuerzo.</w:t>
            </w:r>
          </w:p>
        </w:tc>
      </w:tr>
      <w:tr w:rsidR="0097103F" w:rsidRPr="0097103F" w:rsidTr="0097103F">
        <w:tc>
          <w:tcPr>
            <w:tcW w:w="911" w:type="dxa"/>
          </w:tcPr>
          <w:p w:rsidR="0097103F" w:rsidRPr="0097103F" w:rsidRDefault="0097103F" w:rsidP="0097103F">
            <w:pPr>
              <w:spacing w:line="360" w:lineRule="auto"/>
              <w:rPr>
                <w:rFonts w:eastAsia="Calibri"/>
                <w:b/>
                <w:caps/>
                <w:sz w:val="20"/>
                <w:szCs w:val="20"/>
              </w:rPr>
            </w:pPr>
            <w:r w:rsidRPr="0097103F">
              <w:rPr>
                <w:rFonts w:eastAsia="Calibri"/>
                <w:b/>
                <w:caps/>
                <w:sz w:val="20"/>
                <w:szCs w:val="20"/>
              </w:rPr>
              <w:t>Confidencial</w:t>
            </w:r>
          </w:p>
        </w:tc>
        <w:tc>
          <w:tcPr>
            <w:tcW w:w="7734" w:type="dxa"/>
          </w:tcPr>
          <w:p w:rsidR="0097103F" w:rsidRPr="0097103F" w:rsidRDefault="0097103F" w:rsidP="0097103F">
            <w:pPr>
              <w:spacing w:line="360" w:lineRule="auto"/>
              <w:rPr>
                <w:rFonts w:eastAsia="Calibri"/>
                <w:sz w:val="20"/>
                <w:szCs w:val="20"/>
              </w:rPr>
            </w:pPr>
            <w:r w:rsidRPr="0097103F">
              <w:rPr>
                <w:rFonts w:eastAsia="Calibri"/>
                <w:sz w:val="20"/>
                <w:szCs w:val="20"/>
              </w:rPr>
              <w:t xml:space="preserve">La información suministrada es confidencial y sólo se empleará con fines de investigación educativa. </w:t>
            </w:r>
          </w:p>
        </w:tc>
      </w:tr>
      <w:tr w:rsidR="0097103F" w:rsidRPr="0097103F" w:rsidTr="0097103F">
        <w:tc>
          <w:tcPr>
            <w:tcW w:w="8645" w:type="dxa"/>
            <w:gridSpan w:val="2"/>
          </w:tcPr>
          <w:p w:rsidR="0097103F" w:rsidRPr="0097103F" w:rsidRDefault="0097103F" w:rsidP="0097103F">
            <w:pPr>
              <w:spacing w:line="360" w:lineRule="auto"/>
              <w:rPr>
                <w:rFonts w:eastAsia="Calibri"/>
                <w:b/>
                <w:sz w:val="20"/>
                <w:szCs w:val="20"/>
              </w:rPr>
            </w:pPr>
          </w:p>
          <w:p w:rsidR="0097103F" w:rsidRPr="0097103F" w:rsidRDefault="0097103F" w:rsidP="0097103F">
            <w:pPr>
              <w:spacing w:line="360" w:lineRule="auto"/>
              <w:rPr>
                <w:rFonts w:eastAsia="Calibri"/>
                <w:b/>
                <w:sz w:val="20"/>
                <w:szCs w:val="20"/>
              </w:rPr>
            </w:pPr>
            <w:r w:rsidRPr="0097103F">
              <w:rPr>
                <w:rFonts w:eastAsia="Calibri"/>
                <w:b/>
                <w:sz w:val="20"/>
                <w:szCs w:val="20"/>
              </w:rPr>
              <w:t>PREGUNTAS</w:t>
            </w:r>
          </w:p>
          <w:p w:rsidR="0097103F" w:rsidRPr="0097103F" w:rsidRDefault="0097103F" w:rsidP="0097103F">
            <w:pPr>
              <w:spacing w:line="360" w:lineRule="auto"/>
              <w:rPr>
                <w:rFonts w:eastAsia="Calibri"/>
                <w:b/>
                <w:sz w:val="20"/>
                <w:szCs w:val="20"/>
              </w:rPr>
            </w:pPr>
          </w:p>
          <w:p w:rsidR="0097103F" w:rsidRPr="0097103F" w:rsidRDefault="008A6D1E" w:rsidP="0097103F">
            <w:pPr>
              <w:tabs>
                <w:tab w:val="left" w:pos="5627"/>
              </w:tabs>
              <w:spacing w:line="360" w:lineRule="auto"/>
              <w:ind w:left="720"/>
              <w:contextualSpacing/>
              <w:rPr>
                <w:rFonts w:eastAsia="Calibri"/>
                <w:b/>
                <w:sz w:val="20"/>
                <w:szCs w:val="20"/>
              </w:rPr>
            </w:pPr>
            <w:r w:rsidRPr="008A6D1E">
              <w:rPr>
                <w:rFonts w:eastAsia="Calibri"/>
                <w:b/>
                <w:noProof/>
                <w:sz w:val="20"/>
                <w:szCs w:val="20"/>
                <w:lang w:eastAsia="es-CO"/>
              </w:rPr>
              <w:pict>
                <v:shape id="Text Box 29" o:spid="_x0000_s1037" type="#_x0000_t202" style="position:absolute;left:0;text-align:left;margin-left:6.6pt;margin-top:-.75pt;width:283.35pt;height:23.3pt;z-index:251695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" strokeweight="4.5pt">
                  <v:stroke linestyle="thinThick"/>
                  <v:textbox>
                    <w:txbxContent>
                      <w:p w:rsidR="000E0D8C" w:rsidRPr="00267272" w:rsidRDefault="000E0D8C" w:rsidP="0097103F">
                        <w:pPr>
                          <w:rPr>
                            <w:b/>
                            <w:sz w:val="20"/>
                            <w:szCs w:val="20"/>
                          </w:rPr>
                        </w:pPr>
                        <w:r w:rsidRPr="00267272">
                          <w:rPr>
                            <w:b/>
                            <w:sz w:val="20"/>
                            <w:szCs w:val="20"/>
                          </w:rPr>
                          <w:t>Comunicación Educativa (Padres de Familia – Hijo/a)</w:t>
                        </w:r>
                      </w:p>
                      <w:p w:rsidR="000E0D8C" w:rsidRDefault="000E0D8C" w:rsidP="0097103F"/>
                    </w:txbxContent>
                  </v:textbox>
                </v:shape>
              </w:pict>
            </w:r>
            <w:r w:rsidR="0097103F" w:rsidRPr="0097103F">
              <w:rPr>
                <w:rFonts w:eastAsia="Calibri"/>
                <w:b/>
                <w:sz w:val="20"/>
                <w:szCs w:val="20"/>
              </w:rPr>
              <w:tab/>
            </w:r>
          </w:p>
          <w:p w:rsidR="0097103F" w:rsidRPr="0097103F" w:rsidRDefault="0097103F" w:rsidP="0097103F">
            <w:pPr>
              <w:tabs>
                <w:tab w:val="left" w:pos="5627"/>
              </w:tabs>
              <w:spacing w:line="360" w:lineRule="auto"/>
              <w:ind w:left="720"/>
              <w:contextualSpacing/>
              <w:rPr>
                <w:rFonts w:eastAsia="Calibri"/>
                <w:b/>
                <w:sz w:val="20"/>
                <w:szCs w:val="20"/>
              </w:rPr>
            </w:pPr>
          </w:p>
          <w:p w:rsidR="0097103F" w:rsidRPr="0097103F" w:rsidRDefault="0097103F" w:rsidP="0097103F">
            <w:pPr>
              <w:numPr>
                <w:ilvl w:val="0"/>
                <w:numId w:val="38"/>
              </w:numPr>
              <w:tabs>
                <w:tab w:val="left" w:pos="5627"/>
              </w:tabs>
              <w:spacing w:line="360" w:lineRule="auto"/>
              <w:ind w:left="1077" w:hanging="357"/>
              <w:contextualSpacing/>
              <w:jc w:val="both"/>
              <w:rPr>
                <w:rFonts w:eastAsia="Calibri"/>
                <w:sz w:val="20"/>
                <w:szCs w:val="20"/>
              </w:rPr>
            </w:pPr>
            <w:r w:rsidRPr="0097103F">
              <w:rPr>
                <w:rFonts w:eastAsia="Calibri"/>
                <w:sz w:val="20"/>
                <w:szCs w:val="20"/>
              </w:rPr>
              <w:t>¿Cómo es la comunicación con sus hijos?</w:t>
            </w:r>
          </w:p>
          <w:p w:rsidR="0097103F" w:rsidRPr="0097103F" w:rsidRDefault="0097103F" w:rsidP="0097103F">
            <w:pPr>
              <w:numPr>
                <w:ilvl w:val="0"/>
                <w:numId w:val="38"/>
              </w:numPr>
              <w:tabs>
                <w:tab w:val="left" w:pos="5627"/>
              </w:tabs>
              <w:spacing w:line="360" w:lineRule="auto"/>
              <w:ind w:left="1077" w:hanging="357"/>
              <w:contextualSpacing/>
              <w:jc w:val="both"/>
              <w:rPr>
                <w:rFonts w:eastAsia="Calibri"/>
                <w:sz w:val="20"/>
                <w:szCs w:val="20"/>
              </w:rPr>
            </w:pPr>
            <w:r w:rsidRPr="0097103F">
              <w:rPr>
                <w:rFonts w:eastAsia="Calibri"/>
                <w:sz w:val="20"/>
                <w:szCs w:val="20"/>
              </w:rPr>
              <w:t>¿Cuáles son las principales dificultades que se presentan en la comunicación con sus hijos?  ¿Qué estrategias emplean para solucionarlos?</w:t>
            </w:r>
          </w:p>
          <w:p w:rsidR="0097103F" w:rsidRPr="0097103F" w:rsidRDefault="0097103F" w:rsidP="0097103F">
            <w:pPr>
              <w:numPr>
                <w:ilvl w:val="0"/>
                <w:numId w:val="38"/>
              </w:numPr>
              <w:tabs>
                <w:tab w:val="left" w:pos="5627"/>
              </w:tabs>
              <w:spacing w:line="360" w:lineRule="auto"/>
              <w:ind w:left="1077" w:hanging="357"/>
              <w:contextualSpacing/>
              <w:jc w:val="both"/>
              <w:rPr>
                <w:rFonts w:eastAsia="Calibri"/>
                <w:sz w:val="20"/>
                <w:szCs w:val="20"/>
              </w:rPr>
            </w:pPr>
            <w:r w:rsidRPr="0097103F">
              <w:rPr>
                <w:rFonts w:eastAsia="Calibri"/>
                <w:sz w:val="20"/>
                <w:szCs w:val="20"/>
              </w:rPr>
              <w:t>¿Conciben ustedes que orientar personalmente las tareas escolares o realizar actividades culturales con sus hijos es un espacio para fortalecer los vínculos de comunicación? ¿Por qué?</w:t>
            </w:r>
          </w:p>
          <w:p w:rsidR="0097103F" w:rsidRPr="0097103F" w:rsidRDefault="0097103F" w:rsidP="0097103F">
            <w:pPr>
              <w:numPr>
                <w:ilvl w:val="0"/>
                <w:numId w:val="38"/>
              </w:numPr>
              <w:tabs>
                <w:tab w:val="left" w:pos="5627"/>
              </w:tabs>
              <w:spacing w:line="360" w:lineRule="auto"/>
              <w:ind w:left="1077" w:hanging="357"/>
              <w:contextualSpacing/>
              <w:jc w:val="both"/>
              <w:rPr>
                <w:rFonts w:eastAsia="Calibri"/>
                <w:sz w:val="20"/>
                <w:szCs w:val="20"/>
              </w:rPr>
            </w:pPr>
            <w:r w:rsidRPr="0097103F">
              <w:rPr>
                <w:rFonts w:eastAsia="Calibri"/>
                <w:sz w:val="20"/>
                <w:szCs w:val="20"/>
              </w:rPr>
              <w:t>¿Cómo es la relación de sus hijos con los demás miembros de la familia?</w:t>
            </w:r>
          </w:p>
          <w:p w:rsidR="0097103F" w:rsidRPr="0097103F" w:rsidRDefault="0097103F" w:rsidP="0097103F">
            <w:pPr>
              <w:numPr>
                <w:ilvl w:val="0"/>
                <w:numId w:val="38"/>
              </w:numPr>
              <w:tabs>
                <w:tab w:val="left" w:pos="5627"/>
              </w:tabs>
              <w:spacing w:line="360" w:lineRule="auto"/>
              <w:ind w:left="1077" w:hanging="357"/>
              <w:contextualSpacing/>
              <w:jc w:val="both"/>
              <w:rPr>
                <w:rFonts w:eastAsia="Calibri"/>
                <w:sz w:val="20"/>
                <w:szCs w:val="20"/>
              </w:rPr>
            </w:pPr>
            <w:r w:rsidRPr="0097103F">
              <w:rPr>
                <w:rFonts w:eastAsia="Calibri"/>
                <w:sz w:val="20"/>
                <w:szCs w:val="20"/>
              </w:rPr>
              <w:t>¿Cuáles son los conflictos más comunes que se presentan con sus hijos en el hogar? ¿Qué estrategias emplean para solucionarlos?</w:t>
            </w:r>
          </w:p>
          <w:p w:rsidR="0097103F" w:rsidRPr="0097103F" w:rsidRDefault="0097103F" w:rsidP="0097103F">
            <w:pPr>
              <w:tabs>
                <w:tab w:val="left" w:pos="5627"/>
              </w:tabs>
              <w:spacing w:line="360" w:lineRule="auto"/>
              <w:ind w:left="1077"/>
              <w:contextualSpacing/>
              <w:jc w:val="both"/>
              <w:rPr>
                <w:rFonts w:eastAsia="Calibri"/>
                <w:sz w:val="20"/>
                <w:szCs w:val="20"/>
              </w:rPr>
            </w:pPr>
          </w:p>
          <w:p w:rsidR="0097103F" w:rsidRPr="0097103F" w:rsidRDefault="008A6D1E" w:rsidP="0097103F">
            <w:pPr>
              <w:tabs>
                <w:tab w:val="left" w:pos="5627"/>
              </w:tabs>
              <w:spacing w:line="360" w:lineRule="auto"/>
              <w:ind w:left="720"/>
              <w:jc w:val="both"/>
              <w:rPr>
                <w:rFonts w:eastAsia="Calibri"/>
                <w:sz w:val="20"/>
                <w:szCs w:val="20"/>
              </w:rPr>
            </w:pPr>
            <w:r w:rsidRPr="008A6D1E">
              <w:rPr>
                <w:rFonts w:eastAsia="Calibri"/>
                <w:b/>
                <w:noProof/>
                <w:sz w:val="20"/>
                <w:szCs w:val="20"/>
                <w:lang w:eastAsia="es-CO"/>
              </w:rPr>
              <w:pict>
                <v:shape id="Text Box 30" o:spid="_x0000_s1038" type="#_x0000_t202" style="position:absolute;left:0;text-align:left;margin-left:10.6pt;margin-top:10.65pt;width:283.35pt;height:23.3pt;z-index:251696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" strokeweight="4.5pt">
                  <v:stroke linestyle="thinThick"/>
                  <v:textbox>
                    <w:txbxContent>
                      <w:p w:rsidR="000E0D8C" w:rsidRPr="00232EA8" w:rsidRDefault="000E0D8C" w:rsidP="0097103F">
                        <w:pPr>
                          <w:rPr>
                            <w:b/>
                            <w:sz w:val="20"/>
                            <w:szCs w:val="20"/>
                          </w:rPr>
                        </w:pPr>
                        <w:r w:rsidRPr="00232EA8">
                          <w:rPr>
                            <w:b/>
                            <w:sz w:val="20"/>
                            <w:szCs w:val="20"/>
                          </w:rPr>
                          <w:t>Comunicación Educativa (Padres de Familia - Escuela)</w:t>
                        </w:r>
                      </w:p>
                      <w:p w:rsidR="000E0D8C" w:rsidRDefault="000E0D8C" w:rsidP="0097103F"/>
                    </w:txbxContent>
                  </v:textbox>
                </v:shape>
              </w:pict>
            </w:r>
          </w:p>
          <w:p w:rsidR="0097103F" w:rsidRPr="0097103F" w:rsidRDefault="0097103F" w:rsidP="0097103F">
            <w:pPr>
              <w:tabs>
                <w:tab w:val="left" w:pos="5627"/>
              </w:tabs>
              <w:spacing w:line="360" w:lineRule="auto"/>
              <w:ind w:left="720"/>
              <w:contextualSpacing/>
              <w:jc w:val="both"/>
              <w:rPr>
                <w:rFonts w:eastAsia="Calibri"/>
                <w:b/>
                <w:sz w:val="20"/>
                <w:szCs w:val="20"/>
              </w:rPr>
            </w:pPr>
          </w:p>
          <w:p w:rsidR="0097103F" w:rsidRPr="0097103F" w:rsidRDefault="0097103F" w:rsidP="0097103F">
            <w:pPr>
              <w:tabs>
                <w:tab w:val="left" w:pos="5627"/>
              </w:tabs>
              <w:spacing w:line="360" w:lineRule="auto"/>
              <w:ind w:left="720"/>
              <w:contextualSpacing/>
              <w:rPr>
                <w:rFonts w:eastAsia="Calibri"/>
                <w:b/>
                <w:sz w:val="20"/>
                <w:szCs w:val="20"/>
              </w:rPr>
            </w:pPr>
          </w:p>
          <w:p w:rsidR="0097103F" w:rsidRPr="0097103F" w:rsidRDefault="0097103F" w:rsidP="0097103F">
            <w:pPr>
              <w:numPr>
                <w:ilvl w:val="0"/>
                <w:numId w:val="38"/>
              </w:numPr>
              <w:tabs>
                <w:tab w:val="left" w:pos="5627"/>
              </w:tabs>
              <w:spacing w:line="360" w:lineRule="auto"/>
              <w:ind w:left="1077" w:hanging="357"/>
              <w:contextualSpacing/>
              <w:jc w:val="both"/>
              <w:rPr>
                <w:rFonts w:eastAsia="Calibri"/>
                <w:sz w:val="20"/>
                <w:szCs w:val="20"/>
              </w:rPr>
            </w:pPr>
            <w:r w:rsidRPr="0097103F">
              <w:rPr>
                <w:rFonts w:eastAsia="Calibri"/>
                <w:sz w:val="20"/>
                <w:szCs w:val="20"/>
              </w:rPr>
              <w:t>¿Cómo es la comunicación con los docentes y directivos del centro escolar?</w:t>
            </w:r>
          </w:p>
          <w:p w:rsidR="0097103F" w:rsidRPr="0097103F" w:rsidRDefault="0097103F" w:rsidP="0097103F">
            <w:pPr>
              <w:numPr>
                <w:ilvl w:val="0"/>
                <w:numId w:val="38"/>
              </w:numPr>
              <w:tabs>
                <w:tab w:val="left" w:pos="5627"/>
              </w:tabs>
              <w:spacing w:line="360" w:lineRule="auto"/>
              <w:ind w:left="1077" w:hanging="357"/>
              <w:contextualSpacing/>
              <w:jc w:val="both"/>
              <w:rPr>
                <w:rFonts w:eastAsia="Calibri"/>
                <w:b/>
                <w:sz w:val="20"/>
                <w:szCs w:val="20"/>
              </w:rPr>
            </w:pPr>
            <w:r w:rsidRPr="0097103F">
              <w:rPr>
                <w:rFonts w:eastAsia="Calibri"/>
                <w:sz w:val="20"/>
                <w:szCs w:val="20"/>
              </w:rPr>
              <w:t>¿Qué espacios brinda la escuela para participar en el proceso de formación escolar de sus hijos? ¿Cómo  participan ustedes en estos?</w:t>
            </w:r>
          </w:p>
          <w:p w:rsidR="0097103F" w:rsidRPr="0097103F" w:rsidRDefault="0097103F" w:rsidP="0097103F">
            <w:pPr>
              <w:numPr>
                <w:ilvl w:val="0"/>
                <w:numId w:val="38"/>
              </w:numPr>
              <w:tabs>
                <w:tab w:val="left" w:pos="5627"/>
              </w:tabs>
              <w:spacing w:line="360" w:lineRule="auto"/>
              <w:ind w:left="1077" w:hanging="357"/>
              <w:contextualSpacing/>
              <w:jc w:val="both"/>
              <w:rPr>
                <w:rFonts w:eastAsia="Calibri"/>
                <w:sz w:val="20"/>
                <w:szCs w:val="20"/>
              </w:rPr>
            </w:pPr>
            <w:r w:rsidRPr="0097103F">
              <w:rPr>
                <w:rFonts w:eastAsia="Calibri"/>
                <w:sz w:val="20"/>
                <w:szCs w:val="20"/>
              </w:rPr>
              <w:t xml:space="preserve">¿Qué piensan sobre los informes que brinda la escuela sobre sus hijos? ¿Están </w:t>
            </w:r>
            <w:r w:rsidRPr="0097103F">
              <w:rPr>
                <w:rFonts w:eastAsia="Calibri"/>
                <w:sz w:val="20"/>
                <w:szCs w:val="20"/>
              </w:rPr>
              <w:lastRenderedPageBreak/>
              <w:t>satisfechos con los mecanismos que emplea esta para comunicárselos?</w:t>
            </w:r>
          </w:p>
          <w:p w:rsidR="0097103F" w:rsidRPr="0097103F" w:rsidRDefault="0097103F" w:rsidP="0097103F">
            <w:pPr>
              <w:numPr>
                <w:ilvl w:val="0"/>
                <w:numId w:val="38"/>
              </w:numPr>
              <w:tabs>
                <w:tab w:val="left" w:pos="5627"/>
              </w:tabs>
              <w:spacing w:line="360" w:lineRule="auto"/>
              <w:ind w:left="1077" w:hanging="357"/>
              <w:contextualSpacing/>
              <w:jc w:val="both"/>
              <w:rPr>
                <w:rFonts w:eastAsia="Calibri"/>
                <w:b/>
                <w:sz w:val="20"/>
                <w:szCs w:val="20"/>
              </w:rPr>
            </w:pPr>
            <w:r w:rsidRPr="0097103F">
              <w:rPr>
                <w:rFonts w:eastAsia="Calibri"/>
                <w:sz w:val="20"/>
                <w:szCs w:val="20"/>
              </w:rPr>
              <w:t>¿Qué piensan sobre los medios que utiliza la escuela para premiar o sancionar a sus hijos?</w:t>
            </w:r>
          </w:p>
          <w:p w:rsidR="0097103F" w:rsidRDefault="0097103F" w:rsidP="0097103F">
            <w:pPr>
              <w:numPr>
                <w:ilvl w:val="0"/>
                <w:numId w:val="38"/>
              </w:numPr>
              <w:tabs>
                <w:tab w:val="left" w:pos="5627"/>
              </w:tabs>
              <w:spacing w:line="360" w:lineRule="auto"/>
              <w:ind w:left="1077" w:hanging="357"/>
              <w:contextualSpacing/>
              <w:jc w:val="both"/>
              <w:rPr>
                <w:rFonts w:eastAsia="Calibri"/>
                <w:sz w:val="20"/>
                <w:szCs w:val="20"/>
              </w:rPr>
            </w:pPr>
            <w:r w:rsidRPr="0097103F">
              <w:rPr>
                <w:rFonts w:eastAsia="Calibri"/>
                <w:sz w:val="20"/>
                <w:szCs w:val="20"/>
              </w:rPr>
              <w:t>¿Cuál es su opinión sobre la convivencia en la escuela? ¿Cómo puede mejorar?</w:t>
            </w:r>
          </w:p>
          <w:p w:rsidR="0097103F" w:rsidRPr="0097103F" w:rsidRDefault="0097103F" w:rsidP="0097103F">
            <w:pPr>
              <w:tabs>
                <w:tab w:val="left" w:pos="5627"/>
              </w:tabs>
              <w:spacing w:line="360" w:lineRule="auto"/>
              <w:ind w:left="1077"/>
              <w:contextualSpacing/>
              <w:jc w:val="both"/>
              <w:rPr>
                <w:rFonts w:eastAsia="Calibri"/>
                <w:sz w:val="20"/>
                <w:szCs w:val="20"/>
              </w:rPr>
            </w:pPr>
          </w:p>
          <w:p w:rsidR="0097103F" w:rsidRPr="0097103F" w:rsidRDefault="0097103F" w:rsidP="0097103F">
            <w:pPr>
              <w:tabs>
                <w:tab w:val="left" w:pos="5627"/>
              </w:tabs>
              <w:spacing w:line="360" w:lineRule="auto"/>
              <w:ind w:left="1077"/>
              <w:contextualSpacing/>
              <w:jc w:val="both"/>
              <w:rPr>
                <w:rFonts w:eastAsia="Calibri"/>
                <w:sz w:val="20"/>
                <w:szCs w:val="20"/>
              </w:rPr>
            </w:pPr>
          </w:p>
          <w:p w:rsidR="0097103F" w:rsidRPr="0097103F" w:rsidRDefault="0097103F" w:rsidP="0097103F">
            <w:pPr>
              <w:tabs>
                <w:tab w:val="left" w:pos="5627"/>
              </w:tabs>
              <w:spacing w:line="360" w:lineRule="auto"/>
              <w:rPr>
                <w:rFonts w:eastAsia="Calibri"/>
                <w:sz w:val="20"/>
                <w:szCs w:val="20"/>
              </w:rPr>
            </w:pPr>
            <w:r w:rsidRPr="0097103F">
              <w:rPr>
                <w:rFonts w:eastAsia="Calibri"/>
                <w:b/>
                <w:sz w:val="20"/>
                <w:szCs w:val="20"/>
              </w:rPr>
              <w:t xml:space="preserve">Nota: </w:t>
            </w:r>
            <w:r w:rsidRPr="0097103F">
              <w:rPr>
                <w:rFonts w:eastAsia="Calibri"/>
                <w:sz w:val="20"/>
                <w:szCs w:val="20"/>
              </w:rPr>
              <w:t>Se brinda el espacio para que los informantes realicen preguntas, opiniones o sugerencias sobre el tema.</w:t>
            </w:r>
          </w:p>
          <w:p w:rsidR="0097103F" w:rsidRPr="0097103F" w:rsidRDefault="0097103F" w:rsidP="0097103F">
            <w:pPr>
              <w:tabs>
                <w:tab w:val="left" w:pos="5627"/>
              </w:tabs>
              <w:spacing w:line="360" w:lineRule="auto"/>
              <w:ind w:left="720"/>
              <w:contextualSpacing/>
              <w:rPr>
                <w:rFonts w:eastAsia="Calibri"/>
                <w:b/>
                <w:sz w:val="20"/>
                <w:szCs w:val="20"/>
              </w:rPr>
            </w:pPr>
          </w:p>
          <w:p w:rsidR="0097103F" w:rsidRPr="0097103F" w:rsidRDefault="0097103F" w:rsidP="0097103F">
            <w:pPr>
              <w:tabs>
                <w:tab w:val="left" w:pos="5627"/>
              </w:tabs>
              <w:spacing w:line="360" w:lineRule="auto"/>
              <w:ind w:left="720"/>
              <w:contextualSpacing/>
              <w:rPr>
                <w:rFonts w:eastAsia="Calibri"/>
                <w:b/>
                <w:sz w:val="20"/>
                <w:szCs w:val="20"/>
              </w:rPr>
            </w:pPr>
          </w:p>
        </w:tc>
      </w:tr>
    </w:tbl>
    <w:p w:rsidR="00F96267" w:rsidRDefault="00F96267" w:rsidP="00221C43">
      <w:pPr>
        <w:spacing w:line="360" w:lineRule="auto"/>
        <w:jc w:val="both"/>
      </w:pPr>
    </w:p>
    <w:p w:rsidR="00F96267" w:rsidRDefault="00F96267" w:rsidP="00221C43">
      <w:pPr>
        <w:spacing w:line="360" w:lineRule="auto"/>
        <w:jc w:val="both"/>
      </w:pPr>
    </w:p>
    <w:p w:rsidR="00F96267" w:rsidRDefault="00F96267" w:rsidP="00221C43">
      <w:pPr>
        <w:spacing w:line="360" w:lineRule="auto"/>
        <w:jc w:val="both"/>
      </w:pPr>
    </w:p>
    <w:p w:rsidR="00F96267" w:rsidRDefault="00F96267" w:rsidP="00221C43">
      <w:pPr>
        <w:spacing w:line="360" w:lineRule="auto"/>
        <w:jc w:val="both"/>
      </w:pPr>
    </w:p>
    <w:p w:rsidR="00F96267" w:rsidRDefault="00F96267" w:rsidP="00221C43">
      <w:pPr>
        <w:spacing w:line="360" w:lineRule="auto"/>
        <w:jc w:val="both"/>
      </w:pPr>
    </w:p>
    <w:p w:rsidR="00F96267" w:rsidRDefault="00F96267" w:rsidP="00221C43">
      <w:pPr>
        <w:spacing w:line="360" w:lineRule="auto"/>
        <w:jc w:val="both"/>
      </w:pPr>
    </w:p>
    <w:p w:rsidR="00F96267" w:rsidRDefault="00F96267" w:rsidP="00221C43">
      <w:pPr>
        <w:spacing w:line="360" w:lineRule="auto"/>
        <w:jc w:val="both"/>
      </w:pPr>
    </w:p>
    <w:p w:rsidR="00F96267" w:rsidRDefault="00F96267" w:rsidP="00221C43">
      <w:pPr>
        <w:spacing w:line="360" w:lineRule="auto"/>
        <w:jc w:val="both"/>
      </w:pPr>
    </w:p>
    <w:p w:rsidR="008E4AB1" w:rsidRDefault="008E4AB1" w:rsidP="00221C43">
      <w:pPr>
        <w:spacing w:line="360" w:lineRule="auto"/>
        <w:jc w:val="both"/>
      </w:pPr>
    </w:p>
    <w:p w:rsidR="008E4AB1" w:rsidRDefault="008E4AB1" w:rsidP="00221C43">
      <w:pPr>
        <w:spacing w:line="360" w:lineRule="auto"/>
        <w:jc w:val="both"/>
      </w:pPr>
    </w:p>
    <w:p w:rsidR="008E4AB1" w:rsidRDefault="008E4AB1" w:rsidP="00221C43">
      <w:pPr>
        <w:spacing w:line="360" w:lineRule="auto"/>
        <w:jc w:val="both"/>
      </w:pPr>
    </w:p>
    <w:p w:rsidR="008E4AB1" w:rsidRDefault="008E4AB1" w:rsidP="00221C43">
      <w:pPr>
        <w:spacing w:line="360" w:lineRule="auto"/>
        <w:jc w:val="both"/>
      </w:pPr>
    </w:p>
    <w:p w:rsidR="008E4AB1" w:rsidRDefault="008E4AB1" w:rsidP="00221C43">
      <w:pPr>
        <w:spacing w:line="360" w:lineRule="auto"/>
        <w:jc w:val="both"/>
      </w:pPr>
    </w:p>
    <w:p w:rsidR="008E4AB1" w:rsidRDefault="008E4AB1" w:rsidP="00221C43">
      <w:pPr>
        <w:spacing w:line="360" w:lineRule="auto"/>
        <w:jc w:val="both"/>
      </w:pPr>
    </w:p>
    <w:p w:rsidR="008E4AB1" w:rsidRDefault="008E4AB1" w:rsidP="008E4AB1"/>
    <w:p w:rsidR="008E4AB1" w:rsidRDefault="008E4AB1" w:rsidP="008E4AB1">
      <w:pPr>
        <w:rPr>
          <w:b/>
        </w:rPr>
      </w:pPr>
    </w:p>
    <w:p w:rsidR="008E4AB1" w:rsidRPr="008E4AB1" w:rsidRDefault="007B2BC1" w:rsidP="00D3139B">
      <w:pPr>
        <w:jc w:val="center"/>
      </w:pPr>
      <w:r>
        <w:rPr>
          <w:b/>
        </w:rPr>
        <w:lastRenderedPageBreak/>
        <w:t>Anexo 5</w:t>
      </w:r>
      <w:r w:rsidR="008E4AB1" w:rsidRPr="008E4AB1">
        <w:rPr>
          <w:b/>
        </w:rPr>
        <w:t>.</w:t>
      </w:r>
      <w:r w:rsidR="008E4AB1" w:rsidRPr="008E4AB1">
        <w:t xml:space="preserve"> Cuestionario de encuesta para estudiantes.</w:t>
      </w:r>
    </w:p>
    <w:p w:rsidR="008E4AB1" w:rsidRDefault="008E4AB1" w:rsidP="008E4AB1">
      <w:pPr>
        <w:spacing w:line="360" w:lineRule="auto"/>
        <w:jc w:val="center"/>
        <w:rPr>
          <w:b/>
          <w:sz w:val="20"/>
          <w:szCs w:val="20"/>
        </w:rPr>
      </w:pPr>
      <w:r w:rsidRPr="00497D9A">
        <w:rPr>
          <w:b/>
          <w:sz w:val="20"/>
          <w:szCs w:val="20"/>
        </w:rPr>
        <w:t>ENCUESTA</w:t>
      </w:r>
      <w:r>
        <w:rPr>
          <w:b/>
          <w:sz w:val="20"/>
          <w:szCs w:val="20"/>
        </w:rPr>
        <w:t xml:space="preserve"> SOBRE</w:t>
      </w:r>
      <w:r w:rsidRPr="00497D9A">
        <w:rPr>
          <w:b/>
          <w:sz w:val="20"/>
          <w:szCs w:val="20"/>
        </w:rPr>
        <w:t xml:space="preserve"> COMUNICACIÓN EDUCATIVA EN LA CONVIVENCIA ESCOLAR</w:t>
      </w:r>
      <w:r>
        <w:rPr>
          <w:b/>
          <w:sz w:val="20"/>
          <w:szCs w:val="20"/>
        </w:rPr>
        <w:t xml:space="preserve">                                             </w:t>
      </w:r>
      <w:r w:rsidRPr="00497D9A">
        <w:rPr>
          <w:b/>
          <w:sz w:val="20"/>
          <w:szCs w:val="20"/>
        </w:rPr>
        <w:t>ESTUDIANTES</w:t>
      </w:r>
      <w:r>
        <w:rPr>
          <w:b/>
          <w:sz w:val="20"/>
          <w:szCs w:val="20"/>
        </w:rPr>
        <w:t xml:space="preserve">                                                                                                                       </w:t>
      </w:r>
    </w:p>
    <w:p w:rsidR="008E4AB1" w:rsidRDefault="008A6D1E" w:rsidP="008E4AB1">
      <w:pPr>
        <w:spacing w:line="360" w:lineRule="auto"/>
        <w:jc w:val="center"/>
        <w:rPr>
          <w:sz w:val="20"/>
          <w:szCs w:val="20"/>
        </w:rPr>
      </w:pPr>
      <w:r w:rsidRPr="008A6D1E">
        <w:rPr>
          <w:noProof/>
          <w:sz w:val="20"/>
          <w:szCs w:val="20"/>
          <w:lang w:eastAsia="es-CO"/>
        </w:rPr>
        <w:pict>
          <v:shape id="Text Box 14" o:spid="_x0000_s1039" type="#_x0000_t202" style="position:absolute;left:0;text-align:left;margin-left:-3.7pt;margin-top:18.7pt;width:489.95pt;height:38.35pt;z-index:251698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" strokeweight="4.5pt">
            <v:stroke linestyle="thinThick"/>
            <v:textbox>
              <w:txbxContent>
                <w:p w:rsidR="000E0D8C" w:rsidRDefault="000E0D8C" w:rsidP="008E4AB1">
                  <w:pPr>
                    <w:jc w:val="both"/>
                    <w:rPr>
                      <w:sz w:val="20"/>
                      <w:szCs w:val="20"/>
                    </w:rPr>
                  </w:pPr>
                  <w:r w:rsidRPr="001A6B1C">
                    <w:rPr>
                      <w:b/>
                      <w:sz w:val="20"/>
                      <w:szCs w:val="20"/>
                    </w:rPr>
                    <w:t>Confidencial</w:t>
                  </w:r>
                  <w:r w:rsidRPr="001A6B1C">
                    <w:rPr>
                      <w:sz w:val="20"/>
                      <w:szCs w:val="20"/>
                    </w:rPr>
                    <w:t xml:space="preserve">: La información suministrada es confidencial y sólo se empleará con fines de investigación educativa. </w:t>
                  </w:r>
                </w:p>
                <w:p w:rsidR="000E0D8C" w:rsidRPr="001A6B1C" w:rsidRDefault="000E0D8C" w:rsidP="008E4AB1">
                  <w:pPr>
                    <w:rPr>
                      <w:sz w:val="20"/>
                      <w:szCs w:val="20"/>
                    </w:rPr>
                  </w:pPr>
                </w:p>
              </w:txbxContent>
            </v:textbox>
          </v:shape>
        </w:pict>
      </w:r>
      <w:r w:rsidR="008E4AB1">
        <w:rPr>
          <w:sz w:val="20"/>
          <w:szCs w:val="20"/>
        </w:rPr>
        <w:t xml:space="preserve">                                                                                                              </w:t>
      </w:r>
      <w:r w:rsidR="008E4AB1" w:rsidRPr="00497D9A">
        <w:rPr>
          <w:sz w:val="20"/>
          <w:szCs w:val="20"/>
        </w:rPr>
        <w:t>Cuestionario N°____</w:t>
      </w:r>
      <w:r w:rsidR="008E4AB1">
        <w:rPr>
          <w:sz w:val="20"/>
          <w:szCs w:val="20"/>
        </w:rPr>
        <w:t>______</w:t>
      </w:r>
    </w:p>
    <w:p w:rsidR="008E4AB1" w:rsidRPr="00497D9A" w:rsidRDefault="008E4AB1" w:rsidP="008E4AB1">
      <w:pPr>
        <w:spacing w:line="360" w:lineRule="auto"/>
        <w:jc w:val="right"/>
        <w:rPr>
          <w:sz w:val="20"/>
          <w:szCs w:val="20"/>
        </w:rPr>
      </w:pPr>
    </w:p>
    <w:p w:rsidR="008E4AB1" w:rsidRDefault="008A6D1E" w:rsidP="008E4AB1">
      <w:pPr>
        <w:spacing w:line="360" w:lineRule="auto"/>
        <w:rPr>
          <w:b/>
          <w:sz w:val="20"/>
          <w:szCs w:val="20"/>
        </w:rPr>
      </w:pPr>
      <w:r w:rsidRPr="008A6D1E">
        <w:rPr>
          <w:b/>
          <w:noProof/>
          <w:sz w:val="20"/>
          <w:szCs w:val="20"/>
          <w:lang w:eastAsia="es-CO"/>
        </w:rPr>
        <w:pict>
          <v:shape id="Text Box 15" o:spid="_x0000_s1040" type="#_x0000_t202" style="position:absolute;margin-left:-3.7pt;margin-top:11.9pt;width:490pt;height:52.45pt;z-index:251699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" strokeweight="4.5pt">
            <v:stroke linestyle="thinThick"/>
            <v:textbox>
              <w:txbxContent>
                <w:p w:rsidR="000E0D8C" w:rsidRPr="00026F49" w:rsidRDefault="000E0D8C" w:rsidP="008E4AB1">
                  <w:pPr>
                    <w:jc w:val="both"/>
                    <w:rPr>
                      <w:sz w:val="20"/>
                      <w:szCs w:val="20"/>
                    </w:rPr>
                  </w:pPr>
                  <w:r w:rsidRPr="00026F49">
                    <w:rPr>
                      <w:b/>
                      <w:sz w:val="20"/>
                      <w:szCs w:val="20"/>
                    </w:rPr>
                    <w:t>Objetivo</w:t>
                  </w:r>
                  <w:r w:rsidRPr="00B11980">
                    <w:rPr>
                      <w:sz w:val="20"/>
                      <w:szCs w:val="20"/>
                    </w:rPr>
                    <w:t xml:space="preserve">: </w:t>
                  </w:r>
                  <w:r>
                    <w:rPr>
                      <w:sz w:val="20"/>
                      <w:szCs w:val="20"/>
                    </w:rPr>
                    <w:t>Identificar los modelos de comunicación educativa y sus derivaciones en la convivencia escolar de los estudiantes del nivel básica primaria de la sede principal en la Institución Educativa Nuestro Esfuerzo en la ciudad de Cartagena de Indias.</w:t>
                  </w:r>
                </w:p>
                <w:p w:rsidR="000E0D8C" w:rsidRPr="001A6B1C" w:rsidRDefault="000E0D8C" w:rsidP="008E4AB1">
                  <w:pPr>
                    <w:rPr>
                      <w:sz w:val="20"/>
                      <w:szCs w:val="20"/>
                    </w:rPr>
                  </w:pPr>
                </w:p>
              </w:txbxContent>
            </v:textbox>
          </v:shape>
        </w:pict>
      </w:r>
    </w:p>
    <w:p w:rsidR="008E4AB1" w:rsidRDefault="008E4AB1" w:rsidP="008E4AB1">
      <w:pPr>
        <w:spacing w:line="360" w:lineRule="auto"/>
        <w:rPr>
          <w:b/>
          <w:sz w:val="20"/>
          <w:szCs w:val="20"/>
        </w:rPr>
      </w:pPr>
    </w:p>
    <w:p w:rsidR="008E4AB1" w:rsidRDefault="008A6D1E" w:rsidP="008E4AB1">
      <w:pPr>
        <w:spacing w:line="360" w:lineRule="auto"/>
        <w:rPr>
          <w:b/>
          <w:sz w:val="20"/>
          <w:szCs w:val="20"/>
        </w:rPr>
      </w:pPr>
      <w:r w:rsidRPr="008A6D1E">
        <w:rPr>
          <w:b/>
          <w:noProof/>
          <w:sz w:val="20"/>
          <w:szCs w:val="20"/>
          <w:lang w:eastAsia="es-CO"/>
        </w:rPr>
        <w:pict>
          <v:shape id="Text Box 16" o:spid="_x0000_s1041" type="#_x0000_t202" style="position:absolute;margin-left:-3.7pt;margin-top:16.3pt;width:489.95pt;height:34.85pt;z-index:251700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" strokeweight="4.5pt">
            <v:stroke linestyle="thinThick"/>
            <v:textbox>
              <w:txbxContent>
                <w:p w:rsidR="000E0D8C" w:rsidRPr="00B11980" w:rsidRDefault="000E0D8C" w:rsidP="008E4AB1">
                  <w:pPr>
                    <w:jc w:val="both"/>
                    <w:rPr>
                      <w:sz w:val="20"/>
                      <w:szCs w:val="20"/>
                    </w:rPr>
                  </w:pPr>
                  <w:r>
                    <w:rPr>
                      <w:b/>
                      <w:sz w:val="20"/>
                      <w:szCs w:val="20"/>
                    </w:rPr>
                    <w:t>Instrucciones</w:t>
                  </w:r>
                  <w:r w:rsidRPr="00B11980">
                    <w:rPr>
                      <w:sz w:val="20"/>
                      <w:szCs w:val="20"/>
                    </w:rPr>
                    <w:t>: Lee cada pregunta y responde marcando con una X</w:t>
                  </w:r>
                  <w:r>
                    <w:rPr>
                      <w:sz w:val="20"/>
                      <w:szCs w:val="20"/>
                    </w:rPr>
                    <w:t xml:space="preserve"> sólo</w:t>
                  </w:r>
                  <w:r w:rsidRPr="00B11980">
                    <w:rPr>
                      <w:sz w:val="20"/>
                      <w:szCs w:val="20"/>
                    </w:rPr>
                    <w:t xml:space="preserve"> la opción que estimes conveniente.</w:t>
                  </w:r>
                </w:p>
              </w:txbxContent>
            </v:textbox>
          </v:shape>
        </w:pict>
      </w:r>
    </w:p>
    <w:p w:rsidR="008E4AB1" w:rsidRDefault="008E4AB1" w:rsidP="008E4AB1">
      <w:pPr>
        <w:spacing w:line="360" w:lineRule="auto"/>
        <w:rPr>
          <w:b/>
        </w:rPr>
      </w:pPr>
    </w:p>
    <w:p w:rsidR="008E4AB1" w:rsidRDefault="008A6D1E" w:rsidP="008E4AB1">
      <w:pPr>
        <w:spacing w:line="360" w:lineRule="auto"/>
        <w:rPr>
          <w:b/>
        </w:rPr>
      </w:pPr>
      <w:r w:rsidRPr="008A6D1E">
        <w:rPr>
          <w:b/>
          <w:noProof/>
          <w:lang w:eastAsia="es-CO"/>
        </w:rPr>
        <w:pict>
          <v:shape id="Text Box 17" o:spid="_x0000_s1042" type="#_x0000_t202" style="position:absolute;margin-left:3.75pt;margin-top:25.65pt;width:208.85pt;height:19.95pt;z-index:251701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" strokeweight="4.5pt">
            <v:stroke linestyle="thickThin"/>
            <v:textbox>
              <w:txbxContent>
                <w:p w:rsidR="000E0D8C" w:rsidRPr="005D38F3" w:rsidRDefault="000E0D8C" w:rsidP="008E4AB1">
                  <w:pPr>
                    <w:rPr>
                      <w:sz w:val="20"/>
                      <w:szCs w:val="20"/>
                    </w:rPr>
                  </w:pPr>
                  <w:r w:rsidRPr="005D38F3">
                    <w:rPr>
                      <w:sz w:val="20"/>
                      <w:szCs w:val="20"/>
                    </w:rPr>
                    <w:t>Comunicación Educativa  (Aula)</w:t>
                  </w:r>
                </w:p>
              </w:txbxContent>
            </v:textbox>
          </v:shape>
        </w:pict>
      </w:r>
    </w:p>
    <w:p w:rsidR="008E4AB1" w:rsidRDefault="008E4AB1" w:rsidP="008E4AB1">
      <w:pPr>
        <w:spacing w:line="360" w:lineRule="auto"/>
      </w:pPr>
    </w:p>
    <w:p w:rsidR="008E4AB1" w:rsidRPr="008022F5" w:rsidRDefault="008E4AB1" w:rsidP="008E4AB1">
      <w:pPr>
        <w:spacing w:line="360" w:lineRule="auto"/>
        <w:rPr>
          <w:b/>
          <w:sz w:val="20"/>
          <w:szCs w:val="20"/>
        </w:rPr>
      </w:pPr>
      <w:r w:rsidRPr="008022F5">
        <w:rPr>
          <w:b/>
          <w:sz w:val="20"/>
          <w:szCs w:val="20"/>
        </w:rPr>
        <w:t xml:space="preserve">1. Participo con opiniones u acciones durante el desarrollo de las clases:                                                                                                           </w:t>
      </w:r>
      <w:r w:rsidRPr="008022F5">
        <w:rPr>
          <w:sz w:val="20"/>
          <w:szCs w:val="20"/>
        </w:rPr>
        <w:t>Siempre (   )      Muchas ocasiones (   )     Pocas ocasiones (   )  Nunca (   )</w:t>
      </w:r>
      <w:r w:rsidRPr="008022F5">
        <w:rPr>
          <w:b/>
          <w:sz w:val="20"/>
          <w:szCs w:val="20"/>
        </w:rPr>
        <w:t xml:space="preserve">                                                                                            2. Mis aportes u opiniones son valoradoras por los profesores:</w:t>
      </w:r>
      <w:r w:rsidRPr="008022F5">
        <w:rPr>
          <w:sz w:val="20"/>
          <w:szCs w:val="20"/>
        </w:rPr>
        <w:t xml:space="preserve">                                                                                                        Siempre (   )      Muchas ocasiones (   )     Pocas ocasiones (   )  Nunca (   )</w:t>
      </w:r>
      <w:r w:rsidRPr="008022F5">
        <w:rPr>
          <w:b/>
          <w:sz w:val="20"/>
          <w:szCs w:val="20"/>
        </w:rPr>
        <w:t xml:space="preserve">                                                                                            3. Mi opinión es tenida en cuenta por el profesor para seleccionar las temáticas y/o actividades a desarrollar en clase:</w:t>
      </w:r>
      <w:r w:rsidRPr="008022F5">
        <w:rPr>
          <w:sz w:val="20"/>
          <w:szCs w:val="20"/>
        </w:rPr>
        <w:t xml:space="preserve">                                                                                                                                                                                                        Siempre (   )      Muchas ocasiones (   )     Pocas ocasiones (   )  Nunca (   )</w:t>
      </w:r>
      <w:r w:rsidRPr="008022F5">
        <w:rPr>
          <w:b/>
          <w:sz w:val="20"/>
          <w:szCs w:val="20"/>
        </w:rPr>
        <w:t xml:space="preserve">                                                                                                     4. Mi profesor durante el desarrollo de las clases expone el tema:                                                                                                    </w:t>
      </w:r>
      <w:r w:rsidRPr="008022F5">
        <w:rPr>
          <w:sz w:val="20"/>
          <w:szCs w:val="20"/>
        </w:rPr>
        <w:t>Siempre (   )      Muchas ocasiones (   )     Pocas ocasiones (   )  Nunca (   )</w:t>
      </w:r>
      <w:r w:rsidRPr="008022F5">
        <w:rPr>
          <w:b/>
          <w:sz w:val="20"/>
          <w:szCs w:val="20"/>
        </w:rPr>
        <w:t xml:space="preserve">                                                                                          5. Mi profesor brinda explicaciones cuando no entiendo sus mensajes:                                                                                 </w:t>
      </w:r>
      <w:r w:rsidRPr="008022F5">
        <w:rPr>
          <w:sz w:val="20"/>
          <w:szCs w:val="20"/>
        </w:rPr>
        <w:t>Siempre (   )      Muchas ocasiones (   )     Pocas ocasiones (   )  Nunca (   )</w:t>
      </w:r>
      <w:r w:rsidRPr="008022F5">
        <w:rPr>
          <w:b/>
          <w:sz w:val="20"/>
          <w:szCs w:val="20"/>
        </w:rPr>
        <w:t xml:space="preserve">                                                                                 6. Prefiero de las siguientes actividades:                                                                                                                                       </w:t>
      </w:r>
      <w:r w:rsidR="008022F5">
        <w:rPr>
          <w:sz w:val="20"/>
          <w:szCs w:val="20"/>
        </w:rPr>
        <w:t xml:space="preserve">Escribir una carta (   ) </w:t>
      </w:r>
      <w:r w:rsidRPr="008022F5">
        <w:rPr>
          <w:sz w:val="20"/>
          <w:szCs w:val="20"/>
        </w:rPr>
        <w:t>Realiza</w:t>
      </w:r>
      <w:r w:rsidR="008022F5">
        <w:rPr>
          <w:sz w:val="20"/>
          <w:szCs w:val="20"/>
        </w:rPr>
        <w:t xml:space="preserve">r una exposición (    </w:t>
      </w:r>
      <w:proofErr w:type="gramStart"/>
      <w:r w:rsidR="008022F5">
        <w:rPr>
          <w:sz w:val="20"/>
          <w:szCs w:val="20"/>
        </w:rPr>
        <w:t>)</w:t>
      </w:r>
      <w:r w:rsidRPr="008022F5">
        <w:rPr>
          <w:sz w:val="20"/>
          <w:szCs w:val="20"/>
        </w:rPr>
        <w:t>Asist</w:t>
      </w:r>
      <w:r w:rsidR="008022F5">
        <w:rPr>
          <w:sz w:val="20"/>
          <w:szCs w:val="20"/>
        </w:rPr>
        <w:t>ir</w:t>
      </w:r>
      <w:proofErr w:type="gramEnd"/>
      <w:r w:rsidR="008022F5">
        <w:rPr>
          <w:sz w:val="20"/>
          <w:szCs w:val="20"/>
        </w:rPr>
        <w:t xml:space="preserve"> a una obra de teatro (   ) </w:t>
      </w:r>
      <w:r w:rsidRPr="008022F5">
        <w:rPr>
          <w:sz w:val="20"/>
          <w:szCs w:val="20"/>
        </w:rPr>
        <w:t>Leer un libro (    )</w:t>
      </w:r>
    </w:p>
    <w:p w:rsidR="008E4AB1" w:rsidRDefault="008A6D1E" w:rsidP="008E4AB1">
      <w:pPr>
        <w:spacing w:line="360" w:lineRule="auto"/>
      </w:pPr>
      <w:r w:rsidRPr="008A6D1E">
        <w:rPr>
          <w:noProof/>
          <w:sz w:val="20"/>
          <w:szCs w:val="20"/>
          <w:lang w:eastAsia="es-CO"/>
        </w:rPr>
        <w:pict>
          <v:shape id="Text Box 18" o:spid="_x0000_s1043" type="#_x0000_t202" style="position:absolute;margin-left:-3.95pt;margin-top:7.7pt;width:235pt;height:24.65pt;z-index:251702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" strokeweight="4.5pt">
            <v:stroke linestyle="thickThin"/>
            <v:textbox>
              <w:txbxContent>
                <w:p w:rsidR="000E0D8C" w:rsidRPr="005D38F3" w:rsidRDefault="000E0D8C" w:rsidP="008E4AB1">
                  <w:pPr>
                    <w:rPr>
                      <w:sz w:val="20"/>
                      <w:szCs w:val="20"/>
                    </w:rPr>
                  </w:pPr>
                  <w:r w:rsidRPr="005D38F3">
                    <w:rPr>
                      <w:sz w:val="20"/>
                      <w:szCs w:val="20"/>
                    </w:rPr>
                    <w:t>Comunicación Educativa (Convivencia)</w:t>
                  </w:r>
                </w:p>
              </w:txbxContent>
            </v:textbox>
          </v:shape>
        </w:pict>
      </w:r>
    </w:p>
    <w:p w:rsidR="008022F5" w:rsidRDefault="008022F5" w:rsidP="008E4AB1">
      <w:pPr>
        <w:spacing w:line="360" w:lineRule="auto"/>
        <w:rPr>
          <w:b/>
          <w:sz w:val="18"/>
          <w:szCs w:val="18"/>
        </w:rPr>
      </w:pPr>
    </w:p>
    <w:p w:rsidR="008E4AB1" w:rsidRDefault="008E4AB1" w:rsidP="008E4AB1">
      <w:pPr>
        <w:spacing w:line="360" w:lineRule="auto"/>
        <w:rPr>
          <w:sz w:val="20"/>
          <w:szCs w:val="20"/>
        </w:rPr>
      </w:pPr>
      <w:r w:rsidRPr="008022F5">
        <w:rPr>
          <w:b/>
          <w:sz w:val="20"/>
          <w:szCs w:val="20"/>
        </w:rPr>
        <w:t>7. Mi relación con los compañeros de escuela es:</w:t>
      </w:r>
      <w:r w:rsidRPr="008022F5">
        <w:rPr>
          <w:sz w:val="20"/>
          <w:szCs w:val="20"/>
        </w:rPr>
        <w:t xml:space="preserve">                                                                                                                           Buena (    )   Normal (   ) Regular (   )  Mala (   )                                                                                                                                                  </w:t>
      </w:r>
      <w:r w:rsidRPr="008022F5">
        <w:rPr>
          <w:b/>
          <w:sz w:val="20"/>
          <w:szCs w:val="20"/>
        </w:rPr>
        <w:t xml:space="preserve"> 8. Mi relación con los profesores es:</w:t>
      </w:r>
      <w:r w:rsidRPr="008022F5">
        <w:rPr>
          <w:sz w:val="20"/>
          <w:szCs w:val="20"/>
        </w:rPr>
        <w:t xml:space="preserve">                                                                                                                                                      </w:t>
      </w:r>
      <w:r w:rsidRPr="008022F5">
        <w:rPr>
          <w:sz w:val="20"/>
          <w:szCs w:val="20"/>
        </w:rPr>
        <w:lastRenderedPageBreak/>
        <w:t xml:space="preserve">Buena (    )   Normal (   ) Regular (   )  Mala (   )                                                                                                                                   </w:t>
      </w:r>
      <w:r w:rsidRPr="008022F5">
        <w:rPr>
          <w:b/>
          <w:sz w:val="20"/>
          <w:szCs w:val="20"/>
        </w:rPr>
        <w:t>9.</w:t>
      </w:r>
      <w:r w:rsidRPr="008022F5">
        <w:rPr>
          <w:sz w:val="20"/>
          <w:szCs w:val="20"/>
        </w:rPr>
        <w:t xml:space="preserve"> </w:t>
      </w:r>
      <w:r w:rsidRPr="008022F5">
        <w:rPr>
          <w:b/>
          <w:sz w:val="20"/>
          <w:szCs w:val="20"/>
        </w:rPr>
        <w:t>Mi relación con los directivos de la escuela (coordinador y rector) es:</w:t>
      </w:r>
      <w:r w:rsidRPr="008022F5">
        <w:rPr>
          <w:sz w:val="20"/>
          <w:szCs w:val="20"/>
        </w:rPr>
        <w:t xml:space="preserve">                                                                                 Buena (    )   Normal (   ) Regular (   )  Mala (   )                                                                                                                               </w:t>
      </w:r>
      <w:r w:rsidRPr="008022F5">
        <w:rPr>
          <w:b/>
          <w:sz w:val="20"/>
          <w:szCs w:val="20"/>
        </w:rPr>
        <w:t>10.</w:t>
      </w:r>
      <w:r w:rsidRPr="008022F5">
        <w:rPr>
          <w:sz w:val="20"/>
          <w:szCs w:val="20"/>
        </w:rPr>
        <w:t xml:space="preserve"> </w:t>
      </w:r>
      <w:r w:rsidRPr="008022F5">
        <w:rPr>
          <w:b/>
          <w:sz w:val="20"/>
          <w:szCs w:val="20"/>
        </w:rPr>
        <w:t xml:space="preserve">Mi relación con la familia es:                                                                                                       </w:t>
      </w:r>
      <w:r w:rsidRPr="008022F5">
        <w:rPr>
          <w:sz w:val="20"/>
          <w:szCs w:val="20"/>
        </w:rPr>
        <w:t xml:space="preserve">                                                Buena (    )   Normal (   ) Regular (   )  Mala (   )                                                                                                                      </w:t>
      </w:r>
      <w:r w:rsidRPr="008022F5">
        <w:rPr>
          <w:b/>
          <w:sz w:val="20"/>
          <w:szCs w:val="20"/>
        </w:rPr>
        <w:t>11.</w:t>
      </w:r>
      <w:r w:rsidRPr="008022F5">
        <w:rPr>
          <w:sz w:val="20"/>
          <w:szCs w:val="20"/>
        </w:rPr>
        <w:t xml:space="preserve"> </w:t>
      </w:r>
      <w:r w:rsidRPr="008022F5">
        <w:rPr>
          <w:b/>
          <w:sz w:val="20"/>
          <w:szCs w:val="20"/>
        </w:rPr>
        <w:t xml:space="preserve">Conozco las normas del manual de convivencia:  </w:t>
      </w:r>
      <w:r w:rsidRPr="008022F5">
        <w:rPr>
          <w:sz w:val="20"/>
          <w:szCs w:val="20"/>
        </w:rPr>
        <w:t xml:space="preserve">                                                                                                                                Si (   )  No (   ) Algunas (   )                                                                                                                                                                                    </w:t>
      </w:r>
      <w:r w:rsidRPr="008022F5">
        <w:rPr>
          <w:b/>
          <w:sz w:val="20"/>
          <w:szCs w:val="20"/>
        </w:rPr>
        <w:t>12.</w:t>
      </w:r>
      <w:r w:rsidRPr="008022F5">
        <w:rPr>
          <w:sz w:val="20"/>
          <w:szCs w:val="20"/>
        </w:rPr>
        <w:t xml:space="preserve"> </w:t>
      </w:r>
      <w:r w:rsidRPr="008022F5">
        <w:rPr>
          <w:b/>
          <w:sz w:val="20"/>
          <w:szCs w:val="20"/>
        </w:rPr>
        <w:t>Soluciono los conflictos:</w:t>
      </w:r>
      <w:r w:rsidRPr="008022F5">
        <w:rPr>
          <w:sz w:val="20"/>
          <w:szCs w:val="20"/>
        </w:rPr>
        <w:t xml:space="preserve">                                                                                                                                                               Peleando (   )    Dialogando (    )   Ignorándolos (    )    Accediendo a sus pretensiones (    )                                                                     Otros (   )  Cual_________________________</w:t>
      </w:r>
    </w:p>
    <w:p w:rsidR="008022F5" w:rsidRDefault="008022F5" w:rsidP="008E4AB1">
      <w:pPr>
        <w:spacing w:line="360" w:lineRule="auto"/>
        <w:rPr>
          <w:sz w:val="20"/>
          <w:szCs w:val="20"/>
        </w:rPr>
      </w:pPr>
    </w:p>
    <w:p w:rsidR="008022F5" w:rsidRDefault="008022F5" w:rsidP="008E4AB1">
      <w:pPr>
        <w:spacing w:line="360" w:lineRule="auto"/>
        <w:rPr>
          <w:sz w:val="20"/>
          <w:szCs w:val="20"/>
        </w:rPr>
      </w:pPr>
    </w:p>
    <w:p w:rsidR="008022F5" w:rsidRDefault="008022F5" w:rsidP="008E4AB1">
      <w:pPr>
        <w:spacing w:line="360" w:lineRule="auto"/>
        <w:rPr>
          <w:sz w:val="20"/>
          <w:szCs w:val="20"/>
        </w:rPr>
      </w:pPr>
    </w:p>
    <w:p w:rsidR="008022F5" w:rsidRDefault="008022F5" w:rsidP="008E4AB1">
      <w:pPr>
        <w:spacing w:line="360" w:lineRule="auto"/>
        <w:rPr>
          <w:sz w:val="20"/>
          <w:szCs w:val="20"/>
        </w:rPr>
      </w:pPr>
    </w:p>
    <w:p w:rsidR="008022F5" w:rsidRDefault="008022F5" w:rsidP="008E4AB1">
      <w:pPr>
        <w:spacing w:line="360" w:lineRule="auto"/>
        <w:rPr>
          <w:sz w:val="20"/>
          <w:szCs w:val="20"/>
        </w:rPr>
      </w:pPr>
    </w:p>
    <w:p w:rsidR="008022F5" w:rsidRDefault="008022F5" w:rsidP="008E4AB1">
      <w:pPr>
        <w:spacing w:line="360" w:lineRule="auto"/>
        <w:rPr>
          <w:sz w:val="20"/>
          <w:szCs w:val="20"/>
        </w:rPr>
      </w:pPr>
    </w:p>
    <w:p w:rsidR="008022F5" w:rsidRDefault="008022F5" w:rsidP="008E4AB1">
      <w:pPr>
        <w:spacing w:line="360" w:lineRule="auto"/>
        <w:rPr>
          <w:sz w:val="20"/>
          <w:szCs w:val="20"/>
        </w:rPr>
      </w:pPr>
    </w:p>
    <w:p w:rsidR="008022F5" w:rsidRDefault="008022F5" w:rsidP="008E4AB1">
      <w:pPr>
        <w:spacing w:line="360" w:lineRule="auto"/>
        <w:rPr>
          <w:sz w:val="20"/>
          <w:szCs w:val="20"/>
        </w:rPr>
      </w:pPr>
    </w:p>
    <w:p w:rsidR="008022F5" w:rsidRDefault="008022F5" w:rsidP="008E4AB1">
      <w:pPr>
        <w:spacing w:line="360" w:lineRule="auto"/>
        <w:rPr>
          <w:sz w:val="20"/>
          <w:szCs w:val="20"/>
        </w:rPr>
      </w:pPr>
    </w:p>
    <w:p w:rsidR="008022F5" w:rsidRDefault="008022F5" w:rsidP="008E4AB1">
      <w:pPr>
        <w:spacing w:line="360" w:lineRule="auto"/>
        <w:rPr>
          <w:sz w:val="20"/>
          <w:szCs w:val="20"/>
        </w:rPr>
      </w:pPr>
    </w:p>
    <w:p w:rsidR="008022F5" w:rsidRDefault="008022F5" w:rsidP="008E4AB1">
      <w:pPr>
        <w:spacing w:line="360" w:lineRule="auto"/>
        <w:rPr>
          <w:sz w:val="20"/>
          <w:szCs w:val="20"/>
        </w:rPr>
      </w:pPr>
    </w:p>
    <w:p w:rsidR="002A4D48" w:rsidRDefault="002A4D48" w:rsidP="008E4AB1">
      <w:pPr>
        <w:spacing w:line="360" w:lineRule="auto"/>
        <w:rPr>
          <w:sz w:val="20"/>
          <w:szCs w:val="20"/>
        </w:rPr>
        <w:sectPr w:rsidR="002A4D48" w:rsidSect="008022F5">
          <w:pgSz w:w="12240" w:h="15840"/>
          <w:pgMar w:top="1417" w:right="1701" w:bottom="1417" w:left="1701" w:header="708" w:footer="708" w:gutter="0"/>
          <w:cols w:space="708"/>
          <w:docGrid w:linePitch="360"/>
        </w:sectPr>
      </w:pPr>
    </w:p>
    <w:p w:rsidR="00D3139B" w:rsidRDefault="00D3139B" w:rsidP="002A4D48">
      <w:pPr>
        <w:rPr>
          <w:b/>
        </w:rPr>
      </w:pPr>
    </w:p>
    <w:p w:rsidR="00D32A4B" w:rsidRDefault="00D32A4B" w:rsidP="00D32A4B">
      <w:pPr>
        <w:tabs>
          <w:tab w:val="left" w:pos="2550"/>
          <w:tab w:val="center" w:pos="5400"/>
        </w:tabs>
        <w:rPr>
          <w:b/>
        </w:rPr>
      </w:pPr>
      <w:r>
        <w:rPr>
          <w:b/>
        </w:rPr>
        <w:tab/>
      </w:r>
    </w:p>
    <w:p w:rsidR="002A4D48" w:rsidRDefault="00D32A4B" w:rsidP="00D32A4B">
      <w:pPr>
        <w:tabs>
          <w:tab w:val="left" w:pos="2550"/>
          <w:tab w:val="center" w:pos="5400"/>
        </w:tabs>
      </w:pPr>
      <w:r>
        <w:rPr>
          <w:b/>
        </w:rPr>
        <w:tab/>
      </w:r>
      <w:r w:rsidR="007B2BC1">
        <w:rPr>
          <w:b/>
        </w:rPr>
        <w:t>Anexo 6</w:t>
      </w:r>
      <w:r w:rsidR="002A4D48" w:rsidRPr="002A4D48">
        <w:rPr>
          <w:b/>
        </w:rPr>
        <w:t>.</w:t>
      </w:r>
      <w:r w:rsidR="002A4D48" w:rsidRPr="002A4D48">
        <w:t xml:space="preserve"> Cuestionario de encuesta para docentes.</w:t>
      </w:r>
    </w:p>
    <w:p w:rsidR="002A4D48" w:rsidRDefault="002A4D48" w:rsidP="002A4D48"/>
    <w:p w:rsidR="002A4D48" w:rsidRPr="002A4D48" w:rsidRDefault="002A4D48" w:rsidP="002A4D48">
      <w:pPr>
        <w:spacing w:line="360" w:lineRule="auto"/>
        <w:jc w:val="center"/>
        <w:rPr>
          <w:rFonts w:eastAsia="Calibri"/>
          <w:b/>
          <w:sz w:val="18"/>
          <w:szCs w:val="18"/>
        </w:rPr>
      </w:pPr>
      <w:r w:rsidRPr="002A4D48">
        <w:rPr>
          <w:rFonts w:eastAsia="Calibri"/>
          <w:b/>
          <w:sz w:val="18"/>
          <w:szCs w:val="18"/>
        </w:rPr>
        <w:t xml:space="preserve">ENCUESTA SOBRE COMUNICACIÓN EDUCATIVA EN LA CONVIVENCIA ESCOLAR                                               </w:t>
      </w:r>
    </w:p>
    <w:p w:rsidR="002A4D48" w:rsidRPr="002A4D48" w:rsidRDefault="002A4D48" w:rsidP="002A4D48">
      <w:pPr>
        <w:spacing w:line="360" w:lineRule="auto"/>
        <w:jc w:val="center"/>
        <w:rPr>
          <w:rFonts w:eastAsia="Calibri"/>
          <w:sz w:val="18"/>
          <w:szCs w:val="18"/>
        </w:rPr>
      </w:pPr>
      <w:r w:rsidRPr="002A4D48">
        <w:rPr>
          <w:rFonts w:eastAsia="Calibri"/>
          <w:b/>
          <w:sz w:val="18"/>
          <w:szCs w:val="18"/>
        </w:rPr>
        <w:t xml:space="preserve">    DOCENTES</w:t>
      </w:r>
    </w:p>
    <w:p w:rsidR="002A4D48" w:rsidRPr="002A4D48" w:rsidRDefault="002A4D48" w:rsidP="002A4D48">
      <w:pPr>
        <w:spacing w:line="360" w:lineRule="auto"/>
        <w:jc w:val="center"/>
        <w:rPr>
          <w:rFonts w:eastAsia="Calibri"/>
          <w:sz w:val="18"/>
          <w:szCs w:val="18"/>
        </w:rPr>
      </w:pPr>
      <w:r w:rsidRPr="002A4D48">
        <w:rPr>
          <w:rFonts w:eastAsia="Calibri"/>
          <w:sz w:val="18"/>
          <w:szCs w:val="18"/>
        </w:rPr>
        <w:t xml:space="preserve">                                                                                                            Cuestionario N°__________</w:t>
      </w:r>
    </w:p>
    <w:p w:rsidR="002A4D48" w:rsidRPr="002A4D48" w:rsidRDefault="008A6D1E" w:rsidP="002A4D48">
      <w:pPr>
        <w:spacing w:line="360" w:lineRule="auto"/>
        <w:jc w:val="right"/>
        <w:rPr>
          <w:rFonts w:eastAsia="Calibri"/>
          <w:sz w:val="18"/>
          <w:szCs w:val="18"/>
        </w:rPr>
      </w:pPr>
      <w:r w:rsidRPr="008A6D1E">
        <w:rPr>
          <w:rFonts w:eastAsia="Calibri"/>
          <w:noProof/>
          <w:sz w:val="18"/>
          <w:szCs w:val="18"/>
          <w:lang w:eastAsia="es-CO"/>
        </w:rPr>
        <w:pict>
          <v:shape id="Text Box 19" o:spid="_x0000_s1044" type="#_x0000_t202" style="position:absolute;left:0;text-align:left;margin-left:18.55pt;margin-top:9.35pt;width:494.7pt;height:26.85pt;z-index:251704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" strokeweight="4.5pt">
            <v:stroke linestyle="thinThick"/>
            <v:textbox>
              <w:txbxContent>
                <w:p w:rsidR="000E0D8C" w:rsidRPr="00FB5442" w:rsidRDefault="000E0D8C" w:rsidP="002A4D48">
                  <w:pPr>
                    <w:rPr>
                      <w:sz w:val="18"/>
                      <w:szCs w:val="18"/>
                    </w:rPr>
                  </w:pPr>
                  <w:r w:rsidRPr="00FB5442">
                    <w:rPr>
                      <w:b/>
                      <w:sz w:val="18"/>
                      <w:szCs w:val="18"/>
                    </w:rPr>
                    <w:t>Confidencial</w:t>
                  </w:r>
                  <w:r w:rsidRPr="00FB5442">
                    <w:rPr>
                      <w:sz w:val="18"/>
                      <w:szCs w:val="18"/>
                    </w:rPr>
                    <w:t xml:space="preserve">: La información suministrada es confidencial y sólo se empleará con fines de investigación educativa. </w:t>
                  </w:r>
                </w:p>
                <w:p w:rsidR="000E0D8C" w:rsidRPr="001A6B1C" w:rsidRDefault="000E0D8C" w:rsidP="002A4D48">
                  <w:pPr>
                    <w:rPr>
                      <w:sz w:val="20"/>
                      <w:szCs w:val="20"/>
                    </w:rPr>
                  </w:pPr>
                </w:p>
              </w:txbxContent>
            </v:textbox>
          </v:shape>
        </w:pict>
      </w:r>
    </w:p>
    <w:p w:rsidR="002A4D48" w:rsidRPr="002A4D48" w:rsidRDefault="008A6D1E" w:rsidP="002A4D48">
      <w:pPr>
        <w:spacing w:line="360" w:lineRule="auto"/>
        <w:jc w:val="right"/>
        <w:rPr>
          <w:rFonts w:eastAsia="Calibri"/>
          <w:sz w:val="18"/>
          <w:szCs w:val="18"/>
        </w:rPr>
      </w:pPr>
      <w:r w:rsidRPr="008A6D1E">
        <w:rPr>
          <w:rFonts w:eastAsia="Calibri"/>
          <w:b/>
          <w:noProof/>
          <w:sz w:val="18"/>
          <w:szCs w:val="18"/>
          <w:lang w:eastAsia="es-CO"/>
        </w:rPr>
        <w:pict>
          <v:shape id="Text Box 20" o:spid="_x0000_s1045" type="#_x0000_t202" style="position:absolute;left:0;text-align:left;margin-left:18.55pt;margin-top:15.1pt;width:494.7pt;height:46.1pt;z-index:251705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" strokeweight="4.5pt">
            <v:stroke linestyle="thinThick"/>
            <v:textbox>
              <w:txbxContent>
                <w:p w:rsidR="000E0D8C" w:rsidRPr="00FB5442" w:rsidRDefault="000E0D8C" w:rsidP="002A4D48">
                  <w:pPr>
                    <w:jc w:val="both"/>
                    <w:rPr>
                      <w:sz w:val="18"/>
                      <w:szCs w:val="18"/>
                    </w:rPr>
                  </w:pPr>
                  <w:r w:rsidRPr="00FB5442">
                    <w:rPr>
                      <w:b/>
                      <w:sz w:val="18"/>
                      <w:szCs w:val="18"/>
                    </w:rPr>
                    <w:t>Objetivo</w:t>
                  </w:r>
                  <w:r w:rsidRPr="00FB5442">
                    <w:rPr>
                      <w:sz w:val="18"/>
                      <w:szCs w:val="18"/>
                    </w:rPr>
                    <w:t>: Identificar los modelo de comunicación educativa que subyacen en las practicas pedagógicas de los docentes  y sus derivaciones en la convivencia escolar del nivel básica primaria de la sede principal en la Institución Educativa Nuestro Esfuerzo en la ciudad de Cartagena de Indias.</w:t>
                  </w:r>
                </w:p>
              </w:txbxContent>
            </v:textbox>
          </v:shape>
        </w:pict>
      </w:r>
    </w:p>
    <w:p w:rsidR="002A4D48" w:rsidRPr="002A4D48" w:rsidRDefault="002A4D48" w:rsidP="002A4D48">
      <w:pPr>
        <w:spacing w:line="360" w:lineRule="auto"/>
        <w:rPr>
          <w:rFonts w:eastAsia="Calibri"/>
          <w:b/>
          <w:sz w:val="18"/>
          <w:szCs w:val="18"/>
        </w:rPr>
      </w:pPr>
    </w:p>
    <w:p w:rsidR="002A4D48" w:rsidRPr="002A4D48" w:rsidRDefault="008A6D1E" w:rsidP="002A4D48">
      <w:pPr>
        <w:spacing w:line="360" w:lineRule="auto"/>
        <w:rPr>
          <w:rFonts w:eastAsia="Calibri"/>
          <w:b/>
          <w:sz w:val="18"/>
          <w:szCs w:val="18"/>
        </w:rPr>
      </w:pPr>
      <w:r w:rsidRPr="008A6D1E">
        <w:rPr>
          <w:rFonts w:eastAsia="Calibri"/>
          <w:b/>
          <w:noProof/>
          <w:sz w:val="18"/>
          <w:szCs w:val="18"/>
          <w:lang w:eastAsia="es-CO"/>
        </w:rPr>
        <w:pict>
          <v:shape id="Text Box 21" o:spid="_x0000_s1046" type="#_x0000_t202" style="position:absolute;margin-left:18.55pt;margin-top:15.05pt;width:494.7pt;height:39.45pt;z-index:251706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" strokeweight="4.5pt">
            <v:stroke linestyle="thinThick"/>
            <v:textbox>
              <w:txbxContent>
                <w:p w:rsidR="000E0D8C" w:rsidRPr="00FB5442" w:rsidRDefault="000E0D8C" w:rsidP="002A4D48">
                  <w:pPr>
                    <w:jc w:val="both"/>
                    <w:rPr>
                      <w:sz w:val="18"/>
                      <w:szCs w:val="18"/>
                    </w:rPr>
                  </w:pPr>
                  <w:r w:rsidRPr="00FB5442">
                    <w:rPr>
                      <w:b/>
                      <w:sz w:val="18"/>
                      <w:szCs w:val="18"/>
                    </w:rPr>
                    <w:t>Instrucciones</w:t>
                  </w:r>
                  <w:r w:rsidRPr="00FB5442">
                    <w:rPr>
                      <w:sz w:val="18"/>
                      <w:szCs w:val="18"/>
                    </w:rPr>
                    <w:t>: Lee cada pregunta y responde marcando con una X sólo la opción que estimes conveniente</w:t>
                  </w:r>
                  <w:r>
                    <w:rPr>
                      <w:sz w:val="18"/>
                      <w:szCs w:val="18"/>
                    </w:rPr>
                    <w:t xml:space="preserve">, teniendo en cuenta que: </w:t>
                  </w:r>
                  <w:r w:rsidRPr="00412E49">
                    <w:rPr>
                      <w:b/>
                      <w:sz w:val="18"/>
                      <w:szCs w:val="18"/>
                    </w:rPr>
                    <w:t>1</w:t>
                  </w:r>
                  <w:r>
                    <w:rPr>
                      <w:sz w:val="18"/>
                      <w:szCs w:val="18"/>
                    </w:rPr>
                    <w:t xml:space="preserve"> (Siempre) </w:t>
                  </w:r>
                  <w:r w:rsidRPr="00412E49">
                    <w:rPr>
                      <w:b/>
                      <w:sz w:val="18"/>
                      <w:szCs w:val="18"/>
                    </w:rPr>
                    <w:t>2</w:t>
                  </w:r>
                  <w:r>
                    <w:rPr>
                      <w:sz w:val="18"/>
                      <w:szCs w:val="18"/>
                    </w:rPr>
                    <w:t xml:space="preserve"> (Muchas ocasiones) </w:t>
                  </w:r>
                  <w:r w:rsidRPr="00412E49">
                    <w:rPr>
                      <w:b/>
                      <w:sz w:val="18"/>
                      <w:szCs w:val="18"/>
                    </w:rPr>
                    <w:t>3</w:t>
                  </w:r>
                  <w:r>
                    <w:rPr>
                      <w:sz w:val="18"/>
                      <w:szCs w:val="18"/>
                    </w:rPr>
                    <w:t xml:space="preserve"> (Pocas ocasiones) </w:t>
                  </w:r>
                  <w:r w:rsidRPr="00412E49">
                    <w:rPr>
                      <w:b/>
                      <w:sz w:val="18"/>
                      <w:szCs w:val="18"/>
                    </w:rPr>
                    <w:t>4</w:t>
                  </w:r>
                  <w:r>
                    <w:rPr>
                      <w:sz w:val="18"/>
                      <w:szCs w:val="18"/>
                    </w:rPr>
                    <w:t xml:space="preserve"> (Nunca)</w:t>
                  </w:r>
                  <w:r w:rsidRPr="00FB5442">
                    <w:rPr>
                      <w:sz w:val="18"/>
                      <w:szCs w:val="18"/>
                    </w:rPr>
                    <w:t>.</w:t>
                  </w:r>
                </w:p>
              </w:txbxContent>
            </v:textbox>
          </v:shape>
        </w:pict>
      </w:r>
    </w:p>
    <w:p w:rsidR="002A4D48" w:rsidRPr="002A4D48" w:rsidRDefault="002A4D48" w:rsidP="002A4D48">
      <w:pPr>
        <w:spacing w:line="360" w:lineRule="auto"/>
        <w:rPr>
          <w:rFonts w:eastAsia="Calibri"/>
          <w:sz w:val="18"/>
          <w:szCs w:val="18"/>
        </w:rPr>
      </w:pPr>
    </w:p>
    <w:p w:rsidR="002A4D48" w:rsidRPr="002A4D48" w:rsidRDefault="008A6D1E" w:rsidP="002A4D48">
      <w:pPr>
        <w:spacing w:line="360" w:lineRule="auto"/>
        <w:rPr>
          <w:rFonts w:eastAsia="Calibri"/>
          <w:sz w:val="18"/>
          <w:szCs w:val="18"/>
        </w:rPr>
      </w:pPr>
      <w:r w:rsidRPr="008A6D1E">
        <w:rPr>
          <w:rFonts w:eastAsia="Calibri"/>
          <w:noProof/>
          <w:sz w:val="18"/>
          <w:szCs w:val="18"/>
          <w:lang w:eastAsia="es-CO"/>
        </w:rPr>
        <w:pict>
          <v:shape id="Text Box 22" o:spid="_x0000_s1047" type="#_x0000_t202" style="position:absolute;margin-left:18.55pt;margin-top:20.1pt;width:252.65pt;height:23.4pt;z-index:251707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" strokeweight="4.5pt">
            <v:stroke linestyle="thickThin"/>
            <v:textbox>
              <w:txbxContent>
                <w:p w:rsidR="000E0D8C" w:rsidRPr="00FD7F5A" w:rsidRDefault="000E0D8C" w:rsidP="002A4D48">
                  <w:pPr>
                    <w:rPr>
                      <w:sz w:val="20"/>
                      <w:szCs w:val="20"/>
                    </w:rPr>
                  </w:pPr>
                  <w:r w:rsidRPr="00FD7F5A">
                    <w:rPr>
                      <w:sz w:val="20"/>
                      <w:szCs w:val="20"/>
                    </w:rPr>
                    <w:t>Comunicación educativa (Prácticas Pedagógicas)</w:t>
                  </w:r>
                </w:p>
              </w:txbxContent>
            </v:textbox>
          </v:shape>
        </w:pict>
      </w:r>
    </w:p>
    <w:p w:rsidR="002A4D48" w:rsidRPr="002A4D48" w:rsidRDefault="002A4D48" w:rsidP="002A4D48">
      <w:pPr>
        <w:spacing w:line="360" w:lineRule="auto"/>
        <w:rPr>
          <w:rFonts w:eastAsia="Calibri"/>
          <w:sz w:val="18"/>
          <w:szCs w:val="18"/>
        </w:rPr>
      </w:pPr>
    </w:p>
    <w:tbl>
      <w:tblPr>
        <w:tblStyle w:val="Tablaconcuadrcula4"/>
        <w:tblpPr w:leftFromText="141" w:rightFromText="141" w:vertAnchor="text" w:horzAnchor="margin" w:tblpY="242"/>
        <w:tblW w:w="11023" w:type="dxa"/>
        <w:tblLook w:val="04A0"/>
      </w:tblPr>
      <w:tblGrid>
        <w:gridCol w:w="441"/>
        <w:gridCol w:w="9165"/>
        <w:gridCol w:w="380"/>
        <w:gridCol w:w="328"/>
        <w:gridCol w:w="381"/>
        <w:gridCol w:w="328"/>
      </w:tblGrid>
      <w:tr w:rsidR="002A4D48" w:rsidRPr="002A4D48" w:rsidTr="003A4EE5">
        <w:tc>
          <w:tcPr>
            <w:tcW w:w="0" w:type="auto"/>
          </w:tcPr>
          <w:p w:rsidR="002A4D48" w:rsidRPr="002A4D48" w:rsidRDefault="002A4D48" w:rsidP="002A4D48">
            <w:pPr>
              <w:spacing w:line="360" w:lineRule="auto"/>
              <w:jc w:val="center"/>
              <w:rPr>
                <w:rFonts w:eastAsia="Calibri"/>
                <w:b/>
                <w:sz w:val="18"/>
                <w:szCs w:val="18"/>
              </w:rPr>
            </w:pPr>
            <w:r w:rsidRPr="002A4D48">
              <w:rPr>
                <w:rFonts w:eastAsia="Calibri"/>
                <w:b/>
                <w:sz w:val="18"/>
                <w:szCs w:val="18"/>
              </w:rPr>
              <w:t>N°</w:t>
            </w:r>
          </w:p>
        </w:tc>
        <w:tc>
          <w:tcPr>
            <w:tcW w:w="9165" w:type="dxa"/>
          </w:tcPr>
          <w:p w:rsidR="002A4D48" w:rsidRPr="002A4D48" w:rsidRDefault="002A4D48" w:rsidP="002A4D48">
            <w:pPr>
              <w:spacing w:line="360" w:lineRule="auto"/>
              <w:jc w:val="center"/>
              <w:rPr>
                <w:rFonts w:eastAsia="Calibri"/>
                <w:b/>
                <w:sz w:val="18"/>
                <w:szCs w:val="18"/>
              </w:rPr>
            </w:pPr>
            <w:r w:rsidRPr="002A4D48">
              <w:rPr>
                <w:rFonts w:eastAsia="Calibri"/>
                <w:b/>
                <w:sz w:val="18"/>
                <w:szCs w:val="18"/>
              </w:rPr>
              <w:t>Preguntas</w:t>
            </w:r>
          </w:p>
        </w:tc>
        <w:tc>
          <w:tcPr>
            <w:tcW w:w="380" w:type="dxa"/>
          </w:tcPr>
          <w:p w:rsidR="002A4D48" w:rsidRPr="002A4D48" w:rsidRDefault="002A4D48" w:rsidP="002A4D48">
            <w:pPr>
              <w:spacing w:line="360" w:lineRule="auto"/>
              <w:jc w:val="center"/>
              <w:rPr>
                <w:rFonts w:eastAsia="Calibri"/>
                <w:b/>
                <w:sz w:val="18"/>
                <w:szCs w:val="18"/>
              </w:rPr>
            </w:pPr>
            <w:r w:rsidRPr="002A4D48">
              <w:rPr>
                <w:rFonts w:eastAsia="Calibri"/>
                <w:b/>
                <w:sz w:val="18"/>
                <w:szCs w:val="18"/>
              </w:rPr>
              <w:t>1</w:t>
            </w:r>
          </w:p>
        </w:tc>
        <w:tc>
          <w:tcPr>
            <w:tcW w:w="328" w:type="dxa"/>
          </w:tcPr>
          <w:p w:rsidR="002A4D48" w:rsidRPr="002A4D48" w:rsidRDefault="002A4D48" w:rsidP="002A4D48">
            <w:pPr>
              <w:spacing w:line="360" w:lineRule="auto"/>
              <w:jc w:val="center"/>
              <w:rPr>
                <w:rFonts w:eastAsia="Calibri"/>
                <w:b/>
                <w:sz w:val="18"/>
                <w:szCs w:val="18"/>
              </w:rPr>
            </w:pPr>
            <w:r w:rsidRPr="002A4D48">
              <w:rPr>
                <w:rFonts w:eastAsia="Calibri"/>
                <w:b/>
                <w:sz w:val="18"/>
                <w:szCs w:val="18"/>
              </w:rPr>
              <w:t>2</w:t>
            </w:r>
          </w:p>
        </w:tc>
        <w:tc>
          <w:tcPr>
            <w:tcW w:w="381" w:type="dxa"/>
          </w:tcPr>
          <w:p w:rsidR="002A4D48" w:rsidRPr="002A4D48" w:rsidRDefault="002A4D48" w:rsidP="002A4D48">
            <w:pPr>
              <w:spacing w:line="360" w:lineRule="auto"/>
              <w:jc w:val="center"/>
              <w:rPr>
                <w:rFonts w:eastAsia="Calibri"/>
                <w:b/>
                <w:sz w:val="18"/>
                <w:szCs w:val="18"/>
              </w:rPr>
            </w:pPr>
            <w:r w:rsidRPr="002A4D48">
              <w:rPr>
                <w:rFonts w:eastAsia="Calibri"/>
                <w:b/>
                <w:sz w:val="18"/>
                <w:szCs w:val="18"/>
              </w:rPr>
              <w:t>3</w:t>
            </w:r>
          </w:p>
        </w:tc>
        <w:tc>
          <w:tcPr>
            <w:tcW w:w="328" w:type="dxa"/>
          </w:tcPr>
          <w:p w:rsidR="002A4D48" w:rsidRPr="002A4D48" w:rsidRDefault="002A4D48" w:rsidP="002A4D48">
            <w:pPr>
              <w:spacing w:line="360" w:lineRule="auto"/>
              <w:jc w:val="center"/>
              <w:rPr>
                <w:rFonts w:eastAsia="Calibri"/>
                <w:b/>
                <w:sz w:val="18"/>
                <w:szCs w:val="18"/>
              </w:rPr>
            </w:pPr>
            <w:r w:rsidRPr="002A4D48">
              <w:rPr>
                <w:rFonts w:eastAsia="Calibri"/>
                <w:b/>
                <w:sz w:val="18"/>
                <w:szCs w:val="18"/>
              </w:rPr>
              <w:t>4</w:t>
            </w:r>
          </w:p>
        </w:tc>
      </w:tr>
      <w:tr w:rsidR="002A4D48" w:rsidRPr="002A4D48" w:rsidTr="003A4EE5">
        <w:tc>
          <w:tcPr>
            <w:tcW w:w="0" w:type="auto"/>
          </w:tcPr>
          <w:p w:rsidR="002A4D48" w:rsidRPr="002A4D48" w:rsidRDefault="002A4D48" w:rsidP="002A4D48">
            <w:pPr>
              <w:spacing w:line="360" w:lineRule="auto"/>
              <w:rPr>
                <w:rFonts w:eastAsia="Calibri"/>
                <w:sz w:val="18"/>
                <w:szCs w:val="18"/>
              </w:rPr>
            </w:pPr>
            <w:r w:rsidRPr="002A4D48">
              <w:rPr>
                <w:rFonts w:eastAsia="Calibri"/>
                <w:sz w:val="18"/>
                <w:szCs w:val="18"/>
              </w:rPr>
              <w:t>1</w:t>
            </w:r>
          </w:p>
        </w:tc>
        <w:tc>
          <w:tcPr>
            <w:tcW w:w="9165" w:type="dxa"/>
          </w:tcPr>
          <w:p w:rsidR="002A4D48" w:rsidRPr="002A4D48" w:rsidRDefault="002A4D48" w:rsidP="002A4D48">
            <w:pPr>
              <w:spacing w:line="360" w:lineRule="auto"/>
              <w:rPr>
                <w:rFonts w:eastAsia="Calibri"/>
                <w:sz w:val="18"/>
                <w:szCs w:val="18"/>
              </w:rPr>
            </w:pPr>
            <w:r w:rsidRPr="002A4D48">
              <w:rPr>
                <w:rFonts w:eastAsia="Calibri"/>
                <w:sz w:val="18"/>
                <w:szCs w:val="18"/>
              </w:rPr>
              <w:t>Participa en la elaboración del currículo escolar.</w:t>
            </w:r>
          </w:p>
        </w:tc>
        <w:tc>
          <w:tcPr>
            <w:tcW w:w="380" w:type="dxa"/>
          </w:tcPr>
          <w:p w:rsidR="002A4D48" w:rsidRPr="002A4D48" w:rsidRDefault="002A4D48" w:rsidP="002A4D48">
            <w:pPr>
              <w:spacing w:line="360" w:lineRule="auto"/>
              <w:rPr>
                <w:rFonts w:eastAsia="Calibri"/>
                <w:sz w:val="18"/>
                <w:szCs w:val="18"/>
              </w:rPr>
            </w:pPr>
          </w:p>
        </w:tc>
        <w:tc>
          <w:tcPr>
            <w:tcW w:w="328" w:type="dxa"/>
          </w:tcPr>
          <w:p w:rsidR="002A4D48" w:rsidRPr="002A4D48" w:rsidRDefault="002A4D48" w:rsidP="002A4D48">
            <w:pPr>
              <w:spacing w:line="360" w:lineRule="auto"/>
              <w:rPr>
                <w:rFonts w:eastAsia="Calibri"/>
                <w:sz w:val="18"/>
                <w:szCs w:val="18"/>
              </w:rPr>
            </w:pPr>
          </w:p>
        </w:tc>
        <w:tc>
          <w:tcPr>
            <w:tcW w:w="381" w:type="dxa"/>
          </w:tcPr>
          <w:p w:rsidR="002A4D48" w:rsidRPr="002A4D48" w:rsidRDefault="002A4D48" w:rsidP="002A4D48">
            <w:pPr>
              <w:spacing w:line="360" w:lineRule="auto"/>
              <w:rPr>
                <w:rFonts w:eastAsia="Calibri"/>
                <w:sz w:val="18"/>
                <w:szCs w:val="18"/>
              </w:rPr>
            </w:pPr>
          </w:p>
        </w:tc>
        <w:tc>
          <w:tcPr>
            <w:tcW w:w="328" w:type="dxa"/>
          </w:tcPr>
          <w:p w:rsidR="002A4D48" w:rsidRPr="002A4D48" w:rsidRDefault="002A4D48" w:rsidP="002A4D48">
            <w:pPr>
              <w:spacing w:line="360" w:lineRule="auto"/>
              <w:rPr>
                <w:rFonts w:eastAsia="Calibri"/>
                <w:sz w:val="18"/>
                <w:szCs w:val="18"/>
              </w:rPr>
            </w:pPr>
          </w:p>
        </w:tc>
      </w:tr>
      <w:tr w:rsidR="002A4D48" w:rsidRPr="002A4D48" w:rsidTr="003A4EE5">
        <w:tc>
          <w:tcPr>
            <w:tcW w:w="0" w:type="auto"/>
          </w:tcPr>
          <w:p w:rsidR="002A4D48" w:rsidRPr="002A4D48" w:rsidRDefault="002A4D48" w:rsidP="002A4D48">
            <w:pPr>
              <w:spacing w:line="360" w:lineRule="auto"/>
              <w:rPr>
                <w:rFonts w:eastAsia="Calibri"/>
                <w:sz w:val="18"/>
                <w:szCs w:val="18"/>
              </w:rPr>
            </w:pPr>
            <w:r w:rsidRPr="002A4D48">
              <w:rPr>
                <w:rFonts w:eastAsia="Calibri"/>
                <w:sz w:val="18"/>
                <w:szCs w:val="18"/>
              </w:rPr>
              <w:t>2</w:t>
            </w:r>
          </w:p>
        </w:tc>
        <w:tc>
          <w:tcPr>
            <w:tcW w:w="9165" w:type="dxa"/>
          </w:tcPr>
          <w:p w:rsidR="002A4D48" w:rsidRPr="002A4D48" w:rsidRDefault="002A4D48" w:rsidP="002A4D48">
            <w:pPr>
              <w:spacing w:line="360" w:lineRule="auto"/>
              <w:rPr>
                <w:rFonts w:eastAsia="Calibri"/>
                <w:sz w:val="18"/>
                <w:szCs w:val="18"/>
              </w:rPr>
            </w:pPr>
            <w:r w:rsidRPr="002A4D48">
              <w:rPr>
                <w:rFonts w:eastAsia="Calibri"/>
                <w:sz w:val="18"/>
                <w:szCs w:val="18"/>
              </w:rPr>
              <w:t>Orienta su labor docente en el modelo pedagógico institucional.</w:t>
            </w:r>
          </w:p>
        </w:tc>
        <w:tc>
          <w:tcPr>
            <w:tcW w:w="380" w:type="dxa"/>
          </w:tcPr>
          <w:p w:rsidR="002A4D48" w:rsidRPr="002A4D48" w:rsidRDefault="002A4D48" w:rsidP="002A4D48">
            <w:pPr>
              <w:spacing w:line="360" w:lineRule="auto"/>
              <w:rPr>
                <w:rFonts w:eastAsia="Calibri"/>
                <w:sz w:val="18"/>
                <w:szCs w:val="18"/>
              </w:rPr>
            </w:pPr>
          </w:p>
        </w:tc>
        <w:tc>
          <w:tcPr>
            <w:tcW w:w="328" w:type="dxa"/>
          </w:tcPr>
          <w:p w:rsidR="002A4D48" w:rsidRPr="002A4D48" w:rsidRDefault="002A4D48" w:rsidP="002A4D48">
            <w:pPr>
              <w:spacing w:line="360" w:lineRule="auto"/>
              <w:rPr>
                <w:rFonts w:eastAsia="Calibri"/>
                <w:sz w:val="18"/>
                <w:szCs w:val="18"/>
              </w:rPr>
            </w:pPr>
          </w:p>
        </w:tc>
        <w:tc>
          <w:tcPr>
            <w:tcW w:w="381" w:type="dxa"/>
          </w:tcPr>
          <w:p w:rsidR="002A4D48" w:rsidRPr="002A4D48" w:rsidRDefault="002A4D48" w:rsidP="002A4D48">
            <w:pPr>
              <w:spacing w:line="360" w:lineRule="auto"/>
              <w:rPr>
                <w:rFonts w:eastAsia="Calibri"/>
                <w:sz w:val="18"/>
                <w:szCs w:val="18"/>
              </w:rPr>
            </w:pPr>
          </w:p>
        </w:tc>
        <w:tc>
          <w:tcPr>
            <w:tcW w:w="328" w:type="dxa"/>
          </w:tcPr>
          <w:p w:rsidR="002A4D48" w:rsidRPr="002A4D48" w:rsidRDefault="002A4D48" w:rsidP="002A4D48">
            <w:pPr>
              <w:spacing w:line="360" w:lineRule="auto"/>
              <w:rPr>
                <w:rFonts w:eastAsia="Calibri"/>
                <w:sz w:val="18"/>
                <w:szCs w:val="18"/>
              </w:rPr>
            </w:pPr>
          </w:p>
        </w:tc>
      </w:tr>
      <w:tr w:rsidR="002A4D48" w:rsidRPr="002A4D48" w:rsidTr="003A4EE5">
        <w:tc>
          <w:tcPr>
            <w:tcW w:w="0" w:type="auto"/>
          </w:tcPr>
          <w:p w:rsidR="002A4D48" w:rsidRPr="002A4D48" w:rsidRDefault="002A4D48" w:rsidP="002A4D48">
            <w:pPr>
              <w:spacing w:line="360" w:lineRule="auto"/>
              <w:rPr>
                <w:rFonts w:eastAsia="Calibri"/>
                <w:sz w:val="18"/>
                <w:szCs w:val="18"/>
              </w:rPr>
            </w:pPr>
            <w:r w:rsidRPr="002A4D48">
              <w:rPr>
                <w:rFonts w:eastAsia="Calibri"/>
                <w:sz w:val="18"/>
                <w:szCs w:val="18"/>
              </w:rPr>
              <w:t>3</w:t>
            </w:r>
          </w:p>
        </w:tc>
        <w:tc>
          <w:tcPr>
            <w:tcW w:w="9165" w:type="dxa"/>
          </w:tcPr>
          <w:p w:rsidR="002A4D48" w:rsidRPr="002A4D48" w:rsidRDefault="002A4D48" w:rsidP="002A4D48">
            <w:pPr>
              <w:spacing w:line="360" w:lineRule="auto"/>
              <w:rPr>
                <w:rFonts w:eastAsia="Calibri"/>
                <w:sz w:val="18"/>
                <w:szCs w:val="18"/>
              </w:rPr>
            </w:pPr>
            <w:r w:rsidRPr="002A4D48">
              <w:rPr>
                <w:rFonts w:eastAsia="Calibri"/>
                <w:sz w:val="18"/>
                <w:szCs w:val="18"/>
              </w:rPr>
              <w:t>Selecciona las temáticas y/o actividades a desarrollar en clase teniendo en cuenta la opinión de los estudiantes.</w:t>
            </w:r>
          </w:p>
        </w:tc>
        <w:tc>
          <w:tcPr>
            <w:tcW w:w="380" w:type="dxa"/>
          </w:tcPr>
          <w:p w:rsidR="002A4D48" w:rsidRPr="002A4D48" w:rsidRDefault="002A4D48" w:rsidP="002A4D48">
            <w:pPr>
              <w:spacing w:line="360" w:lineRule="auto"/>
              <w:rPr>
                <w:rFonts w:eastAsia="Calibri"/>
                <w:sz w:val="18"/>
                <w:szCs w:val="18"/>
              </w:rPr>
            </w:pPr>
          </w:p>
        </w:tc>
        <w:tc>
          <w:tcPr>
            <w:tcW w:w="328" w:type="dxa"/>
          </w:tcPr>
          <w:p w:rsidR="002A4D48" w:rsidRPr="002A4D48" w:rsidRDefault="002A4D48" w:rsidP="002A4D48">
            <w:pPr>
              <w:spacing w:line="360" w:lineRule="auto"/>
              <w:rPr>
                <w:rFonts w:eastAsia="Calibri"/>
                <w:sz w:val="18"/>
                <w:szCs w:val="18"/>
              </w:rPr>
            </w:pPr>
          </w:p>
        </w:tc>
        <w:tc>
          <w:tcPr>
            <w:tcW w:w="381" w:type="dxa"/>
          </w:tcPr>
          <w:p w:rsidR="002A4D48" w:rsidRPr="002A4D48" w:rsidRDefault="002A4D48" w:rsidP="002A4D48">
            <w:pPr>
              <w:spacing w:line="360" w:lineRule="auto"/>
              <w:rPr>
                <w:rFonts w:eastAsia="Calibri"/>
                <w:sz w:val="18"/>
                <w:szCs w:val="18"/>
              </w:rPr>
            </w:pPr>
          </w:p>
        </w:tc>
        <w:tc>
          <w:tcPr>
            <w:tcW w:w="328" w:type="dxa"/>
          </w:tcPr>
          <w:p w:rsidR="002A4D48" w:rsidRPr="002A4D48" w:rsidRDefault="002A4D48" w:rsidP="002A4D48">
            <w:pPr>
              <w:spacing w:line="360" w:lineRule="auto"/>
              <w:rPr>
                <w:rFonts w:eastAsia="Calibri"/>
                <w:sz w:val="18"/>
                <w:szCs w:val="18"/>
              </w:rPr>
            </w:pPr>
          </w:p>
        </w:tc>
      </w:tr>
      <w:tr w:rsidR="002A4D48" w:rsidRPr="002A4D48" w:rsidTr="003A4EE5">
        <w:tc>
          <w:tcPr>
            <w:tcW w:w="0" w:type="auto"/>
          </w:tcPr>
          <w:p w:rsidR="002A4D48" w:rsidRPr="002A4D48" w:rsidRDefault="002A4D48" w:rsidP="002A4D48">
            <w:pPr>
              <w:spacing w:line="360" w:lineRule="auto"/>
              <w:rPr>
                <w:rFonts w:eastAsia="Calibri"/>
                <w:sz w:val="18"/>
                <w:szCs w:val="18"/>
              </w:rPr>
            </w:pPr>
            <w:r w:rsidRPr="002A4D48">
              <w:rPr>
                <w:rFonts w:eastAsia="Calibri"/>
                <w:sz w:val="18"/>
                <w:szCs w:val="18"/>
              </w:rPr>
              <w:t>4</w:t>
            </w:r>
          </w:p>
        </w:tc>
        <w:tc>
          <w:tcPr>
            <w:tcW w:w="9165" w:type="dxa"/>
          </w:tcPr>
          <w:p w:rsidR="002A4D48" w:rsidRPr="002A4D48" w:rsidRDefault="002A4D48" w:rsidP="002A4D48">
            <w:pPr>
              <w:spacing w:line="360" w:lineRule="auto"/>
              <w:rPr>
                <w:rFonts w:eastAsia="Calibri"/>
                <w:sz w:val="18"/>
                <w:szCs w:val="18"/>
              </w:rPr>
            </w:pPr>
            <w:r w:rsidRPr="002A4D48">
              <w:rPr>
                <w:rFonts w:eastAsia="Calibri"/>
                <w:sz w:val="18"/>
                <w:szCs w:val="18"/>
              </w:rPr>
              <w:t>Expone las temáticas durante el desarrollo de las clases.</w:t>
            </w:r>
          </w:p>
        </w:tc>
        <w:tc>
          <w:tcPr>
            <w:tcW w:w="380" w:type="dxa"/>
          </w:tcPr>
          <w:p w:rsidR="002A4D48" w:rsidRPr="002A4D48" w:rsidRDefault="002A4D48" w:rsidP="002A4D48">
            <w:pPr>
              <w:spacing w:line="360" w:lineRule="auto"/>
              <w:rPr>
                <w:rFonts w:eastAsia="Calibri"/>
                <w:sz w:val="18"/>
                <w:szCs w:val="18"/>
              </w:rPr>
            </w:pPr>
          </w:p>
        </w:tc>
        <w:tc>
          <w:tcPr>
            <w:tcW w:w="328" w:type="dxa"/>
          </w:tcPr>
          <w:p w:rsidR="002A4D48" w:rsidRPr="002A4D48" w:rsidRDefault="002A4D48" w:rsidP="002A4D48">
            <w:pPr>
              <w:spacing w:line="360" w:lineRule="auto"/>
              <w:rPr>
                <w:rFonts w:eastAsia="Calibri"/>
                <w:sz w:val="18"/>
                <w:szCs w:val="18"/>
              </w:rPr>
            </w:pPr>
          </w:p>
        </w:tc>
        <w:tc>
          <w:tcPr>
            <w:tcW w:w="381" w:type="dxa"/>
          </w:tcPr>
          <w:p w:rsidR="002A4D48" w:rsidRPr="002A4D48" w:rsidRDefault="002A4D48" w:rsidP="002A4D48">
            <w:pPr>
              <w:spacing w:line="360" w:lineRule="auto"/>
              <w:rPr>
                <w:rFonts w:eastAsia="Calibri"/>
                <w:sz w:val="18"/>
                <w:szCs w:val="18"/>
              </w:rPr>
            </w:pPr>
          </w:p>
        </w:tc>
        <w:tc>
          <w:tcPr>
            <w:tcW w:w="328" w:type="dxa"/>
          </w:tcPr>
          <w:p w:rsidR="002A4D48" w:rsidRPr="002A4D48" w:rsidRDefault="002A4D48" w:rsidP="002A4D48">
            <w:pPr>
              <w:spacing w:line="360" w:lineRule="auto"/>
              <w:rPr>
                <w:rFonts w:eastAsia="Calibri"/>
                <w:sz w:val="18"/>
                <w:szCs w:val="18"/>
              </w:rPr>
            </w:pPr>
          </w:p>
        </w:tc>
      </w:tr>
      <w:tr w:rsidR="002A4D48" w:rsidRPr="002A4D48" w:rsidTr="003A4EE5">
        <w:tc>
          <w:tcPr>
            <w:tcW w:w="0" w:type="auto"/>
          </w:tcPr>
          <w:p w:rsidR="002A4D48" w:rsidRPr="002A4D48" w:rsidRDefault="002A4D48" w:rsidP="002A4D48">
            <w:pPr>
              <w:spacing w:line="360" w:lineRule="auto"/>
              <w:rPr>
                <w:rFonts w:eastAsia="Calibri"/>
                <w:sz w:val="18"/>
                <w:szCs w:val="18"/>
              </w:rPr>
            </w:pPr>
            <w:r w:rsidRPr="002A4D48">
              <w:rPr>
                <w:rFonts w:eastAsia="Calibri"/>
                <w:sz w:val="18"/>
                <w:szCs w:val="18"/>
              </w:rPr>
              <w:t>5</w:t>
            </w:r>
          </w:p>
        </w:tc>
        <w:tc>
          <w:tcPr>
            <w:tcW w:w="9165" w:type="dxa"/>
          </w:tcPr>
          <w:p w:rsidR="002A4D48" w:rsidRPr="002A4D48" w:rsidRDefault="002A4D48" w:rsidP="002A4D48">
            <w:pPr>
              <w:spacing w:line="360" w:lineRule="auto"/>
              <w:rPr>
                <w:rFonts w:eastAsia="Calibri"/>
                <w:sz w:val="18"/>
                <w:szCs w:val="18"/>
              </w:rPr>
            </w:pPr>
            <w:r w:rsidRPr="002A4D48">
              <w:rPr>
                <w:rFonts w:eastAsia="Calibri"/>
                <w:sz w:val="18"/>
                <w:szCs w:val="18"/>
              </w:rPr>
              <w:t>Comprenden los estudiantes las temáticas desarrolladas en clase.</w:t>
            </w:r>
          </w:p>
        </w:tc>
        <w:tc>
          <w:tcPr>
            <w:tcW w:w="380" w:type="dxa"/>
          </w:tcPr>
          <w:p w:rsidR="002A4D48" w:rsidRPr="002A4D48" w:rsidRDefault="002A4D48" w:rsidP="002A4D48">
            <w:pPr>
              <w:spacing w:line="360" w:lineRule="auto"/>
              <w:rPr>
                <w:rFonts w:eastAsia="Calibri"/>
                <w:sz w:val="18"/>
                <w:szCs w:val="18"/>
              </w:rPr>
            </w:pPr>
          </w:p>
        </w:tc>
        <w:tc>
          <w:tcPr>
            <w:tcW w:w="328" w:type="dxa"/>
          </w:tcPr>
          <w:p w:rsidR="002A4D48" w:rsidRPr="002A4D48" w:rsidRDefault="002A4D48" w:rsidP="002A4D48">
            <w:pPr>
              <w:spacing w:line="360" w:lineRule="auto"/>
              <w:rPr>
                <w:rFonts w:eastAsia="Calibri"/>
                <w:sz w:val="18"/>
                <w:szCs w:val="18"/>
              </w:rPr>
            </w:pPr>
          </w:p>
        </w:tc>
        <w:tc>
          <w:tcPr>
            <w:tcW w:w="381" w:type="dxa"/>
          </w:tcPr>
          <w:p w:rsidR="002A4D48" w:rsidRPr="002A4D48" w:rsidRDefault="002A4D48" w:rsidP="002A4D48">
            <w:pPr>
              <w:spacing w:line="360" w:lineRule="auto"/>
              <w:rPr>
                <w:rFonts w:eastAsia="Calibri"/>
                <w:sz w:val="18"/>
                <w:szCs w:val="18"/>
              </w:rPr>
            </w:pPr>
          </w:p>
        </w:tc>
        <w:tc>
          <w:tcPr>
            <w:tcW w:w="328" w:type="dxa"/>
          </w:tcPr>
          <w:p w:rsidR="002A4D48" w:rsidRPr="002A4D48" w:rsidRDefault="002A4D48" w:rsidP="002A4D48">
            <w:pPr>
              <w:spacing w:line="360" w:lineRule="auto"/>
              <w:rPr>
                <w:rFonts w:eastAsia="Calibri"/>
                <w:sz w:val="18"/>
                <w:szCs w:val="18"/>
              </w:rPr>
            </w:pPr>
          </w:p>
        </w:tc>
      </w:tr>
      <w:tr w:rsidR="002A4D48" w:rsidRPr="002A4D48" w:rsidTr="003A4EE5">
        <w:tc>
          <w:tcPr>
            <w:tcW w:w="0" w:type="auto"/>
          </w:tcPr>
          <w:p w:rsidR="002A4D48" w:rsidRPr="002A4D48" w:rsidRDefault="002A4D48" w:rsidP="002A4D48">
            <w:pPr>
              <w:spacing w:line="360" w:lineRule="auto"/>
              <w:rPr>
                <w:rFonts w:eastAsia="Calibri"/>
                <w:sz w:val="18"/>
                <w:szCs w:val="18"/>
              </w:rPr>
            </w:pPr>
            <w:r w:rsidRPr="002A4D48">
              <w:rPr>
                <w:rFonts w:eastAsia="Calibri"/>
                <w:sz w:val="18"/>
                <w:szCs w:val="18"/>
              </w:rPr>
              <w:t>6</w:t>
            </w:r>
          </w:p>
        </w:tc>
        <w:tc>
          <w:tcPr>
            <w:tcW w:w="9165" w:type="dxa"/>
          </w:tcPr>
          <w:p w:rsidR="002A4D48" w:rsidRPr="002A4D48" w:rsidRDefault="002A4D48" w:rsidP="002A4D48">
            <w:pPr>
              <w:spacing w:line="360" w:lineRule="auto"/>
              <w:rPr>
                <w:rFonts w:eastAsia="Calibri"/>
                <w:sz w:val="18"/>
                <w:szCs w:val="18"/>
              </w:rPr>
            </w:pPr>
            <w:r w:rsidRPr="002A4D48">
              <w:rPr>
                <w:rFonts w:eastAsia="Calibri"/>
                <w:sz w:val="18"/>
                <w:szCs w:val="18"/>
              </w:rPr>
              <w:t>Registra por escrito los acontecimientos más importantes de su jornada escolar.</w:t>
            </w:r>
          </w:p>
        </w:tc>
        <w:tc>
          <w:tcPr>
            <w:tcW w:w="380" w:type="dxa"/>
          </w:tcPr>
          <w:p w:rsidR="002A4D48" w:rsidRPr="002A4D48" w:rsidRDefault="002A4D48" w:rsidP="002A4D48">
            <w:pPr>
              <w:spacing w:line="360" w:lineRule="auto"/>
              <w:rPr>
                <w:rFonts w:eastAsia="Calibri"/>
                <w:sz w:val="18"/>
                <w:szCs w:val="18"/>
              </w:rPr>
            </w:pPr>
          </w:p>
        </w:tc>
        <w:tc>
          <w:tcPr>
            <w:tcW w:w="328" w:type="dxa"/>
          </w:tcPr>
          <w:p w:rsidR="002A4D48" w:rsidRPr="002A4D48" w:rsidRDefault="002A4D48" w:rsidP="002A4D48">
            <w:pPr>
              <w:spacing w:line="360" w:lineRule="auto"/>
              <w:rPr>
                <w:rFonts w:eastAsia="Calibri"/>
                <w:sz w:val="18"/>
                <w:szCs w:val="18"/>
              </w:rPr>
            </w:pPr>
          </w:p>
        </w:tc>
        <w:tc>
          <w:tcPr>
            <w:tcW w:w="381" w:type="dxa"/>
          </w:tcPr>
          <w:p w:rsidR="002A4D48" w:rsidRPr="002A4D48" w:rsidRDefault="002A4D48" w:rsidP="002A4D48">
            <w:pPr>
              <w:spacing w:line="360" w:lineRule="auto"/>
              <w:rPr>
                <w:rFonts w:eastAsia="Calibri"/>
                <w:sz w:val="18"/>
                <w:szCs w:val="18"/>
              </w:rPr>
            </w:pPr>
          </w:p>
        </w:tc>
        <w:tc>
          <w:tcPr>
            <w:tcW w:w="328" w:type="dxa"/>
          </w:tcPr>
          <w:p w:rsidR="002A4D48" w:rsidRPr="002A4D48" w:rsidRDefault="002A4D48" w:rsidP="002A4D48">
            <w:pPr>
              <w:spacing w:line="360" w:lineRule="auto"/>
              <w:rPr>
                <w:rFonts w:eastAsia="Calibri"/>
                <w:sz w:val="18"/>
                <w:szCs w:val="18"/>
              </w:rPr>
            </w:pPr>
          </w:p>
        </w:tc>
      </w:tr>
      <w:tr w:rsidR="002A4D48" w:rsidRPr="002A4D48" w:rsidTr="003A4EE5">
        <w:tc>
          <w:tcPr>
            <w:tcW w:w="0" w:type="auto"/>
          </w:tcPr>
          <w:p w:rsidR="002A4D48" w:rsidRPr="002A4D48" w:rsidRDefault="002A4D48" w:rsidP="002A4D48">
            <w:pPr>
              <w:spacing w:line="360" w:lineRule="auto"/>
              <w:rPr>
                <w:rFonts w:eastAsia="Calibri"/>
                <w:sz w:val="18"/>
                <w:szCs w:val="18"/>
              </w:rPr>
            </w:pPr>
            <w:r w:rsidRPr="002A4D48">
              <w:rPr>
                <w:rFonts w:eastAsia="Calibri"/>
                <w:sz w:val="18"/>
                <w:szCs w:val="18"/>
              </w:rPr>
              <w:t>7</w:t>
            </w:r>
          </w:p>
        </w:tc>
        <w:tc>
          <w:tcPr>
            <w:tcW w:w="9165" w:type="dxa"/>
          </w:tcPr>
          <w:p w:rsidR="002A4D48" w:rsidRPr="002A4D48" w:rsidRDefault="002A4D48" w:rsidP="002A4D48">
            <w:pPr>
              <w:spacing w:line="360" w:lineRule="auto"/>
              <w:rPr>
                <w:rFonts w:eastAsia="Calibri"/>
                <w:sz w:val="18"/>
                <w:szCs w:val="18"/>
              </w:rPr>
            </w:pPr>
            <w:r w:rsidRPr="002A4D48">
              <w:rPr>
                <w:rFonts w:eastAsia="Calibri"/>
                <w:sz w:val="18"/>
                <w:szCs w:val="18"/>
              </w:rPr>
              <w:t>Propicia espacios de interacción comunicativa con los estudiantes fuera del salón de clases.</w:t>
            </w:r>
          </w:p>
        </w:tc>
        <w:tc>
          <w:tcPr>
            <w:tcW w:w="380" w:type="dxa"/>
          </w:tcPr>
          <w:p w:rsidR="002A4D48" w:rsidRPr="002A4D48" w:rsidRDefault="002A4D48" w:rsidP="002A4D48">
            <w:pPr>
              <w:spacing w:line="360" w:lineRule="auto"/>
              <w:rPr>
                <w:rFonts w:eastAsia="Calibri"/>
                <w:sz w:val="18"/>
                <w:szCs w:val="18"/>
              </w:rPr>
            </w:pPr>
          </w:p>
        </w:tc>
        <w:tc>
          <w:tcPr>
            <w:tcW w:w="328" w:type="dxa"/>
          </w:tcPr>
          <w:p w:rsidR="002A4D48" w:rsidRPr="002A4D48" w:rsidRDefault="002A4D48" w:rsidP="002A4D48">
            <w:pPr>
              <w:spacing w:line="360" w:lineRule="auto"/>
              <w:rPr>
                <w:rFonts w:eastAsia="Calibri"/>
                <w:sz w:val="18"/>
                <w:szCs w:val="18"/>
              </w:rPr>
            </w:pPr>
          </w:p>
        </w:tc>
        <w:tc>
          <w:tcPr>
            <w:tcW w:w="381" w:type="dxa"/>
          </w:tcPr>
          <w:p w:rsidR="002A4D48" w:rsidRPr="002A4D48" w:rsidRDefault="002A4D48" w:rsidP="002A4D48">
            <w:pPr>
              <w:spacing w:line="360" w:lineRule="auto"/>
              <w:rPr>
                <w:rFonts w:eastAsia="Calibri"/>
                <w:sz w:val="18"/>
                <w:szCs w:val="18"/>
              </w:rPr>
            </w:pPr>
          </w:p>
        </w:tc>
        <w:tc>
          <w:tcPr>
            <w:tcW w:w="328" w:type="dxa"/>
          </w:tcPr>
          <w:p w:rsidR="002A4D48" w:rsidRPr="002A4D48" w:rsidRDefault="002A4D48" w:rsidP="002A4D48">
            <w:pPr>
              <w:spacing w:line="360" w:lineRule="auto"/>
              <w:rPr>
                <w:rFonts w:eastAsia="Calibri"/>
                <w:sz w:val="18"/>
                <w:szCs w:val="18"/>
              </w:rPr>
            </w:pPr>
          </w:p>
        </w:tc>
      </w:tr>
      <w:tr w:rsidR="002A4D48" w:rsidRPr="002A4D48" w:rsidTr="003A4EE5">
        <w:tc>
          <w:tcPr>
            <w:tcW w:w="0" w:type="auto"/>
          </w:tcPr>
          <w:p w:rsidR="002A4D48" w:rsidRPr="002A4D48" w:rsidRDefault="002A4D48" w:rsidP="002A4D48">
            <w:pPr>
              <w:spacing w:line="360" w:lineRule="auto"/>
              <w:rPr>
                <w:rFonts w:eastAsia="Calibri"/>
                <w:sz w:val="18"/>
                <w:szCs w:val="18"/>
              </w:rPr>
            </w:pPr>
            <w:r w:rsidRPr="002A4D48">
              <w:rPr>
                <w:rFonts w:eastAsia="Calibri"/>
                <w:sz w:val="18"/>
                <w:szCs w:val="18"/>
              </w:rPr>
              <w:t>8</w:t>
            </w:r>
          </w:p>
        </w:tc>
        <w:tc>
          <w:tcPr>
            <w:tcW w:w="9165" w:type="dxa"/>
          </w:tcPr>
          <w:p w:rsidR="002A4D48" w:rsidRPr="002A4D48" w:rsidRDefault="002A4D48" w:rsidP="002A4D48">
            <w:pPr>
              <w:spacing w:line="360" w:lineRule="auto"/>
              <w:rPr>
                <w:rFonts w:eastAsia="Calibri"/>
                <w:sz w:val="18"/>
                <w:szCs w:val="18"/>
              </w:rPr>
            </w:pPr>
            <w:r w:rsidRPr="002A4D48">
              <w:rPr>
                <w:rFonts w:eastAsia="Calibri"/>
                <w:sz w:val="18"/>
                <w:szCs w:val="18"/>
              </w:rPr>
              <w:t>Inculca hábitos y  delega responsabilidades a los estudiantes para el buen funcionamiento de la escuela.</w:t>
            </w:r>
          </w:p>
        </w:tc>
        <w:tc>
          <w:tcPr>
            <w:tcW w:w="380" w:type="dxa"/>
          </w:tcPr>
          <w:p w:rsidR="002A4D48" w:rsidRPr="002A4D48" w:rsidRDefault="002A4D48" w:rsidP="002A4D48">
            <w:pPr>
              <w:spacing w:line="360" w:lineRule="auto"/>
              <w:rPr>
                <w:rFonts w:eastAsia="Calibri"/>
                <w:sz w:val="18"/>
                <w:szCs w:val="18"/>
              </w:rPr>
            </w:pPr>
          </w:p>
        </w:tc>
        <w:tc>
          <w:tcPr>
            <w:tcW w:w="328" w:type="dxa"/>
          </w:tcPr>
          <w:p w:rsidR="002A4D48" w:rsidRPr="002A4D48" w:rsidRDefault="002A4D48" w:rsidP="002A4D48">
            <w:pPr>
              <w:spacing w:line="360" w:lineRule="auto"/>
              <w:rPr>
                <w:rFonts w:eastAsia="Calibri"/>
                <w:sz w:val="18"/>
                <w:szCs w:val="18"/>
              </w:rPr>
            </w:pPr>
          </w:p>
        </w:tc>
        <w:tc>
          <w:tcPr>
            <w:tcW w:w="381" w:type="dxa"/>
          </w:tcPr>
          <w:p w:rsidR="002A4D48" w:rsidRPr="002A4D48" w:rsidRDefault="002A4D48" w:rsidP="002A4D48">
            <w:pPr>
              <w:spacing w:line="360" w:lineRule="auto"/>
              <w:rPr>
                <w:rFonts w:eastAsia="Calibri"/>
                <w:sz w:val="18"/>
                <w:szCs w:val="18"/>
              </w:rPr>
            </w:pPr>
          </w:p>
        </w:tc>
        <w:tc>
          <w:tcPr>
            <w:tcW w:w="328" w:type="dxa"/>
          </w:tcPr>
          <w:p w:rsidR="002A4D48" w:rsidRPr="002A4D48" w:rsidRDefault="002A4D48" w:rsidP="002A4D48">
            <w:pPr>
              <w:spacing w:line="360" w:lineRule="auto"/>
              <w:rPr>
                <w:rFonts w:eastAsia="Calibri"/>
                <w:sz w:val="18"/>
                <w:szCs w:val="18"/>
              </w:rPr>
            </w:pPr>
          </w:p>
        </w:tc>
      </w:tr>
      <w:tr w:rsidR="002A4D48" w:rsidRPr="002A4D48" w:rsidTr="003A4EE5">
        <w:tc>
          <w:tcPr>
            <w:tcW w:w="0" w:type="auto"/>
          </w:tcPr>
          <w:p w:rsidR="002A4D48" w:rsidRPr="002A4D48" w:rsidRDefault="002A4D48" w:rsidP="002A4D48">
            <w:pPr>
              <w:spacing w:line="360" w:lineRule="auto"/>
              <w:rPr>
                <w:rFonts w:eastAsia="Calibri"/>
                <w:sz w:val="18"/>
                <w:szCs w:val="18"/>
              </w:rPr>
            </w:pPr>
            <w:r w:rsidRPr="002A4D48">
              <w:rPr>
                <w:rFonts w:eastAsia="Calibri"/>
                <w:sz w:val="18"/>
                <w:szCs w:val="18"/>
              </w:rPr>
              <w:t>9</w:t>
            </w:r>
          </w:p>
        </w:tc>
        <w:tc>
          <w:tcPr>
            <w:tcW w:w="9165" w:type="dxa"/>
          </w:tcPr>
          <w:p w:rsidR="002A4D48" w:rsidRPr="002A4D48" w:rsidRDefault="002A4D48" w:rsidP="002A4D48">
            <w:pPr>
              <w:spacing w:line="360" w:lineRule="auto"/>
              <w:rPr>
                <w:rFonts w:eastAsia="Calibri"/>
                <w:sz w:val="18"/>
                <w:szCs w:val="18"/>
              </w:rPr>
            </w:pPr>
            <w:r w:rsidRPr="002A4D48">
              <w:rPr>
                <w:rFonts w:eastAsia="Calibri"/>
                <w:sz w:val="18"/>
                <w:szCs w:val="18"/>
              </w:rPr>
              <w:t>Realiza actividades culturales con los estudiantes. (Ir al cine, teatro, museo, biblioteca distrital…)</w:t>
            </w:r>
          </w:p>
        </w:tc>
        <w:tc>
          <w:tcPr>
            <w:tcW w:w="380" w:type="dxa"/>
          </w:tcPr>
          <w:p w:rsidR="002A4D48" w:rsidRPr="002A4D48" w:rsidRDefault="002A4D48" w:rsidP="002A4D48">
            <w:pPr>
              <w:spacing w:line="360" w:lineRule="auto"/>
              <w:rPr>
                <w:rFonts w:eastAsia="Calibri"/>
                <w:sz w:val="18"/>
                <w:szCs w:val="18"/>
              </w:rPr>
            </w:pPr>
          </w:p>
        </w:tc>
        <w:tc>
          <w:tcPr>
            <w:tcW w:w="328" w:type="dxa"/>
          </w:tcPr>
          <w:p w:rsidR="002A4D48" w:rsidRPr="002A4D48" w:rsidRDefault="002A4D48" w:rsidP="002A4D48">
            <w:pPr>
              <w:spacing w:line="360" w:lineRule="auto"/>
              <w:rPr>
                <w:rFonts w:eastAsia="Calibri"/>
                <w:sz w:val="18"/>
                <w:szCs w:val="18"/>
              </w:rPr>
            </w:pPr>
          </w:p>
        </w:tc>
        <w:tc>
          <w:tcPr>
            <w:tcW w:w="381" w:type="dxa"/>
          </w:tcPr>
          <w:p w:rsidR="002A4D48" w:rsidRPr="002A4D48" w:rsidRDefault="002A4D48" w:rsidP="002A4D48">
            <w:pPr>
              <w:spacing w:line="360" w:lineRule="auto"/>
              <w:rPr>
                <w:rFonts w:eastAsia="Calibri"/>
                <w:sz w:val="18"/>
                <w:szCs w:val="18"/>
              </w:rPr>
            </w:pPr>
          </w:p>
        </w:tc>
        <w:tc>
          <w:tcPr>
            <w:tcW w:w="328" w:type="dxa"/>
          </w:tcPr>
          <w:p w:rsidR="002A4D48" w:rsidRPr="002A4D48" w:rsidRDefault="002A4D48" w:rsidP="002A4D48">
            <w:pPr>
              <w:spacing w:line="360" w:lineRule="auto"/>
              <w:rPr>
                <w:rFonts w:eastAsia="Calibri"/>
                <w:sz w:val="18"/>
                <w:szCs w:val="18"/>
              </w:rPr>
            </w:pPr>
          </w:p>
        </w:tc>
      </w:tr>
      <w:tr w:rsidR="002A4D48" w:rsidRPr="002A4D48" w:rsidTr="003A4EE5">
        <w:tc>
          <w:tcPr>
            <w:tcW w:w="0" w:type="auto"/>
          </w:tcPr>
          <w:p w:rsidR="002A4D48" w:rsidRPr="002A4D48" w:rsidRDefault="002A4D48" w:rsidP="002A4D48">
            <w:pPr>
              <w:spacing w:line="360" w:lineRule="auto"/>
              <w:rPr>
                <w:rFonts w:eastAsia="Calibri"/>
                <w:sz w:val="18"/>
                <w:szCs w:val="18"/>
              </w:rPr>
            </w:pPr>
            <w:r w:rsidRPr="002A4D48">
              <w:rPr>
                <w:rFonts w:eastAsia="Calibri"/>
                <w:sz w:val="18"/>
                <w:szCs w:val="18"/>
              </w:rPr>
              <w:t>10</w:t>
            </w:r>
          </w:p>
        </w:tc>
        <w:tc>
          <w:tcPr>
            <w:tcW w:w="9165" w:type="dxa"/>
          </w:tcPr>
          <w:p w:rsidR="002A4D48" w:rsidRPr="002A4D48" w:rsidRDefault="002A4D48" w:rsidP="002A4D48">
            <w:pPr>
              <w:spacing w:line="360" w:lineRule="auto"/>
              <w:rPr>
                <w:rFonts w:eastAsia="Calibri"/>
                <w:sz w:val="18"/>
                <w:szCs w:val="18"/>
              </w:rPr>
            </w:pPr>
            <w:r w:rsidRPr="002A4D48">
              <w:rPr>
                <w:rFonts w:eastAsia="Calibri"/>
                <w:sz w:val="18"/>
                <w:szCs w:val="18"/>
              </w:rPr>
              <w:t>Después de realizar una actividad cultural con los estudiantes ustedes dialogan sobre esta experiencia.</w:t>
            </w:r>
          </w:p>
        </w:tc>
        <w:tc>
          <w:tcPr>
            <w:tcW w:w="380" w:type="dxa"/>
          </w:tcPr>
          <w:p w:rsidR="002A4D48" w:rsidRPr="002A4D48" w:rsidRDefault="002A4D48" w:rsidP="002A4D48">
            <w:pPr>
              <w:spacing w:line="360" w:lineRule="auto"/>
              <w:rPr>
                <w:rFonts w:eastAsia="Calibri"/>
                <w:sz w:val="18"/>
                <w:szCs w:val="18"/>
              </w:rPr>
            </w:pPr>
          </w:p>
        </w:tc>
        <w:tc>
          <w:tcPr>
            <w:tcW w:w="328" w:type="dxa"/>
          </w:tcPr>
          <w:p w:rsidR="002A4D48" w:rsidRPr="002A4D48" w:rsidRDefault="002A4D48" w:rsidP="002A4D48">
            <w:pPr>
              <w:spacing w:line="360" w:lineRule="auto"/>
              <w:rPr>
                <w:rFonts w:eastAsia="Calibri"/>
                <w:sz w:val="18"/>
                <w:szCs w:val="18"/>
              </w:rPr>
            </w:pPr>
          </w:p>
        </w:tc>
        <w:tc>
          <w:tcPr>
            <w:tcW w:w="381" w:type="dxa"/>
          </w:tcPr>
          <w:p w:rsidR="002A4D48" w:rsidRPr="002A4D48" w:rsidRDefault="002A4D48" w:rsidP="002A4D48">
            <w:pPr>
              <w:spacing w:line="360" w:lineRule="auto"/>
              <w:rPr>
                <w:rFonts w:eastAsia="Calibri"/>
                <w:sz w:val="18"/>
                <w:szCs w:val="18"/>
              </w:rPr>
            </w:pPr>
          </w:p>
        </w:tc>
        <w:tc>
          <w:tcPr>
            <w:tcW w:w="328" w:type="dxa"/>
          </w:tcPr>
          <w:p w:rsidR="002A4D48" w:rsidRPr="002A4D48" w:rsidRDefault="002A4D48" w:rsidP="002A4D48">
            <w:pPr>
              <w:spacing w:line="360" w:lineRule="auto"/>
              <w:rPr>
                <w:rFonts w:eastAsia="Calibri"/>
                <w:sz w:val="18"/>
                <w:szCs w:val="18"/>
              </w:rPr>
            </w:pPr>
          </w:p>
        </w:tc>
      </w:tr>
      <w:tr w:rsidR="002A4D48" w:rsidRPr="002A4D48" w:rsidTr="003A4EE5">
        <w:tc>
          <w:tcPr>
            <w:tcW w:w="0" w:type="auto"/>
          </w:tcPr>
          <w:p w:rsidR="002A4D48" w:rsidRPr="002A4D48" w:rsidRDefault="002A4D48" w:rsidP="002A4D48">
            <w:pPr>
              <w:spacing w:line="360" w:lineRule="auto"/>
              <w:rPr>
                <w:rFonts w:eastAsia="Calibri"/>
                <w:sz w:val="18"/>
                <w:szCs w:val="18"/>
              </w:rPr>
            </w:pPr>
            <w:r w:rsidRPr="002A4D48">
              <w:rPr>
                <w:rFonts w:eastAsia="Calibri"/>
                <w:sz w:val="18"/>
                <w:szCs w:val="18"/>
              </w:rPr>
              <w:t>11</w:t>
            </w:r>
          </w:p>
        </w:tc>
        <w:tc>
          <w:tcPr>
            <w:tcW w:w="9165" w:type="dxa"/>
          </w:tcPr>
          <w:p w:rsidR="002A4D48" w:rsidRPr="002A4D48" w:rsidRDefault="002A4D48" w:rsidP="002A4D48">
            <w:pPr>
              <w:spacing w:line="360" w:lineRule="auto"/>
              <w:rPr>
                <w:rFonts w:eastAsia="Calibri"/>
                <w:sz w:val="18"/>
                <w:szCs w:val="18"/>
              </w:rPr>
            </w:pPr>
            <w:r w:rsidRPr="002A4D48">
              <w:rPr>
                <w:rFonts w:eastAsia="Calibri"/>
                <w:sz w:val="18"/>
                <w:szCs w:val="18"/>
              </w:rPr>
              <w:t>Participa el padre de familia en las actividades curriculares de la escuela.</w:t>
            </w:r>
          </w:p>
        </w:tc>
        <w:tc>
          <w:tcPr>
            <w:tcW w:w="380" w:type="dxa"/>
          </w:tcPr>
          <w:p w:rsidR="002A4D48" w:rsidRPr="002A4D48" w:rsidRDefault="002A4D48" w:rsidP="002A4D48">
            <w:pPr>
              <w:spacing w:line="360" w:lineRule="auto"/>
              <w:rPr>
                <w:rFonts w:eastAsia="Calibri"/>
                <w:sz w:val="18"/>
                <w:szCs w:val="18"/>
              </w:rPr>
            </w:pPr>
          </w:p>
        </w:tc>
        <w:tc>
          <w:tcPr>
            <w:tcW w:w="328" w:type="dxa"/>
          </w:tcPr>
          <w:p w:rsidR="002A4D48" w:rsidRPr="002A4D48" w:rsidRDefault="002A4D48" w:rsidP="002A4D48">
            <w:pPr>
              <w:spacing w:line="360" w:lineRule="auto"/>
              <w:rPr>
                <w:rFonts w:eastAsia="Calibri"/>
                <w:sz w:val="18"/>
                <w:szCs w:val="18"/>
              </w:rPr>
            </w:pPr>
          </w:p>
        </w:tc>
        <w:tc>
          <w:tcPr>
            <w:tcW w:w="381" w:type="dxa"/>
          </w:tcPr>
          <w:p w:rsidR="002A4D48" w:rsidRPr="002A4D48" w:rsidRDefault="002A4D48" w:rsidP="002A4D48">
            <w:pPr>
              <w:spacing w:line="360" w:lineRule="auto"/>
              <w:rPr>
                <w:rFonts w:eastAsia="Calibri"/>
                <w:sz w:val="18"/>
                <w:szCs w:val="18"/>
              </w:rPr>
            </w:pPr>
          </w:p>
        </w:tc>
        <w:tc>
          <w:tcPr>
            <w:tcW w:w="328" w:type="dxa"/>
          </w:tcPr>
          <w:p w:rsidR="002A4D48" w:rsidRPr="002A4D48" w:rsidRDefault="002A4D48" w:rsidP="002A4D48">
            <w:pPr>
              <w:spacing w:line="360" w:lineRule="auto"/>
              <w:rPr>
                <w:rFonts w:eastAsia="Calibri"/>
                <w:sz w:val="18"/>
                <w:szCs w:val="18"/>
              </w:rPr>
            </w:pPr>
          </w:p>
        </w:tc>
      </w:tr>
    </w:tbl>
    <w:p w:rsidR="002A4D48" w:rsidRPr="002A4D48" w:rsidRDefault="008A6D1E" w:rsidP="002A4D48">
      <w:pPr>
        <w:spacing w:line="360" w:lineRule="auto"/>
        <w:rPr>
          <w:rFonts w:eastAsia="Calibri"/>
          <w:sz w:val="18"/>
          <w:szCs w:val="18"/>
        </w:rPr>
      </w:pPr>
      <w:r w:rsidRPr="008A6D1E">
        <w:rPr>
          <w:rFonts w:eastAsia="Calibri"/>
          <w:noProof/>
          <w:sz w:val="18"/>
          <w:szCs w:val="18"/>
          <w:lang w:eastAsia="es-CO"/>
        </w:rPr>
        <w:pict>
          <v:shape id="Text Box 23" o:spid="_x0000_s1048" type="#_x0000_t202" style="position:absolute;margin-left:7.3pt;margin-top:222.05pt;width:252.65pt;height:26.4pt;z-index:25170841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" strokeweight="4.5pt">
            <v:stroke linestyle="thickThin"/>
            <v:textbox>
              <w:txbxContent>
                <w:p w:rsidR="000E0D8C" w:rsidRPr="00FD7F5A" w:rsidRDefault="000E0D8C" w:rsidP="002A4D48">
                  <w:pPr>
                    <w:ind w:right="110"/>
                    <w:rPr>
                      <w:sz w:val="20"/>
                      <w:szCs w:val="20"/>
                    </w:rPr>
                  </w:pPr>
                  <w:r w:rsidRPr="00FD7F5A">
                    <w:rPr>
                      <w:sz w:val="20"/>
                      <w:szCs w:val="20"/>
                    </w:rPr>
                    <w:t>Comunicación Educativa (Convivencia Escolar)</w:t>
                  </w:r>
                </w:p>
              </w:txbxContent>
            </v:textbox>
          </v:shape>
        </w:pict>
      </w:r>
    </w:p>
    <w:p w:rsidR="002A4D48" w:rsidRPr="002A4D48" w:rsidRDefault="002A4D48" w:rsidP="002A4D48">
      <w:pPr>
        <w:spacing w:line="360" w:lineRule="auto"/>
        <w:rPr>
          <w:rFonts w:eastAsia="Calibri"/>
          <w:sz w:val="18"/>
          <w:szCs w:val="18"/>
        </w:rPr>
      </w:pPr>
    </w:p>
    <w:tbl>
      <w:tblPr>
        <w:tblStyle w:val="Tablaconcuadrcula4"/>
        <w:tblpPr w:leftFromText="141" w:rightFromText="141" w:vertAnchor="text" w:horzAnchor="margin" w:tblpY="242"/>
        <w:tblW w:w="11023" w:type="dxa"/>
        <w:tblLook w:val="04A0"/>
      </w:tblPr>
      <w:tblGrid>
        <w:gridCol w:w="441"/>
        <w:gridCol w:w="9165"/>
        <w:gridCol w:w="380"/>
        <w:gridCol w:w="328"/>
        <w:gridCol w:w="381"/>
        <w:gridCol w:w="328"/>
      </w:tblGrid>
      <w:tr w:rsidR="002A4D48" w:rsidRPr="002A4D48" w:rsidTr="003A4EE5">
        <w:tc>
          <w:tcPr>
            <w:tcW w:w="0" w:type="auto"/>
          </w:tcPr>
          <w:p w:rsidR="002A4D48" w:rsidRPr="002A4D48" w:rsidRDefault="002A4D48" w:rsidP="002A4D48">
            <w:pPr>
              <w:spacing w:line="360" w:lineRule="auto"/>
              <w:jc w:val="center"/>
              <w:rPr>
                <w:rFonts w:eastAsia="Calibri"/>
                <w:b/>
                <w:sz w:val="18"/>
                <w:szCs w:val="18"/>
              </w:rPr>
            </w:pPr>
            <w:r w:rsidRPr="002A4D48">
              <w:rPr>
                <w:rFonts w:eastAsia="Calibri"/>
                <w:b/>
                <w:sz w:val="18"/>
                <w:szCs w:val="18"/>
              </w:rPr>
              <w:t>N°</w:t>
            </w:r>
          </w:p>
        </w:tc>
        <w:tc>
          <w:tcPr>
            <w:tcW w:w="9165" w:type="dxa"/>
          </w:tcPr>
          <w:p w:rsidR="002A4D48" w:rsidRPr="002A4D48" w:rsidRDefault="002A4D48" w:rsidP="002A4D48">
            <w:pPr>
              <w:spacing w:line="360" w:lineRule="auto"/>
              <w:jc w:val="center"/>
              <w:rPr>
                <w:rFonts w:eastAsia="Calibri"/>
                <w:b/>
                <w:sz w:val="18"/>
                <w:szCs w:val="18"/>
              </w:rPr>
            </w:pPr>
            <w:r w:rsidRPr="002A4D48">
              <w:rPr>
                <w:rFonts w:eastAsia="Calibri"/>
                <w:b/>
                <w:sz w:val="18"/>
                <w:szCs w:val="18"/>
              </w:rPr>
              <w:t>Preguntas</w:t>
            </w:r>
          </w:p>
        </w:tc>
        <w:tc>
          <w:tcPr>
            <w:tcW w:w="380" w:type="dxa"/>
          </w:tcPr>
          <w:p w:rsidR="002A4D48" w:rsidRPr="002A4D48" w:rsidRDefault="002A4D48" w:rsidP="002A4D48">
            <w:pPr>
              <w:spacing w:line="360" w:lineRule="auto"/>
              <w:jc w:val="center"/>
              <w:rPr>
                <w:rFonts w:eastAsia="Calibri"/>
                <w:b/>
                <w:sz w:val="18"/>
                <w:szCs w:val="18"/>
              </w:rPr>
            </w:pPr>
            <w:r w:rsidRPr="002A4D48">
              <w:rPr>
                <w:rFonts w:eastAsia="Calibri"/>
                <w:b/>
                <w:sz w:val="18"/>
                <w:szCs w:val="18"/>
              </w:rPr>
              <w:t>1</w:t>
            </w:r>
          </w:p>
        </w:tc>
        <w:tc>
          <w:tcPr>
            <w:tcW w:w="328" w:type="dxa"/>
          </w:tcPr>
          <w:p w:rsidR="002A4D48" w:rsidRPr="002A4D48" w:rsidRDefault="002A4D48" w:rsidP="002A4D48">
            <w:pPr>
              <w:spacing w:line="360" w:lineRule="auto"/>
              <w:jc w:val="center"/>
              <w:rPr>
                <w:rFonts w:eastAsia="Calibri"/>
                <w:b/>
                <w:sz w:val="18"/>
                <w:szCs w:val="18"/>
              </w:rPr>
            </w:pPr>
            <w:r w:rsidRPr="002A4D48">
              <w:rPr>
                <w:rFonts w:eastAsia="Calibri"/>
                <w:b/>
                <w:sz w:val="18"/>
                <w:szCs w:val="18"/>
              </w:rPr>
              <w:t>2</w:t>
            </w:r>
          </w:p>
        </w:tc>
        <w:tc>
          <w:tcPr>
            <w:tcW w:w="381" w:type="dxa"/>
          </w:tcPr>
          <w:p w:rsidR="002A4D48" w:rsidRPr="002A4D48" w:rsidRDefault="002A4D48" w:rsidP="002A4D48">
            <w:pPr>
              <w:spacing w:line="360" w:lineRule="auto"/>
              <w:jc w:val="center"/>
              <w:rPr>
                <w:rFonts w:eastAsia="Calibri"/>
                <w:b/>
                <w:sz w:val="18"/>
                <w:szCs w:val="18"/>
              </w:rPr>
            </w:pPr>
            <w:r w:rsidRPr="002A4D48">
              <w:rPr>
                <w:rFonts w:eastAsia="Calibri"/>
                <w:b/>
                <w:sz w:val="18"/>
                <w:szCs w:val="18"/>
              </w:rPr>
              <w:t>3</w:t>
            </w:r>
          </w:p>
        </w:tc>
        <w:tc>
          <w:tcPr>
            <w:tcW w:w="328" w:type="dxa"/>
          </w:tcPr>
          <w:p w:rsidR="002A4D48" w:rsidRPr="002A4D48" w:rsidRDefault="002A4D48" w:rsidP="002A4D48">
            <w:pPr>
              <w:spacing w:line="360" w:lineRule="auto"/>
              <w:jc w:val="center"/>
              <w:rPr>
                <w:rFonts w:eastAsia="Calibri"/>
                <w:b/>
                <w:sz w:val="18"/>
                <w:szCs w:val="18"/>
              </w:rPr>
            </w:pPr>
            <w:r w:rsidRPr="002A4D48">
              <w:rPr>
                <w:rFonts w:eastAsia="Calibri"/>
                <w:b/>
                <w:sz w:val="18"/>
                <w:szCs w:val="18"/>
              </w:rPr>
              <w:t>4</w:t>
            </w:r>
          </w:p>
        </w:tc>
      </w:tr>
      <w:tr w:rsidR="002A4D48" w:rsidRPr="002A4D48" w:rsidTr="003A4EE5">
        <w:tc>
          <w:tcPr>
            <w:tcW w:w="0" w:type="auto"/>
          </w:tcPr>
          <w:p w:rsidR="002A4D48" w:rsidRPr="002A4D48" w:rsidRDefault="002A4D48" w:rsidP="002A4D48">
            <w:pPr>
              <w:spacing w:line="360" w:lineRule="auto"/>
              <w:rPr>
                <w:rFonts w:eastAsia="Calibri"/>
                <w:sz w:val="18"/>
                <w:szCs w:val="18"/>
              </w:rPr>
            </w:pPr>
            <w:r w:rsidRPr="002A4D48">
              <w:rPr>
                <w:rFonts w:eastAsia="Calibri"/>
                <w:sz w:val="18"/>
                <w:szCs w:val="18"/>
              </w:rPr>
              <w:t>12</w:t>
            </w:r>
          </w:p>
        </w:tc>
        <w:tc>
          <w:tcPr>
            <w:tcW w:w="9165" w:type="dxa"/>
          </w:tcPr>
          <w:p w:rsidR="002A4D48" w:rsidRPr="002A4D48" w:rsidRDefault="002A4D48" w:rsidP="002A4D48">
            <w:pPr>
              <w:spacing w:line="360" w:lineRule="auto"/>
              <w:rPr>
                <w:rFonts w:eastAsia="Calibri"/>
                <w:sz w:val="18"/>
                <w:szCs w:val="18"/>
              </w:rPr>
            </w:pPr>
            <w:r w:rsidRPr="002A4D48">
              <w:rPr>
                <w:rFonts w:eastAsia="Calibri"/>
                <w:sz w:val="18"/>
                <w:szCs w:val="18"/>
              </w:rPr>
              <w:t>Participa en la elaboración del manual de convivencia.</w:t>
            </w:r>
          </w:p>
        </w:tc>
        <w:tc>
          <w:tcPr>
            <w:tcW w:w="380" w:type="dxa"/>
          </w:tcPr>
          <w:p w:rsidR="002A4D48" w:rsidRPr="002A4D48" w:rsidRDefault="002A4D48" w:rsidP="002A4D48">
            <w:pPr>
              <w:spacing w:line="360" w:lineRule="auto"/>
              <w:rPr>
                <w:rFonts w:eastAsia="Calibri"/>
                <w:sz w:val="18"/>
                <w:szCs w:val="18"/>
              </w:rPr>
            </w:pPr>
          </w:p>
        </w:tc>
        <w:tc>
          <w:tcPr>
            <w:tcW w:w="328" w:type="dxa"/>
          </w:tcPr>
          <w:p w:rsidR="002A4D48" w:rsidRPr="002A4D48" w:rsidRDefault="002A4D48" w:rsidP="002A4D48">
            <w:pPr>
              <w:spacing w:line="360" w:lineRule="auto"/>
              <w:rPr>
                <w:rFonts w:eastAsia="Calibri"/>
                <w:sz w:val="18"/>
                <w:szCs w:val="18"/>
              </w:rPr>
            </w:pPr>
          </w:p>
        </w:tc>
        <w:tc>
          <w:tcPr>
            <w:tcW w:w="381" w:type="dxa"/>
          </w:tcPr>
          <w:p w:rsidR="002A4D48" w:rsidRPr="002A4D48" w:rsidRDefault="002A4D48" w:rsidP="002A4D48">
            <w:pPr>
              <w:spacing w:line="360" w:lineRule="auto"/>
              <w:rPr>
                <w:rFonts w:eastAsia="Calibri"/>
                <w:sz w:val="18"/>
                <w:szCs w:val="18"/>
              </w:rPr>
            </w:pPr>
          </w:p>
        </w:tc>
        <w:tc>
          <w:tcPr>
            <w:tcW w:w="328" w:type="dxa"/>
          </w:tcPr>
          <w:p w:rsidR="002A4D48" w:rsidRPr="002A4D48" w:rsidRDefault="002A4D48" w:rsidP="002A4D48">
            <w:pPr>
              <w:spacing w:line="360" w:lineRule="auto"/>
              <w:rPr>
                <w:rFonts w:eastAsia="Calibri"/>
                <w:sz w:val="18"/>
                <w:szCs w:val="18"/>
              </w:rPr>
            </w:pPr>
          </w:p>
        </w:tc>
      </w:tr>
      <w:tr w:rsidR="002A4D48" w:rsidRPr="002A4D48" w:rsidTr="003A4EE5">
        <w:tc>
          <w:tcPr>
            <w:tcW w:w="0" w:type="auto"/>
          </w:tcPr>
          <w:p w:rsidR="002A4D48" w:rsidRPr="002A4D48" w:rsidRDefault="002A4D48" w:rsidP="002A4D48">
            <w:pPr>
              <w:spacing w:line="360" w:lineRule="auto"/>
              <w:rPr>
                <w:rFonts w:eastAsia="Calibri"/>
                <w:sz w:val="18"/>
                <w:szCs w:val="18"/>
              </w:rPr>
            </w:pPr>
            <w:r w:rsidRPr="002A4D48">
              <w:rPr>
                <w:rFonts w:eastAsia="Calibri"/>
                <w:sz w:val="18"/>
                <w:szCs w:val="18"/>
              </w:rPr>
              <w:t>13</w:t>
            </w:r>
          </w:p>
        </w:tc>
        <w:tc>
          <w:tcPr>
            <w:tcW w:w="9165" w:type="dxa"/>
          </w:tcPr>
          <w:p w:rsidR="002A4D48" w:rsidRPr="002A4D48" w:rsidRDefault="002A4D48" w:rsidP="002A4D48">
            <w:pPr>
              <w:spacing w:line="360" w:lineRule="auto"/>
              <w:rPr>
                <w:rFonts w:eastAsia="Calibri"/>
                <w:sz w:val="18"/>
                <w:szCs w:val="18"/>
              </w:rPr>
            </w:pPr>
            <w:r w:rsidRPr="002A4D48">
              <w:rPr>
                <w:rFonts w:eastAsia="Calibri"/>
                <w:sz w:val="18"/>
                <w:szCs w:val="18"/>
              </w:rPr>
              <w:t xml:space="preserve">Está conforme con los medios que utiliza la escuela para premiar a los estudiantes. </w:t>
            </w:r>
          </w:p>
        </w:tc>
        <w:tc>
          <w:tcPr>
            <w:tcW w:w="380" w:type="dxa"/>
          </w:tcPr>
          <w:p w:rsidR="002A4D48" w:rsidRPr="002A4D48" w:rsidRDefault="002A4D48" w:rsidP="002A4D48">
            <w:pPr>
              <w:spacing w:line="360" w:lineRule="auto"/>
              <w:rPr>
                <w:rFonts w:eastAsia="Calibri"/>
                <w:sz w:val="18"/>
                <w:szCs w:val="18"/>
              </w:rPr>
            </w:pPr>
          </w:p>
        </w:tc>
        <w:tc>
          <w:tcPr>
            <w:tcW w:w="328" w:type="dxa"/>
          </w:tcPr>
          <w:p w:rsidR="002A4D48" w:rsidRPr="002A4D48" w:rsidRDefault="002A4D48" w:rsidP="002A4D48">
            <w:pPr>
              <w:spacing w:line="360" w:lineRule="auto"/>
              <w:rPr>
                <w:rFonts w:eastAsia="Calibri"/>
                <w:sz w:val="18"/>
                <w:szCs w:val="18"/>
              </w:rPr>
            </w:pPr>
          </w:p>
        </w:tc>
        <w:tc>
          <w:tcPr>
            <w:tcW w:w="381" w:type="dxa"/>
          </w:tcPr>
          <w:p w:rsidR="002A4D48" w:rsidRPr="002A4D48" w:rsidRDefault="002A4D48" w:rsidP="002A4D48">
            <w:pPr>
              <w:spacing w:line="360" w:lineRule="auto"/>
              <w:rPr>
                <w:rFonts w:eastAsia="Calibri"/>
                <w:sz w:val="18"/>
                <w:szCs w:val="18"/>
              </w:rPr>
            </w:pPr>
          </w:p>
        </w:tc>
        <w:tc>
          <w:tcPr>
            <w:tcW w:w="328" w:type="dxa"/>
          </w:tcPr>
          <w:p w:rsidR="002A4D48" w:rsidRPr="002A4D48" w:rsidRDefault="002A4D48" w:rsidP="002A4D48">
            <w:pPr>
              <w:spacing w:line="360" w:lineRule="auto"/>
              <w:rPr>
                <w:rFonts w:eastAsia="Calibri"/>
                <w:sz w:val="18"/>
                <w:szCs w:val="18"/>
              </w:rPr>
            </w:pPr>
          </w:p>
        </w:tc>
      </w:tr>
      <w:tr w:rsidR="002A4D48" w:rsidRPr="002A4D48" w:rsidTr="003A4EE5">
        <w:tc>
          <w:tcPr>
            <w:tcW w:w="0" w:type="auto"/>
          </w:tcPr>
          <w:p w:rsidR="002A4D48" w:rsidRPr="002A4D48" w:rsidRDefault="002A4D48" w:rsidP="002A4D48">
            <w:pPr>
              <w:spacing w:line="360" w:lineRule="auto"/>
              <w:rPr>
                <w:rFonts w:eastAsia="Calibri"/>
                <w:sz w:val="18"/>
                <w:szCs w:val="18"/>
              </w:rPr>
            </w:pPr>
            <w:r w:rsidRPr="002A4D48">
              <w:rPr>
                <w:rFonts w:eastAsia="Calibri"/>
                <w:sz w:val="18"/>
                <w:szCs w:val="18"/>
              </w:rPr>
              <w:t>14</w:t>
            </w:r>
          </w:p>
        </w:tc>
        <w:tc>
          <w:tcPr>
            <w:tcW w:w="9165" w:type="dxa"/>
          </w:tcPr>
          <w:p w:rsidR="002A4D48" w:rsidRPr="002A4D48" w:rsidRDefault="002A4D48" w:rsidP="002A4D48">
            <w:pPr>
              <w:spacing w:line="360" w:lineRule="auto"/>
              <w:rPr>
                <w:rFonts w:eastAsia="Calibri"/>
                <w:sz w:val="18"/>
                <w:szCs w:val="18"/>
              </w:rPr>
            </w:pPr>
            <w:r w:rsidRPr="002A4D48">
              <w:rPr>
                <w:rFonts w:eastAsia="Calibri"/>
                <w:sz w:val="18"/>
                <w:szCs w:val="18"/>
              </w:rPr>
              <w:t>Está conforme con los medios que utiliza la escuela para sancionar a los estudiantes.</w:t>
            </w:r>
          </w:p>
        </w:tc>
        <w:tc>
          <w:tcPr>
            <w:tcW w:w="380" w:type="dxa"/>
          </w:tcPr>
          <w:p w:rsidR="002A4D48" w:rsidRPr="002A4D48" w:rsidRDefault="002A4D48" w:rsidP="002A4D48">
            <w:pPr>
              <w:spacing w:line="360" w:lineRule="auto"/>
              <w:rPr>
                <w:rFonts w:eastAsia="Calibri"/>
                <w:sz w:val="18"/>
                <w:szCs w:val="18"/>
              </w:rPr>
            </w:pPr>
          </w:p>
        </w:tc>
        <w:tc>
          <w:tcPr>
            <w:tcW w:w="328" w:type="dxa"/>
          </w:tcPr>
          <w:p w:rsidR="002A4D48" w:rsidRPr="002A4D48" w:rsidRDefault="002A4D48" w:rsidP="002A4D48">
            <w:pPr>
              <w:spacing w:line="360" w:lineRule="auto"/>
              <w:rPr>
                <w:rFonts w:eastAsia="Calibri"/>
                <w:sz w:val="18"/>
                <w:szCs w:val="18"/>
              </w:rPr>
            </w:pPr>
          </w:p>
        </w:tc>
        <w:tc>
          <w:tcPr>
            <w:tcW w:w="381" w:type="dxa"/>
          </w:tcPr>
          <w:p w:rsidR="002A4D48" w:rsidRPr="002A4D48" w:rsidRDefault="002A4D48" w:rsidP="002A4D48">
            <w:pPr>
              <w:spacing w:line="360" w:lineRule="auto"/>
              <w:rPr>
                <w:rFonts w:eastAsia="Calibri"/>
                <w:sz w:val="18"/>
                <w:szCs w:val="18"/>
              </w:rPr>
            </w:pPr>
          </w:p>
        </w:tc>
        <w:tc>
          <w:tcPr>
            <w:tcW w:w="328" w:type="dxa"/>
          </w:tcPr>
          <w:p w:rsidR="002A4D48" w:rsidRPr="002A4D48" w:rsidRDefault="002A4D48" w:rsidP="002A4D48">
            <w:pPr>
              <w:spacing w:line="360" w:lineRule="auto"/>
              <w:rPr>
                <w:rFonts w:eastAsia="Calibri"/>
                <w:sz w:val="18"/>
                <w:szCs w:val="18"/>
              </w:rPr>
            </w:pPr>
          </w:p>
        </w:tc>
      </w:tr>
      <w:tr w:rsidR="002A4D48" w:rsidRPr="002A4D48" w:rsidTr="003A4EE5">
        <w:tc>
          <w:tcPr>
            <w:tcW w:w="0" w:type="auto"/>
          </w:tcPr>
          <w:p w:rsidR="002A4D48" w:rsidRPr="002A4D48" w:rsidRDefault="002A4D48" w:rsidP="002A4D48">
            <w:pPr>
              <w:spacing w:line="360" w:lineRule="auto"/>
              <w:rPr>
                <w:rFonts w:eastAsia="Calibri"/>
                <w:sz w:val="18"/>
                <w:szCs w:val="18"/>
              </w:rPr>
            </w:pPr>
            <w:r w:rsidRPr="002A4D48">
              <w:rPr>
                <w:rFonts w:eastAsia="Calibri"/>
                <w:sz w:val="18"/>
                <w:szCs w:val="18"/>
              </w:rPr>
              <w:lastRenderedPageBreak/>
              <w:t>15</w:t>
            </w:r>
          </w:p>
        </w:tc>
        <w:tc>
          <w:tcPr>
            <w:tcW w:w="9165" w:type="dxa"/>
          </w:tcPr>
          <w:p w:rsidR="002A4D48" w:rsidRPr="002A4D48" w:rsidRDefault="002A4D48" w:rsidP="002A4D48">
            <w:pPr>
              <w:spacing w:line="360" w:lineRule="auto"/>
              <w:rPr>
                <w:rFonts w:eastAsia="Calibri"/>
                <w:sz w:val="18"/>
                <w:szCs w:val="18"/>
              </w:rPr>
            </w:pPr>
            <w:r w:rsidRPr="002A4D48">
              <w:rPr>
                <w:rFonts w:eastAsia="Calibri"/>
                <w:sz w:val="18"/>
                <w:szCs w:val="18"/>
              </w:rPr>
              <w:t>Negocia las normas del salón de clase con los estudiantes.</w:t>
            </w:r>
          </w:p>
        </w:tc>
        <w:tc>
          <w:tcPr>
            <w:tcW w:w="380" w:type="dxa"/>
          </w:tcPr>
          <w:p w:rsidR="002A4D48" w:rsidRPr="002A4D48" w:rsidRDefault="002A4D48" w:rsidP="002A4D48">
            <w:pPr>
              <w:spacing w:line="360" w:lineRule="auto"/>
              <w:rPr>
                <w:rFonts w:eastAsia="Calibri"/>
                <w:sz w:val="18"/>
                <w:szCs w:val="18"/>
              </w:rPr>
            </w:pPr>
          </w:p>
        </w:tc>
        <w:tc>
          <w:tcPr>
            <w:tcW w:w="328" w:type="dxa"/>
          </w:tcPr>
          <w:p w:rsidR="002A4D48" w:rsidRPr="002A4D48" w:rsidRDefault="002A4D48" w:rsidP="002A4D48">
            <w:pPr>
              <w:spacing w:line="360" w:lineRule="auto"/>
              <w:rPr>
                <w:rFonts w:eastAsia="Calibri"/>
                <w:sz w:val="18"/>
                <w:szCs w:val="18"/>
              </w:rPr>
            </w:pPr>
          </w:p>
        </w:tc>
        <w:tc>
          <w:tcPr>
            <w:tcW w:w="381" w:type="dxa"/>
          </w:tcPr>
          <w:p w:rsidR="002A4D48" w:rsidRPr="002A4D48" w:rsidRDefault="002A4D48" w:rsidP="002A4D48">
            <w:pPr>
              <w:spacing w:line="360" w:lineRule="auto"/>
              <w:rPr>
                <w:rFonts w:eastAsia="Calibri"/>
                <w:sz w:val="18"/>
                <w:szCs w:val="18"/>
              </w:rPr>
            </w:pPr>
          </w:p>
        </w:tc>
        <w:tc>
          <w:tcPr>
            <w:tcW w:w="328" w:type="dxa"/>
          </w:tcPr>
          <w:p w:rsidR="002A4D48" w:rsidRPr="002A4D48" w:rsidRDefault="002A4D48" w:rsidP="002A4D48">
            <w:pPr>
              <w:spacing w:line="360" w:lineRule="auto"/>
              <w:rPr>
                <w:rFonts w:eastAsia="Calibri"/>
                <w:sz w:val="18"/>
                <w:szCs w:val="18"/>
              </w:rPr>
            </w:pPr>
          </w:p>
        </w:tc>
      </w:tr>
      <w:tr w:rsidR="002A4D48" w:rsidRPr="002A4D48" w:rsidTr="003A4EE5">
        <w:trPr>
          <w:trHeight w:val="305"/>
        </w:trPr>
        <w:tc>
          <w:tcPr>
            <w:tcW w:w="0" w:type="auto"/>
          </w:tcPr>
          <w:p w:rsidR="002A4D48" w:rsidRPr="002A4D48" w:rsidRDefault="002A4D48" w:rsidP="002A4D48">
            <w:pPr>
              <w:spacing w:line="360" w:lineRule="auto"/>
              <w:rPr>
                <w:rFonts w:eastAsia="Calibri"/>
                <w:sz w:val="18"/>
                <w:szCs w:val="18"/>
              </w:rPr>
            </w:pPr>
            <w:r w:rsidRPr="002A4D48">
              <w:rPr>
                <w:rFonts w:eastAsia="Calibri"/>
                <w:sz w:val="18"/>
                <w:szCs w:val="18"/>
              </w:rPr>
              <w:t>16</w:t>
            </w:r>
          </w:p>
        </w:tc>
        <w:tc>
          <w:tcPr>
            <w:tcW w:w="9165" w:type="dxa"/>
          </w:tcPr>
          <w:p w:rsidR="002A4D48" w:rsidRPr="002A4D48" w:rsidRDefault="002A4D48" w:rsidP="002A4D48">
            <w:pPr>
              <w:tabs>
                <w:tab w:val="left" w:pos="5214"/>
              </w:tabs>
              <w:spacing w:line="360" w:lineRule="auto"/>
              <w:rPr>
                <w:rFonts w:eastAsia="Calibri"/>
                <w:sz w:val="18"/>
                <w:szCs w:val="18"/>
              </w:rPr>
            </w:pPr>
            <w:r w:rsidRPr="002A4D48">
              <w:rPr>
                <w:rFonts w:eastAsia="Calibri"/>
                <w:sz w:val="18"/>
                <w:szCs w:val="18"/>
              </w:rPr>
              <w:t>Utiliza el diálogo para resolución de conflictos en la escuela.</w:t>
            </w:r>
          </w:p>
        </w:tc>
        <w:tc>
          <w:tcPr>
            <w:tcW w:w="380" w:type="dxa"/>
          </w:tcPr>
          <w:p w:rsidR="002A4D48" w:rsidRPr="002A4D48" w:rsidRDefault="002A4D48" w:rsidP="002A4D48">
            <w:pPr>
              <w:spacing w:line="360" w:lineRule="auto"/>
              <w:rPr>
                <w:rFonts w:eastAsia="Calibri"/>
                <w:sz w:val="18"/>
                <w:szCs w:val="18"/>
              </w:rPr>
            </w:pPr>
          </w:p>
        </w:tc>
        <w:tc>
          <w:tcPr>
            <w:tcW w:w="328" w:type="dxa"/>
          </w:tcPr>
          <w:p w:rsidR="002A4D48" w:rsidRPr="002A4D48" w:rsidRDefault="002A4D48" w:rsidP="002A4D48">
            <w:pPr>
              <w:spacing w:line="360" w:lineRule="auto"/>
              <w:rPr>
                <w:rFonts w:eastAsia="Calibri"/>
                <w:sz w:val="18"/>
                <w:szCs w:val="18"/>
              </w:rPr>
            </w:pPr>
          </w:p>
        </w:tc>
        <w:tc>
          <w:tcPr>
            <w:tcW w:w="381" w:type="dxa"/>
          </w:tcPr>
          <w:p w:rsidR="002A4D48" w:rsidRPr="002A4D48" w:rsidRDefault="002A4D48" w:rsidP="002A4D48">
            <w:pPr>
              <w:spacing w:line="360" w:lineRule="auto"/>
              <w:rPr>
                <w:rFonts w:eastAsia="Calibri"/>
                <w:sz w:val="18"/>
                <w:szCs w:val="18"/>
              </w:rPr>
            </w:pPr>
          </w:p>
        </w:tc>
        <w:tc>
          <w:tcPr>
            <w:tcW w:w="328" w:type="dxa"/>
          </w:tcPr>
          <w:p w:rsidR="002A4D48" w:rsidRPr="002A4D48" w:rsidRDefault="002A4D48" w:rsidP="002A4D48">
            <w:pPr>
              <w:spacing w:line="360" w:lineRule="auto"/>
              <w:rPr>
                <w:rFonts w:eastAsia="Calibri"/>
                <w:sz w:val="18"/>
                <w:szCs w:val="18"/>
              </w:rPr>
            </w:pPr>
          </w:p>
        </w:tc>
      </w:tr>
      <w:tr w:rsidR="002A4D48" w:rsidRPr="002A4D48" w:rsidTr="003A4EE5">
        <w:tc>
          <w:tcPr>
            <w:tcW w:w="0" w:type="auto"/>
          </w:tcPr>
          <w:p w:rsidR="002A4D48" w:rsidRPr="002A4D48" w:rsidRDefault="002A4D48" w:rsidP="002A4D48">
            <w:pPr>
              <w:spacing w:line="360" w:lineRule="auto"/>
              <w:rPr>
                <w:rFonts w:eastAsia="Calibri"/>
                <w:sz w:val="18"/>
                <w:szCs w:val="18"/>
              </w:rPr>
            </w:pPr>
            <w:r w:rsidRPr="002A4D48">
              <w:rPr>
                <w:rFonts w:eastAsia="Calibri"/>
                <w:sz w:val="18"/>
                <w:szCs w:val="18"/>
              </w:rPr>
              <w:t>17</w:t>
            </w:r>
          </w:p>
        </w:tc>
        <w:tc>
          <w:tcPr>
            <w:tcW w:w="9165" w:type="dxa"/>
          </w:tcPr>
          <w:p w:rsidR="002A4D48" w:rsidRPr="002A4D48" w:rsidRDefault="002A4D48" w:rsidP="002A4D48">
            <w:pPr>
              <w:tabs>
                <w:tab w:val="left" w:pos="5214"/>
              </w:tabs>
              <w:spacing w:line="360" w:lineRule="auto"/>
              <w:rPr>
                <w:rFonts w:eastAsia="Calibri"/>
                <w:sz w:val="18"/>
                <w:szCs w:val="18"/>
              </w:rPr>
            </w:pPr>
            <w:r w:rsidRPr="002A4D48">
              <w:rPr>
                <w:rFonts w:eastAsia="Calibri"/>
                <w:sz w:val="18"/>
                <w:szCs w:val="18"/>
              </w:rPr>
              <w:t>Las decisiones tomadas por los docentes en asambleas generales son acatadas por  la escuela.</w:t>
            </w:r>
          </w:p>
        </w:tc>
        <w:tc>
          <w:tcPr>
            <w:tcW w:w="380" w:type="dxa"/>
          </w:tcPr>
          <w:p w:rsidR="002A4D48" w:rsidRPr="002A4D48" w:rsidRDefault="002A4D48" w:rsidP="002A4D48">
            <w:pPr>
              <w:spacing w:line="360" w:lineRule="auto"/>
              <w:rPr>
                <w:rFonts w:eastAsia="Calibri"/>
                <w:sz w:val="18"/>
                <w:szCs w:val="18"/>
              </w:rPr>
            </w:pPr>
          </w:p>
        </w:tc>
        <w:tc>
          <w:tcPr>
            <w:tcW w:w="328" w:type="dxa"/>
          </w:tcPr>
          <w:p w:rsidR="002A4D48" w:rsidRPr="002A4D48" w:rsidRDefault="002A4D48" w:rsidP="002A4D48">
            <w:pPr>
              <w:spacing w:line="360" w:lineRule="auto"/>
              <w:rPr>
                <w:rFonts w:eastAsia="Calibri"/>
                <w:sz w:val="18"/>
                <w:szCs w:val="18"/>
              </w:rPr>
            </w:pPr>
          </w:p>
        </w:tc>
        <w:tc>
          <w:tcPr>
            <w:tcW w:w="381" w:type="dxa"/>
          </w:tcPr>
          <w:p w:rsidR="002A4D48" w:rsidRPr="002A4D48" w:rsidRDefault="002A4D48" w:rsidP="002A4D48">
            <w:pPr>
              <w:spacing w:line="360" w:lineRule="auto"/>
              <w:rPr>
                <w:rFonts w:eastAsia="Calibri"/>
                <w:sz w:val="18"/>
                <w:szCs w:val="18"/>
              </w:rPr>
            </w:pPr>
          </w:p>
        </w:tc>
        <w:tc>
          <w:tcPr>
            <w:tcW w:w="328" w:type="dxa"/>
          </w:tcPr>
          <w:p w:rsidR="002A4D48" w:rsidRPr="002A4D48" w:rsidRDefault="002A4D48" w:rsidP="002A4D48">
            <w:pPr>
              <w:spacing w:line="360" w:lineRule="auto"/>
              <w:rPr>
                <w:rFonts w:eastAsia="Calibri"/>
                <w:sz w:val="18"/>
                <w:szCs w:val="18"/>
              </w:rPr>
            </w:pPr>
          </w:p>
        </w:tc>
      </w:tr>
      <w:tr w:rsidR="002A4D48" w:rsidRPr="002A4D48" w:rsidTr="003A4EE5">
        <w:tc>
          <w:tcPr>
            <w:tcW w:w="0" w:type="auto"/>
          </w:tcPr>
          <w:p w:rsidR="002A4D48" w:rsidRPr="002A4D48" w:rsidRDefault="002A4D48" w:rsidP="002A4D48">
            <w:pPr>
              <w:spacing w:line="360" w:lineRule="auto"/>
              <w:rPr>
                <w:rFonts w:eastAsia="Calibri"/>
                <w:sz w:val="18"/>
                <w:szCs w:val="18"/>
              </w:rPr>
            </w:pPr>
            <w:r w:rsidRPr="002A4D48">
              <w:rPr>
                <w:rFonts w:eastAsia="Calibri"/>
                <w:sz w:val="18"/>
                <w:szCs w:val="18"/>
              </w:rPr>
              <w:t>18</w:t>
            </w:r>
          </w:p>
        </w:tc>
        <w:tc>
          <w:tcPr>
            <w:tcW w:w="9165" w:type="dxa"/>
          </w:tcPr>
          <w:p w:rsidR="002A4D48" w:rsidRPr="002A4D48" w:rsidRDefault="002A4D48" w:rsidP="002A4D48">
            <w:pPr>
              <w:spacing w:line="360" w:lineRule="auto"/>
              <w:rPr>
                <w:rFonts w:eastAsia="Calibri"/>
                <w:sz w:val="18"/>
                <w:szCs w:val="18"/>
              </w:rPr>
            </w:pPr>
            <w:r w:rsidRPr="002A4D48">
              <w:rPr>
                <w:rFonts w:eastAsia="Calibri"/>
                <w:sz w:val="18"/>
                <w:szCs w:val="18"/>
              </w:rPr>
              <w:t>Está de acuerdo con los medios que utiliza la escuela para transmitir las informaciones a los docentes.</w:t>
            </w:r>
          </w:p>
        </w:tc>
        <w:tc>
          <w:tcPr>
            <w:tcW w:w="380" w:type="dxa"/>
          </w:tcPr>
          <w:p w:rsidR="002A4D48" w:rsidRPr="002A4D48" w:rsidRDefault="002A4D48" w:rsidP="002A4D48">
            <w:pPr>
              <w:spacing w:line="360" w:lineRule="auto"/>
              <w:rPr>
                <w:rFonts w:eastAsia="Calibri"/>
                <w:sz w:val="18"/>
                <w:szCs w:val="18"/>
              </w:rPr>
            </w:pPr>
          </w:p>
        </w:tc>
        <w:tc>
          <w:tcPr>
            <w:tcW w:w="328" w:type="dxa"/>
          </w:tcPr>
          <w:p w:rsidR="002A4D48" w:rsidRPr="002A4D48" w:rsidRDefault="002A4D48" w:rsidP="002A4D48">
            <w:pPr>
              <w:spacing w:line="360" w:lineRule="auto"/>
              <w:rPr>
                <w:rFonts w:eastAsia="Calibri"/>
                <w:sz w:val="18"/>
                <w:szCs w:val="18"/>
              </w:rPr>
            </w:pPr>
          </w:p>
        </w:tc>
        <w:tc>
          <w:tcPr>
            <w:tcW w:w="381" w:type="dxa"/>
          </w:tcPr>
          <w:p w:rsidR="002A4D48" w:rsidRPr="002A4D48" w:rsidRDefault="002A4D48" w:rsidP="002A4D48">
            <w:pPr>
              <w:spacing w:line="360" w:lineRule="auto"/>
              <w:rPr>
                <w:rFonts w:eastAsia="Calibri"/>
                <w:sz w:val="18"/>
                <w:szCs w:val="18"/>
              </w:rPr>
            </w:pPr>
          </w:p>
        </w:tc>
        <w:tc>
          <w:tcPr>
            <w:tcW w:w="328" w:type="dxa"/>
          </w:tcPr>
          <w:p w:rsidR="002A4D48" w:rsidRPr="002A4D48" w:rsidRDefault="002A4D48" w:rsidP="002A4D48">
            <w:pPr>
              <w:spacing w:line="360" w:lineRule="auto"/>
              <w:rPr>
                <w:rFonts w:eastAsia="Calibri"/>
                <w:sz w:val="18"/>
                <w:szCs w:val="18"/>
              </w:rPr>
            </w:pPr>
          </w:p>
        </w:tc>
      </w:tr>
      <w:tr w:rsidR="002A4D48" w:rsidRPr="002A4D48" w:rsidTr="003A4EE5">
        <w:tc>
          <w:tcPr>
            <w:tcW w:w="0" w:type="auto"/>
          </w:tcPr>
          <w:p w:rsidR="002A4D48" w:rsidRPr="002A4D48" w:rsidRDefault="002A4D48" w:rsidP="002A4D48">
            <w:pPr>
              <w:spacing w:line="360" w:lineRule="auto"/>
              <w:rPr>
                <w:rFonts w:eastAsia="Calibri"/>
                <w:sz w:val="18"/>
                <w:szCs w:val="18"/>
              </w:rPr>
            </w:pPr>
            <w:r w:rsidRPr="002A4D48">
              <w:rPr>
                <w:rFonts w:eastAsia="Calibri"/>
                <w:sz w:val="18"/>
                <w:szCs w:val="18"/>
              </w:rPr>
              <w:t>19</w:t>
            </w:r>
          </w:p>
        </w:tc>
        <w:tc>
          <w:tcPr>
            <w:tcW w:w="9165" w:type="dxa"/>
          </w:tcPr>
          <w:p w:rsidR="002A4D48" w:rsidRPr="002A4D48" w:rsidRDefault="002A4D48" w:rsidP="002A4D48">
            <w:pPr>
              <w:tabs>
                <w:tab w:val="left" w:pos="5214"/>
              </w:tabs>
              <w:spacing w:line="360" w:lineRule="auto"/>
              <w:rPr>
                <w:rFonts w:eastAsia="Calibri"/>
                <w:sz w:val="18"/>
                <w:szCs w:val="18"/>
              </w:rPr>
            </w:pPr>
            <w:r w:rsidRPr="002A4D48">
              <w:rPr>
                <w:rFonts w:eastAsia="Calibri"/>
                <w:sz w:val="18"/>
                <w:szCs w:val="18"/>
              </w:rPr>
              <w:t>Consigue oportunamente las citas con directivos (Coordinador, rector…).</w:t>
            </w:r>
          </w:p>
        </w:tc>
        <w:tc>
          <w:tcPr>
            <w:tcW w:w="380" w:type="dxa"/>
          </w:tcPr>
          <w:p w:rsidR="002A4D48" w:rsidRPr="002A4D48" w:rsidRDefault="002A4D48" w:rsidP="002A4D48">
            <w:pPr>
              <w:spacing w:line="360" w:lineRule="auto"/>
              <w:rPr>
                <w:rFonts w:eastAsia="Calibri"/>
                <w:sz w:val="18"/>
                <w:szCs w:val="18"/>
              </w:rPr>
            </w:pPr>
          </w:p>
        </w:tc>
        <w:tc>
          <w:tcPr>
            <w:tcW w:w="328" w:type="dxa"/>
          </w:tcPr>
          <w:p w:rsidR="002A4D48" w:rsidRPr="002A4D48" w:rsidRDefault="002A4D48" w:rsidP="002A4D48">
            <w:pPr>
              <w:spacing w:line="360" w:lineRule="auto"/>
              <w:rPr>
                <w:rFonts w:eastAsia="Calibri"/>
                <w:sz w:val="18"/>
                <w:szCs w:val="18"/>
              </w:rPr>
            </w:pPr>
          </w:p>
        </w:tc>
        <w:tc>
          <w:tcPr>
            <w:tcW w:w="381" w:type="dxa"/>
          </w:tcPr>
          <w:p w:rsidR="002A4D48" w:rsidRPr="002A4D48" w:rsidRDefault="002A4D48" w:rsidP="002A4D48">
            <w:pPr>
              <w:spacing w:line="360" w:lineRule="auto"/>
              <w:rPr>
                <w:rFonts w:eastAsia="Calibri"/>
                <w:sz w:val="18"/>
                <w:szCs w:val="18"/>
              </w:rPr>
            </w:pPr>
          </w:p>
        </w:tc>
        <w:tc>
          <w:tcPr>
            <w:tcW w:w="328" w:type="dxa"/>
          </w:tcPr>
          <w:p w:rsidR="002A4D48" w:rsidRPr="002A4D48" w:rsidRDefault="002A4D48" w:rsidP="002A4D48">
            <w:pPr>
              <w:spacing w:line="360" w:lineRule="auto"/>
              <w:rPr>
                <w:rFonts w:eastAsia="Calibri"/>
                <w:sz w:val="18"/>
                <w:szCs w:val="18"/>
              </w:rPr>
            </w:pPr>
          </w:p>
        </w:tc>
      </w:tr>
      <w:tr w:rsidR="002A4D48" w:rsidRPr="002A4D48" w:rsidTr="003A4EE5">
        <w:tc>
          <w:tcPr>
            <w:tcW w:w="0" w:type="auto"/>
          </w:tcPr>
          <w:p w:rsidR="002A4D48" w:rsidRPr="002A4D48" w:rsidRDefault="002A4D48" w:rsidP="002A4D48">
            <w:pPr>
              <w:spacing w:line="360" w:lineRule="auto"/>
              <w:rPr>
                <w:rFonts w:eastAsia="Calibri"/>
                <w:sz w:val="18"/>
                <w:szCs w:val="18"/>
              </w:rPr>
            </w:pPr>
            <w:r w:rsidRPr="002A4D48">
              <w:rPr>
                <w:rFonts w:eastAsia="Calibri"/>
                <w:sz w:val="18"/>
                <w:szCs w:val="18"/>
              </w:rPr>
              <w:t>20</w:t>
            </w:r>
          </w:p>
        </w:tc>
        <w:tc>
          <w:tcPr>
            <w:tcW w:w="9165" w:type="dxa"/>
          </w:tcPr>
          <w:p w:rsidR="002A4D48" w:rsidRPr="002A4D48" w:rsidRDefault="002A4D48" w:rsidP="002A4D48">
            <w:pPr>
              <w:tabs>
                <w:tab w:val="left" w:pos="5214"/>
              </w:tabs>
              <w:spacing w:line="360" w:lineRule="auto"/>
              <w:rPr>
                <w:rFonts w:eastAsia="Calibri"/>
                <w:sz w:val="18"/>
                <w:szCs w:val="18"/>
              </w:rPr>
            </w:pPr>
            <w:r w:rsidRPr="002A4D48">
              <w:rPr>
                <w:rFonts w:eastAsia="Calibri"/>
                <w:sz w:val="18"/>
                <w:szCs w:val="18"/>
              </w:rPr>
              <w:t xml:space="preserve">Consigue oportunamente las citas con el </w:t>
            </w:r>
            <w:proofErr w:type="spellStart"/>
            <w:r w:rsidRPr="002A4D48">
              <w:rPr>
                <w:rFonts w:eastAsia="Calibri"/>
                <w:sz w:val="18"/>
                <w:szCs w:val="18"/>
              </w:rPr>
              <w:t>psicorientador</w:t>
            </w:r>
            <w:proofErr w:type="spellEnd"/>
            <w:r w:rsidRPr="002A4D48">
              <w:rPr>
                <w:rFonts w:eastAsia="Calibri"/>
                <w:sz w:val="18"/>
                <w:szCs w:val="18"/>
              </w:rPr>
              <w:t xml:space="preserve"> escolar.</w:t>
            </w:r>
          </w:p>
        </w:tc>
        <w:tc>
          <w:tcPr>
            <w:tcW w:w="380" w:type="dxa"/>
          </w:tcPr>
          <w:p w:rsidR="002A4D48" w:rsidRPr="002A4D48" w:rsidRDefault="002A4D48" w:rsidP="002A4D48">
            <w:pPr>
              <w:spacing w:line="360" w:lineRule="auto"/>
              <w:rPr>
                <w:rFonts w:eastAsia="Calibri"/>
                <w:sz w:val="18"/>
                <w:szCs w:val="18"/>
              </w:rPr>
            </w:pPr>
          </w:p>
        </w:tc>
        <w:tc>
          <w:tcPr>
            <w:tcW w:w="328" w:type="dxa"/>
          </w:tcPr>
          <w:p w:rsidR="002A4D48" w:rsidRPr="002A4D48" w:rsidRDefault="002A4D48" w:rsidP="002A4D48">
            <w:pPr>
              <w:spacing w:line="360" w:lineRule="auto"/>
              <w:rPr>
                <w:rFonts w:eastAsia="Calibri"/>
                <w:sz w:val="18"/>
                <w:szCs w:val="18"/>
              </w:rPr>
            </w:pPr>
          </w:p>
        </w:tc>
        <w:tc>
          <w:tcPr>
            <w:tcW w:w="381" w:type="dxa"/>
          </w:tcPr>
          <w:p w:rsidR="002A4D48" w:rsidRPr="002A4D48" w:rsidRDefault="002A4D48" w:rsidP="002A4D48">
            <w:pPr>
              <w:spacing w:line="360" w:lineRule="auto"/>
              <w:rPr>
                <w:rFonts w:eastAsia="Calibri"/>
                <w:sz w:val="18"/>
                <w:szCs w:val="18"/>
              </w:rPr>
            </w:pPr>
          </w:p>
        </w:tc>
        <w:tc>
          <w:tcPr>
            <w:tcW w:w="328" w:type="dxa"/>
          </w:tcPr>
          <w:p w:rsidR="002A4D48" w:rsidRPr="002A4D48" w:rsidRDefault="002A4D48" w:rsidP="002A4D48">
            <w:pPr>
              <w:spacing w:line="360" w:lineRule="auto"/>
              <w:rPr>
                <w:rFonts w:eastAsia="Calibri"/>
                <w:sz w:val="18"/>
                <w:szCs w:val="18"/>
              </w:rPr>
            </w:pPr>
          </w:p>
        </w:tc>
      </w:tr>
      <w:tr w:rsidR="002A4D48" w:rsidRPr="002A4D48" w:rsidTr="003A4EE5">
        <w:tc>
          <w:tcPr>
            <w:tcW w:w="0" w:type="auto"/>
          </w:tcPr>
          <w:p w:rsidR="002A4D48" w:rsidRPr="002A4D48" w:rsidRDefault="002A4D48" w:rsidP="002A4D48">
            <w:pPr>
              <w:spacing w:line="360" w:lineRule="auto"/>
              <w:rPr>
                <w:rFonts w:eastAsia="Calibri"/>
                <w:sz w:val="18"/>
                <w:szCs w:val="18"/>
              </w:rPr>
            </w:pPr>
            <w:r w:rsidRPr="002A4D48">
              <w:rPr>
                <w:rFonts w:eastAsia="Calibri"/>
                <w:sz w:val="18"/>
                <w:szCs w:val="18"/>
              </w:rPr>
              <w:t>21</w:t>
            </w:r>
          </w:p>
        </w:tc>
        <w:tc>
          <w:tcPr>
            <w:tcW w:w="9165" w:type="dxa"/>
          </w:tcPr>
          <w:p w:rsidR="002A4D48" w:rsidRPr="002A4D48" w:rsidRDefault="002A4D48" w:rsidP="002A4D48">
            <w:pPr>
              <w:tabs>
                <w:tab w:val="left" w:pos="5214"/>
              </w:tabs>
              <w:spacing w:line="360" w:lineRule="auto"/>
              <w:rPr>
                <w:rFonts w:eastAsia="Calibri"/>
                <w:sz w:val="18"/>
                <w:szCs w:val="18"/>
              </w:rPr>
            </w:pPr>
            <w:r w:rsidRPr="002A4D48">
              <w:rPr>
                <w:rFonts w:eastAsia="Calibri"/>
                <w:sz w:val="18"/>
                <w:szCs w:val="18"/>
              </w:rPr>
              <w:t>Usted ha recibido formación en la escuela relacionada con el proceso de comunicación educativa entre docente – estudiante.</w:t>
            </w:r>
          </w:p>
        </w:tc>
        <w:tc>
          <w:tcPr>
            <w:tcW w:w="380" w:type="dxa"/>
          </w:tcPr>
          <w:p w:rsidR="002A4D48" w:rsidRPr="002A4D48" w:rsidRDefault="002A4D48" w:rsidP="002A4D48">
            <w:pPr>
              <w:spacing w:line="360" w:lineRule="auto"/>
              <w:rPr>
                <w:rFonts w:eastAsia="Calibri"/>
                <w:sz w:val="18"/>
                <w:szCs w:val="18"/>
              </w:rPr>
            </w:pPr>
          </w:p>
        </w:tc>
        <w:tc>
          <w:tcPr>
            <w:tcW w:w="328" w:type="dxa"/>
          </w:tcPr>
          <w:p w:rsidR="002A4D48" w:rsidRPr="002A4D48" w:rsidRDefault="002A4D48" w:rsidP="002A4D48">
            <w:pPr>
              <w:spacing w:line="360" w:lineRule="auto"/>
              <w:rPr>
                <w:rFonts w:eastAsia="Calibri"/>
                <w:sz w:val="18"/>
                <w:szCs w:val="18"/>
              </w:rPr>
            </w:pPr>
          </w:p>
        </w:tc>
        <w:tc>
          <w:tcPr>
            <w:tcW w:w="381" w:type="dxa"/>
          </w:tcPr>
          <w:p w:rsidR="002A4D48" w:rsidRPr="002A4D48" w:rsidRDefault="002A4D48" w:rsidP="002A4D48">
            <w:pPr>
              <w:spacing w:line="360" w:lineRule="auto"/>
              <w:rPr>
                <w:rFonts w:eastAsia="Calibri"/>
                <w:sz w:val="18"/>
                <w:szCs w:val="18"/>
              </w:rPr>
            </w:pPr>
          </w:p>
        </w:tc>
        <w:tc>
          <w:tcPr>
            <w:tcW w:w="328" w:type="dxa"/>
          </w:tcPr>
          <w:p w:rsidR="002A4D48" w:rsidRPr="002A4D48" w:rsidRDefault="002A4D48" w:rsidP="002A4D48">
            <w:pPr>
              <w:spacing w:line="360" w:lineRule="auto"/>
              <w:rPr>
                <w:rFonts w:eastAsia="Calibri"/>
                <w:sz w:val="18"/>
                <w:szCs w:val="18"/>
              </w:rPr>
            </w:pPr>
          </w:p>
        </w:tc>
      </w:tr>
      <w:tr w:rsidR="002A4D48" w:rsidRPr="002A4D48" w:rsidTr="003A4EE5">
        <w:tc>
          <w:tcPr>
            <w:tcW w:w="0" w:type="auto"/>
          </w:tcPr>
          <w:p w:rsidR="002A4D48" w:rsidRPr="002A4D48" w:rsidRDefault="002A4D48" w:rsidP="002A4D48">
            <w:pPr>
              <w:spacing w:line="360" w:lineRule="auto"/>
              <w:rPr>
                <w:rFonts w:eastAsia="Calibri"/>
                <w:sz w:val="18"/>
                <w:szCs w:val="18"/>
              </w:rPr>
            </w:pPr>
            <w:r w:rsidRPr="002A4D48">
              <w:rPr>
                <w:rFonts w:eastAsia="Calibri"/>
                <w:sz w:val="18"/>
                <w:szCs w:val="18"/>
              </w:rPr>
              <w:t>22</w:t>
            </w:r>
          </w:p>
        </w:tc>
        <w:tc>
          <w:tcPr>
            <w:tcW w:w="9165" w:type="dxa"/>
          </w:tcPr>
          <w:p w:rsidR="002A4D48" w:rsidRPr="002A4D48" w:rsidRDefault="002A4D48" w:rsidP="002A4D48">
            <w:pPr>
              <w:spacing w:line="360" w:lineRule="auto"/>
              <w:rPr>
                <w:rFonts w:eastAsia="Calibri"/>
                <w:sz w:val="18"/>
                <w:szCs w:val="18"/>
              </w:rPr>
            </w:pPr>
            <w:r w:rsidRPr="002A4D48">
              <w:rPr>
                <w:rFonts w:eastAsia="Calibri"/>
                <w:sz w:val="18"/>
                <w:szCs w:val="18"/>
              </w:rPr>
              <w:t>Existen relaciones empáticas entre estudiantes – profesores.</w:t>
            </w:r>
          </w:p>
        </w:tc>
        <w:tc>
          <w:tcPr>
            <w:tcW w:w="380" w:type="dxa"/>
          </w:tcPr>
          <w:p w:rsidR="002A4D48" w:rsidRPr="002A4D48" w:rsidRDefault="002A4D48" w:rsidP="002A4D48">
            <w:pPr>
              <w:spacing w:line="360" w:lineRule="auto"/>
              <w:rPr>
                <w:rFonts w:eastAsia="Calibri"/>
                <w:sz w:val="18"/>
                <w:szCs w:val="18"/>
              </w:rPr>
            </w:pPr>
          </w:p>
        </w:tc>
        <w:tc>
          <w:tcPr>
            <w:tcW w:w="328" w:type="dxa"/>
          </w:tcPr>
          <w:p w:rsidR="002A4D48" w:rsidRPr="002A4D48" w:rsidRDefault="002A4D48" w:rsidP="002A4D48">
            <w:pPr>
              <w:spacing w:line="360" w:lineRule="auto"/>
              <w:rPr>
                <w:rFonts w:eastAsia="Calibri"/>
                <w:sz w:val="18"/>
                <w:szCs w:val="18"/>
              </w:rPr>
            </w:pPr>
          </w:p>
        </w:tc>
        <w:tc>
          <w:tcPr>
            <w:tcW w:w="381" w:type="dxa"/>
          </w:tcPr>
          <w:p w:rsidR="002A4D48" w:rsidRPr="002A4D48" w:rsidRDefault="002A4D48" w:rsidP="002A4D48">
            <w:pPr>
              <w:spacing w:line="360" w:lineRule="auto"/>
              <w:rPr>
                <w:rFonts w:eastAsia="Calibri"/>
                <w:sz w:val="18"/>
                <w:szCs w:val="18"/>
              </w:rPr>
            </w:pPr>
          </w:p>
        </w:tc>
        <w:tc>
          <w:tcPr>
            <w:tcW w:w="328" w:type="dxa"/>
          </w:tcPr>
          <w:p w:rsidR="002A4D48" w:rsidRPr="002A4D48" w:rsidRDefault="002A4D48" w:rsidP="002A4D48">
            <w:pPr>
              <w:spacing w:line="360" w:lineRule="auto"/>
              <w:rPr>
                <w:rFonts w:eastAsia="Calibri"/>
                <w:sz w:val="18"/>
                <w:szCs w:val="18"/>
              </w:rPr>
            </w:pPr>
          </w:p>
        </w:tc>
      </w:tr>
    </w:tbl>
    <w:p w:rsidR="002A4D48" w:rsidRDefault="002A4D48" w:rsidP="002A4D48">
      <w:pPr>
        <w:spacing w:line="360" w:lineRule="auto"/>
        <w:rPr>
          <w:rFonts w:eastAsia="Calibri"/>
          <w:sz w:val="18"/>
          <w:szCs w:val="18"/>
        </w:rPr>
      </w:pPr>
    </w:p>
    <w:p w:rsidR="002A4D48" w:rsidRDefault="002A4D48" w:rsidP="002A4D48">
      <w:pPr>
        <w:spacing w:line="360" w:lineRule="auto"/>
        <w:rPr>
          <w:rFonts w:eastAsia="Calibri"/>
          <w:sz w:val="18"/>
          <w:szCs w:val="18"/>
        </w:rPr>
      </w:pPr>
    </w:p>
    <w:p w:rsidR="002A4D48" w:rsidRDefault="002A4D48" w:rsidP="002A4D48">
      <w:pPr>
        <w:spacing w:line="360" w:lineRule="auto"/>
        <w:rPr>
          <w:rFonts w:eastAsia="Calibri"/>
          <w:sz w:val="18"/>
          <w:szCs w:val="18"/>
        </w:rPr>
      </w:pPr>
    </w:p>
    <w:p w:rsidR="002A4D48" w:rsidRDefault="002A4D48" w:rsidP="002A4D48">
      <w:pPr>
        <w:spacing w:line="360" w:lineRule="auto"/>
        <w:rPr>
          <w:rFonts w:eastAsia="Calibri"/>
          <w:sz w:val="18"/>
          <w:szCs w:val="18"/>
        </w:rPr>
      </w:pPr>
    </w:p>
    <w:p w:rsidR="002A4D48" w:rsidRDefault="002A4D48" w:rsidP="002A4D48">
      <w:pPr>
        <w:spacing w:line="360" w:lineRule="auto"/>
        <w:rPr>
          <w:rFonts w:eastAsia="Calibri"/>
          <w:sz w:val="18"/>
          <w:szCs w:val="18"/>
        </w:rPr>
      </w:pPr>
    </w:p>
    <w:p w:rsidR="002A4D48" w:rsidRDefault="002A4D48" w:rsidP="002A4D48">
      <w:pPr>
        <w:spacing w:line="360" w:lineRule="auto"/>
        <w:rPr>
          <w:rFonts w:eastAsia="Calibri"/>
          <w:sz w:val="18"/>
          <w:szCs w:val="18"/>
        </w:rPr>
      </w:pPr>
    </w:p>
    <w:p w:rsidR="002A4D48" w:rsidRDefault="002A4D48" w:rsidP="002A4D48">
      <w:pPr>
        <w:spacing w:line="360" w:lineRule="auto"/>
        <w:rPr>
          <w:rFonts w:eastAsia="Calibri"/>
          <w:sz w:val="18"/>
          <w:szCs w:val="18"/>
        </w:rPr>
      </w:pPr>
    </w:p>
    <w:p w:rsidR="002A4D48" w:rsidRDefault="002A4D48" w:rsidP="002A4D48">
      <w:pPr>
        <w:spacing w:line="360" w:lineRule="auto"/>
        <w:rPr>
          <w:rFonts w:eastAsia="Calibri"/>
          <w:sz w:val="18"/>
          <w:szCs w:val="18"/>
        </w:rPr>
      </w:pPr>
    </w:p>
    <w:p w:rsidR="002A4D48" w:rsidRDefault="002A4D48" w:rsidP="002A4D48">
      <w:pPr>
        <w:spacing w:line="360" w:lineRule="auto"/>
        <w:rPr>
          <w:rFonts w:eastAsia="Calibri"/>
          <w:sz w:val="18"/>
          <w:szCs w:val="18"/>
        </w:rPr>
      </w:pPr>
    </w:p>
    <w:p w:rsidR="002A4D48" w:rsidRDefault="002A4D48" w:rsidP="002A4D48">
      <w:pPr>
        <w:spacing w:line="360" w:lineRule="auto"/>
        <w:rPr>
          <w:rFonts w:eastAsia="Calibri"/>
          <w:sz w:val="18"/>
          <w:szCs w:val="18"/>
        </w:rPr>
      </w:pPr>
    </w:p>
    <w:p w:rsidR="002A4D48" w:rsidRDefault="002A4D48" w:rsidP="002A4D48">
      <w:pPr>
        <w:spacing w:line="360" w:lineRule="auto"/>
        <w:rPr>
          <w:rFonts w:eastAsia="Calibri"/>
          <w:sz w:val="18"/>
          <w:szCs w:val="18"/>
        </w:rPr>
      </w:pPr>
    </w:p>
    <w:p w:rsidR="002A4D48" w:rsidRDefault="002A4D48" w:rsidP="002A4D48">
      <w:pPr>
        <w:spacing w:line="360" w:lineRule="auto"/>
        <w:rPr>
          <w:rFonts w:eastAsia="Calibri"/>
          <w:sz w:val="18"/>
          <w:szCs w:val="18"/>
        </w:rPr>
      </w:pPr>
    </w:p>
    <w:p w:rsidR="002A4D48" w:rsidRDefault="002A4D48" w:rsidP="002A4D48">
      <w:pPr>
        <w:spacing w:line="360" w:lineRule="auto"/>
        <w:rPr>
          <w:rFonts w:eastAsia="Calibri"/>
          <w:sz w:val="18"/>
          <w:szCs w:val="18"/>
        </w:rPr>
      </w:pPr>
    </w:p>
    <w:p w:rsidR="002A4D48" w:rsidRDefault="002A4D48" w:rsidP="002A4D48">
      <w:pPr>
        <w:spacing w:line="360" w:lineRule="auto"/>
        <w:rPr>
          <w:rFonts w:eastAsia="Calibri"/>
          <w:sz w:val="18"/>
          <w:szCs w:val="18"/>
        </w:rPr>
      </w:pPr>
    </w:p>
    <w:p w:rsidR="002A4D48" w:rsidRDefault="002A4D48" w:rsidP="002A4D48">
      <w:pPr>
        <w:spacing w:line="360" w:lineRule="auto"/>
        <w:rPr>
          <w:rFonts w:eastAsia="Calibri"/>
          <w:sz w:val="18"/>
          <w:szCs w:val="18"/>
        </w:rPr>
      </w:pPr>
    </w:p>
    <w:p w:rsidR="002A4D48" w:rsidRDefault="002A4D48" w:rsidP="002A4D48">
      <w:pPr>
        <w:spacing w:line="360" w:lineRule="auto"/>
        <w:rPr>
          <w:rFonts w:eastAsia="Calibri"/>
          <w:sz w:val="18"/>
          <w:szCs w:val="18"/>
        </w:rPr>
      </w:pPr>
    </w:p>
    <w:p w:rsidR="002A4D48" w:rsidRDefault="002A4D48" w:rsidP="002A4D48">
      <w:pPr>
        <w:spacing w:line="360" w:lineRule="auto"/>
        <w:rPr>
          <w:rFonts w:eastAsia="Calibri"/>
          <w:sz w:val="18"/>
          <w:szCs w:val="18"/>
        </w:rPr>
      </w:pPr>
    </w:p>
    <w:p w:rsidR="002A4D48" w:rsidRDefault="002A4D48" w:rsidP="002A4D48">
      <w:pPr>
        <w:spacing w:line="360" w:lineRule="auto"/>
        <w:rPr>
          <w:rFonts w:eastAsia="Calibri"/>
          <w:sz w:val="18"/>
          <w:szCs w:val="18"/>
        </w:rPr>
      </w:pPr>
    </w:p>
    <w:p w:rsidR="002A4D48" w:rsidRDefault="002A4D48" w:rsidP="002A4D48">
      <w:pPr>
        <w:spacing w:line="360" w:lineRule="auto"/>
        <w:rPr>
          <w:rFonts w:eastAsia="Calibri"/>
          <w:sz w:val="18"/>
          <w:szCs w:val="18"/>
        </w:rPr>
      </w:pPr>
    </w:p>
    <w:p w:rsidR="002A4D48" w:rsidRDefault="002A4D48" w:rsidP="002A4D48">
      <w:pPr>
        <w:spacing w:line="360" w:lineRule="auto"/>
        <w:rPr>
          <w:rFonts w:eastAsia="Calibri"/>
          <w:sz w:val="18"/>
          <w:szCs w:val="18"/>
        </w:rPr>
      </w:pPr>
    </w:p>
    <w:p w:rsidR="002A4D48" w:rsidRDefault="002A4D48" w:rsidP="002A4D48">
      <w:pPr>
        <w:spacing w:line="360" w:lineRule="auto"/>
        <w:rPr>
          <w:rFonts w:eastAsia="Calibri"/>
          <w:sz w:val="18"/>
          <w:szCs w:val="18"/>
        </w:rPr>
      </w:pPr>
    </w:p>
    <w:p w:rsidR="002A4D48" w:rsidRDefault="002A4D48" w:rsidP="002A4D48">
      <w:pPr>
        <w:rPr>
          <w:b/>
        </w:rPr>
      </w:pPr>
    </w:p>
    <w:p w:rsidR="002A4D48" w:rsidRDefault="002A4D48" w:rsidP="002A4D48">
      <w:pPr>
        <w:rPr>
          <w:b/>
        </w:rPr>
      </w:pPr>
    </w:p>
    <w:p w:rsidR="007B2BC1" w:rsidRDefault="007B2BC1" w:rsidP="00D3139B">
      <w:pPr>
        <w:jc w:val="center"/>
        <w:rPr>
          <w:b/>
        </w:rPr>
      </w:pPr>
    </w:p>
    <w:p w:rsidR="002A4D48" w:rsidRPr="002A4D48" w:rsidRDefault="007B2BC1" w:rsidP="00D3139B">
      <w:pPr>
        <w:jc w:val="center"/>
      </w:pPr>
      <w:r>
        <w:rPr>
          <w:b/>
        </w:rPr>
        <w:t>Anexo 7</w:t>
      </w:r>
      <w:r w:rsidR="002A4D48" w:rsidRPr="002A4D48">
        <w:rPr>
          <w:b/>
        </w:rPr>
        <w:t>.</w:t>
      </w:r>
      <w:r w:rsidR="002A4D48" w:rsidRPr="002A4D48">
        <w:rPr>
          <w:rFonts w:asciiTheme="minorHAnsi" w:hAnsiTheme="minorHAnsi" w:cstheme="minorBidi"/>
          <w:sz w:val="22"/>
          <w:szCs w:val="22"/>
        </w:rPr>
        <w:t xml:space="preserve"> </w:t>
      </w:r>
      <w:r w:rsidR="002A4D48" w:rsidRPr="002A4D48">
        <w:t>Cuestionario de encuesta para padres de familia.</w:t>
      </w:r>
    </w:p>
    <w:p w:rsidR="002A4D48" w:rsidRDefault="002A4D48" w:rsidP="002A4D48">
      <w:pPr>
        <w:spacing w:line="360" w:lineRule="auto"/>
        <w:jc w:val="center"/>
        <w:rPr>
          <w:rFonts w:eastAsia="Calibri"/>
          <w:b/>
          <w:sz w:val="20"/>
          <w:szCs w:val="20"/>
        </w:rPr>
      </w:pPr>
    </w:p>
    <w:p w:rsidR="002A4D48" w:rsidRPr="002A4D48" w:rsidRDefault="002A4D48" w:rsidP="002A4D48">
      <w:pPr>
        <w:spacing w:line="360" w:lineRule="auto"/>
        <w:jc w:val="center"/>
        <w:rPr>
          <w:rFonts w:eastAsia="Calibri"/>
          <w:sz w:val="20"/>
          <w:szCs w:val="20"/>
        </w:rPr>
      </w:pPr>
      <w:r w:rsidRPr="002A4D48">
        <w:rPr>
          <w:rFonts w:eastAsia="Calibri"/>
          <w:b/>
          <w:sz w:val="20"/>
          <w:szCs w:val="20"/>
        </w:rPr>
        <w:t>ENCUESTA SOBRE COMUNICACIÓN EDUCATIVA EN LA CONVIVENCIA ESCOLAR                                                   PADRES DE FAMILIA</w:t>
      </w:r>
    </w:p>
    <w:p w:rsidR="002A4D48" w:rsidRPr="002A4D48" w:rsidRDefault="008A6D1E" w:rsidP="002A4D48">
      <w:pPr>
        <w:spacing w:line="360" w:lineRule="auto"/>
        <w:jc w:val="center"/>
        <w:rPr>
          <w:rFonts w:eastAsia="Calibri"/>
          <w:sz w:val="20"/>
          <w:szCs w:val="20"/>
        </w:rPr>
      </w:pPr>
      <w:r w:rsidRPr="008A6D1E">
        <w:rPr>
          <w:rFonts w:eastAsia="Calibri"/>
          <w:noProof/>
          <w:sz w:val="20"/>
          <w:szCs w:val="20"/>
          <w:lang w:eastAsia="es-CO"/>
        </w:rPr>
        <w:pict>
          <v:shape id="Text Box 24" o:spid="_x0000_s1049" type="#_x0000_t202" style="position:absolute;left:0;text-align:left;margin-left:27pt;margin-top:22.3pt;width:494.7pt;height:26.85pt;z-index:251710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" strokeweight="4.5pt">
            <v:stroke linestyle="thinThick"/>
            <v:textbox>
              <w:txbxContent>
                <w:p w:rsidR="000E0D8C" w:rsidRPr="00FB5442" w:rsidRDefault="000E0D8C" w:rsidP="002A4D48">
                  <w:pPr>
                    <w:rPr>
                      <w:sz w:val="18"/>
                      <w:szCs w:val="18"/>
                    </w:rPr>
                  </w:pPr>
                  <w:r w:rsidRPr="00FB5442">
                    <w:rPr>
                      <w:b/>
                      <w:sz w:val="18"/>
                      <w:szCs w:val="18"/>
                    </w:rPr>
                    <w:t>Confidencial</w:t>
                  </w:r>
                  <w:r w:rsidRPr="00FB5442">
                    <w:rPr>
                      <w:sz w:val="18"/>
                      <w:szCs w:val="18"/>
                    </w:rPr>
                    <w:t xml:space="preserve">: La información suministrada es confidencial y sólo se empleará con fines de investigación educativa. </w:t>
                  </w:r>
                </w:p>
                <w:p w:rsidR="000E0D8C" w:rsidRPr="001A6B1C" w:rsidRDefault="000E0D8C" w:rsidP="002A4D48">
                  <w:pPr>
                    <w:rPr>
                      <w:sz w:val="20"/>
                      <w:szCs w:val="20"/>
                    </w:rPr>
                  </w:pPr>
                </w:p>
              </w:txbxContent>
            </v:textbox>
          </v:shape>
        </w:pict>
      </w:r>
      <w:r w:rsidR="002A4D48" w:rsidRPr="002A4D48">
        <w:rPr>
          <w:rFonts w:eastAsia="Calibri"/>
          <w:sz w:val="20"/>
          <w:szCs w:val="20"/>
        </w:rPr>
        <w:t xml:space="preserve">                                                                                                            Cuestionario N°__________</w:t>
      </w:r>
    </w:p>
    <w:p w:rsidR="002A4D48" w:rsidRPr="002A4D48" w:rsidRDefault="002A4D48" w:rsidP="002A4D48">
      <w:pPr>
        <w:spacing w:line="360" w:lineRule="auto"/>
        <w:jc w:val="right"/>
        <w:rPr>
          <w:rFonts w:eastAsia="Calibri"/>
          <w:sz w:val="20"/>
          <w:szCs w:val="20"/>
        </w:rPr>
      </w:pPr>
    </w:p>
    <w:p w:rsidR="002A4D48" w:rsidRPr="002A4D48" w:rsidRDefault="008A6D1E" w:rsidP="002A4D48">
      <w:pPr>
        <w:spacing w:line="360" w:lineRule="auto"/>
        <w:jc w:val="right"/>
        <w:rPr>
          <w:rFonts w:eastAsia="Calibri"/>
          <w:sz w:val="20"/>
          <w:szCs w:val="20"/>
        </w:rPr>
      </w:pPr>
      <w:r w:rsidRPr="008A6D1E">
        <w:rPr>
          <w:rFonts w:eastAsia="Calibri"/>
          <w:b/>
          <w:noProof/>
          <w:sz w:val="20"/>
          <w:szCs w:val="20"/>
          <w:lang w:eastAsia="es-CO"/>
        </w:rPr>
        <w:pict>
          <v:shape id="Text Box 25" o:spid="_x0000_s1050" type="#_x0000_t202" style="position:absolute;left:0;text-align:left;margin-left:27pt;margin-top:1.25pt;width:494.7pt;height:36.9pt;z-index:251711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" strokeweight="4.5pt">
            <v:stroke linestyle="thinThick"/>
            <v:textbox>
              <w:txbxContent>
                <w:p w:rsidR="000E0D8C" w:rsidRPr="00FB5442" w:rsidRDefault="000E0D8C" w:rsidP="002A4D48">
                  <w:pPr>
                    <w:rPr>
                      <w:sz w:val="18"/>
                      <w:szCs w:val="18"/>
                    </w:rPr>
                  </w:pPr>
                  <w:r w:rsidRPr="00FB5442">
                    <w:rPr>
                      <w:b/>
                      <w:sz w:val="18"/>
                      <w:szCs w:val="18"/>
                    </w:rPr>
                    <w:t>Objetivo</w:t>
                  </w:r>
                  <w:r w:rsidRPr="00FB5442">
                    <w:rPr>
                      <w:sz w:val="18"/>
                      <w:szCs w:val="18"/>
                    </w:rPr>
                    <w:t xml:space="preserve">: </w:t>
                  </w:r>
                  <w:r>
                    <w:rPr>
                      <w:sz w:val="18"/>
                      <w:szCs w:val="18"/>
                    </w:rPr>
                    <w:t>Recoger información sobre las practicas comunicativas en los procesos de socialización al interior de la familia y las generadas entre familia y  escuela.</w:t>
                  </w:r>
                </w:p>
              </w:txbxContent>
            </v:textbox>
          </v:shape>
        </w:pict>
      </w:r>
    </w:p>
    <w:p w:rsidR="002A4D48" w:rsidRPr="002A4D48" w:rsidRDefault="008A6D1E" w:rsidP="002A4D48">
      <w:pPr>
        <w:spacing w:line="360" w:lineRule="auto"/>
        <w:rPr>
          <w:rFonts w:eastAsia="Calibri"/>
          <w:b/>
          <w:sz w:val="20"/>
          <w:szCs w:val="20"/>
        </w:rPr>
      </w:pPr>
      <w:r w:rsidRPr="008A6D1E">
        <w:rPr>
          <w:rFonts w:eastAsia="Calibri"/>
          <w:b/>
          <w:noProof/>
          <w:sz w:val="20"/>
          <w:szCs w:val="20"/>
          <w:lang w:eastAsia="es-CO"/>
        </w:rPr>
        <w:pict>
          <v:shape id="Text Box 26" o:spid="_x0000_s1051" type="#_x0000_t202" style="position:absolute;margin-left:27pt;margin-top:18pt;width:494.7pt;height:39.45pt;z-index:251712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" strokeweight="4.5pt">
            <v:stroke linestyle="thinThick"/>
            <v:textbox>
              <w:txbxContent>
                <w:p w:rsidR="000E0D8C" w:rsidRPr="00FB5442" w:rsidRDefault="000E0D8C" w:rsidP="002A4D48">
                  <w:pPr>
                    <w:rPr>
                      <w:sz w:val="18"/>
                      <w:szCs w:val="18"/>
                    </w:rPr>
                  </w:pPr>
                  <w:r w:rsidRPr="00FB5442">
                    <w:rPr>
                      <w:b/>
                      <w:sz w:val="18"/>
                      <w:szCs w:val="18"/>
                    </w:rPr>
                    <w:t>Instrucciones</w:t>
                  </w:r>
                  <w:r w:rsidRPr="00FB5442">
                    <w:rPr>
                      <w:sz w:val="18"/>
                      <w:szCs w:val="18"/>
                    </w:rPr>
                    <w:t>: Lee cada pregunta y responde marcando con una X sólo la opción que estimes conveniente</w:t>
                  </w:r>
                  <w:r>
                    <w:rPr>
                      <w:sz w:val="18"/>
                      <w:szCs w:val="18"/>
                    </w:rPr>
                    <w:t xml:space="preserve">, teniendo en cuenta que: </w:t>
                  </w:r>
                  <w:r w:rsidRPr="00412E49">
                    <w:rPr>
                      <w:b/>
                      <w:sz w:val="18"/>
                      <w:szCs w:val="18"/>
                    </w:rPr>
                    <w:t>1</w:t>
                  </w:r>
                  <w:r>
                    <w:rPr>
                      <w:sz w:val="18"/>
                      <w:szCs w:val="18"/>
                    </w:rPr>
                    <w:t xml:space="preserve"> (Siempre) </w:t>
                  </w:r>
                  <w:r w:rsidRPr="00412E49">
                    <w:rPr>
                      <w:b/>
                      <w:sz w:val="18"/>
                      <w:szCs w:val="18"/>
                    </w:rPr>
                    <w:t>2</w:t>
                  </w:r>
                  <w:r>
                    <w:rPr>
                      <w:sz w:val="18"/>
                      <w:szCs w:val="18"/>
                    </w:rPr>
                    <w:t xml:space="preserve"> (Muchas ocasiones) </w:t>
                  </w:r>
                  <w:r w:rsidRPr="00412E49">
                    <w:rPr>
                      <w:b/>
                      <w:sz w:val="18"/>
                      <w:szCs w:val="18"/>
                    </w:rPr>
                    <w:t>3</w:t>
                  </w:r>
                  <w:r>
                    <w:rPr>
                      <w:sz w:val="18"/>
                      <w:szCs w:val="18"/>
                    </w:rPr>
                    <w:t xml:space="preserve"> (Pocas ocasiones) </w:t>
                  </w:r>
                  <w:r w:rsidRPr="00412E49">
                    <w:rPr>
                      <w:b/>
                      <w:sz w:val="18"/>
                      <w:szCs w:val="18"/>
                    </w:rPr>
                    <w:t>4</w:t>
                  </w:r>
                  <w:r>
                    <w:rPr>
                      <w:sz w:val="18"/>
                      <w:szCs w:val="18"/>
                    </w:rPr>
                    <w:t xml:space="preserve"> (Nunca)</w:t>
                  </w:r>
                  <w:r w:rsidRPr="00FB5442">
                    <w:rPr>
                      <w:sz w:val="18"/>
                      <w:szCs w:val="18"/>
                    </w:rPr>
                    <w:t>.</w:t>
                  </w:r>
                </w:p>
              </w:txbxContent>
            </v:textbox>
          </v:shape>
        </w:pict>
      </w:r>
    </w:p>
    <w:p w:rsidR="002A4D48" w:rsidRPr="002A4D48" w:rsidRDefault="002A4D48" w:rsidP="002A4D48">
      <w:pPr>
        <w:spacing w:line="360" w:lineRule="auto"/>
        <w:rPr>
          <w:rFonts w:eastAsia="Calibri"/>
          <w:b/>
          <w:sz w:val="20"/>
          <w:szCs w:val="20"/>
        </w:rPr>
      </w:pPr>
    </w:p>
    <w:p w:rsidR="002A4D48" w:rsidRPr="002A4D48" w:rsidRDefault="008A6D1E" w:rsidP="002A4D48">
      <w:pPr>
        <w:spacing w:line="360" w:lineRule="auto"/>
        <w:rPr>
          <w:rFonts w:eastAsia="Calibri"/>
          <w:b/>
          <w:sz w:val="20"/>
          <w:szCs w:val="20"/>
        </w:rPr>
      </w:pPr>
      <w:r w:rsidRPr="008A6D1E">
        <w:rPr>
          <w:rFonts w:eastAsia="Calibri"/>
          <w:noProof/>
          <w:lang w:eastAsia="es-CO"/>
        </w:rPr>
        <w:pict>
          <v:shape id="Text Box 27" o:spid="_x0000_s1052" type="#_x0000_t202" style="position:absolute;margin-left:18.55pt;margin-top:18.7pt;width:270pt;height:20.85pt;z-index:251713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" strokeweight="3pt">
            <v:textbox>
              <w:txbxContent>
                <w:p w:rsidR="000E0D8C" w:rsidRPr="00B353B6" w:rsidRDefault="000E0D8C" w:rsidP="002A4D48">
                  <w:pPr>
                    <w:rPr>
                      <w:sz w:val="20"/>
                      <w:szCs w:val="20"/>
                    </w:rPr>
                  </w:pPr>
                  <w:r>
                    <w:rPr>
                      <w:sz w:val="20"/>
                      <w:szCs w:val="20"/>
                    </w:rPr>
                    <w:t>Comunicación Educativa (Padres de Familia – Hijo/a)</w:t>
                  </w:r>
                </w:p>
              </w:txbxContent>
            </v:textbox>
          </v:shape>
        </w:pict>
      </w:r>
    </w:p>
    <w:p w:rsidR="002A4D48" w:rsidRPr="002A4D48" w:rsidRDefault="002A4D48" w:rsidP="002A4D48">
      <w:pPr>
        <w:spacing w:line="360" w:lineRule="auto"/>
        <w:rPr>
          <w:rFonts w:eastAsia="Calibri"/>
          <w:sz w:val="20"/>
          <w:szCs w:val="20"/>
        </w:rPr>
      </w:pPr>
    </w:p>
    <w:tbl>
      <w:tblPr>
        <w:tblStyle w:val="Tablaconcuadrcula5"/>
        <w:tblW w:w="11023" w:type="dxa"/>
        <w:tblLook w:val="04A0"/>
      </w:tblPr>
      <w:tblGrid>
        <w:gridCol w:w="1149"/>
        <w:gridCol w:w="8467"/>
        <w:gridCol w:w="375"/>
        <w:gridCol w:w="328"/>
        <w:gridCol w:w="376"/>
        <w:gridCol w:w="328"/>
      </w:tblGrid>
      <w:tr w:rsidR="002A4D48" w:rsidRPr="002A4D48" w:rsidTr="002A4D48">
        <w:tc>
          <w:tcPr>
            <w:tcW w:w="0" w:type="auto"/>
          </w:tcPr>
          <w:p w:rsidR="002A4D48" w:rsidRPr="002A4D48" w:rsidRDefault="002A4D48" w:rsidP="002A4D48">
            <w:pPr>
              <w:spacing w:line="360" w:lineRule="auto"/>
              <w:jc w:val="center"/>
              <w:rPr>
                <w:rFonts w:eastAsia="Calibri"/>
                <w:b/>
                <w:sz w:val="20"/>
                <w:szCs w:val="20"/>
              </w:rPr>
            </w:pPr>
            <w:r w:rsidRPr="002A4D48">
              <w:rPr>
                <w:rFonts w:eastAsia="Calibri"/>
              </w:rPr>
              <w:tab/>
            </w:r>
            <w:r w:rsidRPr="002A4D48">
              <w:rPr>
                <w:rFonts w:eastAsia="Calibri"/>
                <w:b/>
                <w:sz w:val="20"/>
                <w:szCs w:val="20"/>
              </w:rPr>
              <w:t>N°</w:t>
            </w:r>
          </w:p>
        </w:tc>
        <w:tc>
          <w:tcPr>
            <w:tcW w:w="9165" w:type="dxa"/>
          </w:tcPr>
          <w:p w:rsidR="002A4D48" w:rsidRPr="002A4D48" w:rsidRDefault="002A4D48" w:rsidP="002A4D48">
            <w:pPr>
              <w:spacing w:line="360" w:lineRule="auto"/>
              <w:jc w:val="center"/>
              <w:rPr>
                <w:rFonts w:eastAsia="Calibri"/>
                <w:b/>
                <w:sz w:val="20"/>
                <w:szCs w:val="20"/>
              </w:rPr>
            </w:pPr>
            <w:r w:rsidRPr="002A4D48">
              <w:rPr>
                <w:rFonts w:eastAsia="Calibri"/>
                <w:b/>
                <w:sz w:val="20"/>
                <w:szCs w:val="20"/>
              </w:rPr>
              <w:t>Preguntas</w:t>
            </w:r>
          </w:p>
        </w:tc>
        <w:tc>
          <w:tcPr>
            <w:tcW w:w="380" w:type="dxa"/>
          </w:tcPr>
          <w:p w:rsidR="002A4D48" w:rsidRPr="002A4D48" w:rsidRDefault="002A4D48" w:rsidP="002A4D48">
            <w:pPr>
              <w:spacing w:line="360" w:lineRule="auto"/>
              <w:jc w:val="center"/>
              <w:rPr>
                <w:rFonts w:eastAsia="Calibri"/>
                <w:b/>
                <w:sz w:val="20"/>
                <w:szCs w:val="20"/>
              </w:rPr>
            </w:pPr>
            <w:r w:rsidRPr="002A4D48">
              <w:rPr>
                <w:rFonts w:eastAsia="Calibri"/>
                <w:b/>
                <w:sz w:val="20"/>
                <w:szCs w:val="20"/>
              </w:rPr>
              <w:t>1</w:t>
            </w:r>
          </w:p>
        </w:tc>
        <w:tc>
          <w:tcPr>
            <w:tcW w:w="328" w:type="dxa"/>
          </w:tcPr>
          <w:p w:rsidR="002A4D48" w:rsidRPr="002A4D48" w:rsidRDefault="002A4D48" w:rsidP="002A4D48">
            <w:pPr>
              <w:spacing w:line="360" w:lineRule="auto"/>
              <w:jc w:val="center"/>
              <w:rPr>
                <w:rFonts w:eastAsia="Calibri"/>
                <w:b/>
                <w:sz w:val="20"/>
                <w:szCs w:val="20"/>
              </w:rPr>
            </w:pPr>
            <w:r w:rsidRPr="002A4D48">
              <w:rPr>
                <w:rFonts w:eastAsia="Calibri"/>
                <w:b/>
                <w:sz w:val="20"/>
                <w:szCs w:val="20"/>
              </w:rPr>
              <w:t>2</w:t>
            </w:r>
          </w:p>
        </w:tc>
        <w:tc>
          <w:tcPr>
            <w:tcW w:w="381" w:type="dxa"/>
          </w:tcPr>
          <w:p w:rsidR="002A4D48" w:rsidRPr="002A4D48" w:rsidRDefault="002A4D48" w:rsidP="002A4D48">
            <w:pPr>
              <w:spacing w:line="360" w:lineRule="auto"/>
              <w:jc w:val="center"/>
              <w:rPr>
                <w:rFonts w:eastAsia="Calibri"/>
                <w:b/>
                <w:sz w:val="20"/>
                <w:szCs w:val="20"/>
              </w:rPr>
            </w:pPr>
            <w:r w:rsidRPr="002A4D48">
              <w:rPr>
                <w:rFonts w:eastAsia="Calibri"/>
                <w:b/>
                <w:sz w:val="20"/>
                <w:szCs w:val="20"/>
              </w:rPr>
              <w:t>3</w:t>
            </w:r>
          </w:p>
        </w:tc>
        <w:tc>
          <w:tcPr>
            <w:tcW w:w="328" w:type="dxa"/>
          </w:tcPr>
          <w:p w:rsidR="002A4D48" w:rsidRPr="002A4D48" w:rsidRDefault="002A4D48" w:rsidP="002A4D48">
            <w:pPr>
              <w:spacing w:line="360" w:lineRule="auto"/>
              <w:jc w:val="center"/>
              <w:rPr>
                <w:rFonts w:eastAsia="Calibri"/>
                <w:b/>
                <w:sz w:val="20"/>
                <w:szCs w:val="20"/>
              </w:rPr>
            </w:pPr>
            <w:r w:rsidRPr="002A4D48">
              <w:rPr>
                <w:rFonts w:eastAsia="Calibri"/>
                <w:b/>
                <w:sz w:val="20"/>
                <w:szCs w:val="20"/>
              </w:rPr>
              <w:t>4</w:t>
            </w:r>
          </w:p>
        </w:tc>
      </w:tr>
      <w:tr w:rsidR="002A4D48" w:rsidRPr="002A4D48" w:rsidTr="002A4D48">
        <w:tc>
          <w:tcPr>
            <w:tcW w:w="0" w:type="auto"/>
          </w:tcPr>
          <w:p w:rsidR="002A4D48" w:rsidRPr="002A4D48" w:rsidRDefault="002A4D48" w:rsidP="002A4D48">
            <w:pPr>
              <w:spacing w:line="360" w:lineRule="auto"/>
              <w:rPr>
                <w:rFonts w:eastAsia="Calibri"/>
                <w:sz w:val="20"/>
                <w:szCs w:val="20"/>
              </w:rPr>
            </w:pPr>
            <w:r w:rsidRPr="002A4D48">
              <w:rPr>
                <w:rFonts w:eastAsia="Calibri"/>
                <w:sz w:val="20"/>
                <w:szCs w:val="20"/>
              </w:rPr>
              <w:t>1</w:t>
            </w:r>
          </w:p>
        </w:tc>
        <w:tc>
          <w:tcPr>
            <w:tcW w:w="9165" w:type="dxa"/>
          </w:tcPr>
          <w:p w:rsidR="002A4D48" w:rsidRPr="002A4D48" w:rsidRDefault="002A4D48" w:rsidP="002A4D48">
            <w:pPr>
              <w:spacing w:line="360" w:lineRule="auto"/>
              <w:rPr>
                <w:rFonts w:eastAsia="Calibri"/>
                <w:sz w:val="20"/>
                <w:szCs w:val="20"/>
              </w:rPr>
            </w:pPr>
            <w:r w:rsidRPr="002A4D48">
              <w:rPr>
                <w:rFonts w:eastAsia="Calibri"/>
                <w:sz w:val="20"/>
                <w:szCs w:val="20"/>
              </w:rPr>
              <w:t>Orienta personalmente las actividades académicas de su hijo/a.</w:t>
            </w:r>
          </w:p>
        </w:tc>
        <w:tc>
          <w:tcPr>
            <w:tcW w:w="380" w:type="dxa"/>
          </w:tcPr>
          <w:p w:rsidR="002A4D48" w:rsidRPr="002A4D48" w:rsidRDefault="002A4D48" w:rsidP="002A4D48">
            <w:pPr>
              <w:spacing w:line="360" w:lineRule="auto"/>
              <w:rPr>
                <w:rFonts w:eastAsia="Calibri"/>
              </w:rPr>
            </w:pPr>
          </w:p>
        </w:tc>
        <w:tc>
          <w:tcPr>
            <w:tcW w:w="328" w:type="dxa"/>
          </w:tcPr>
          <w:p w:rsidR="002A4D48" w:rsidRPr="002A4D48" w:rsidRDefault="002A4D48" w:rsidP="002A4D48">
            <w:pPr>
              <w:spacing w:line="360" w:lineRule="auto"/>
              <w:rPr>
                <w:rFonts w:eastAsia="Calibri"/>
              </w:rPr>
            </w:pPr>
          </w:p>
        </w:tc>
        <w:tc>
          <w:tcPr>
            <w:tcW w:w="381" w:type="dxa"/>
          </w:tcPr>
          <w:p w:rsidR="002A4D48" w:rsidRPr="002A4D48" w:rsidRDefault="002A4D48" w:rsidP="002A4D48">
            <w:pPr>
              <w:spacing w:line="360" w:lineRule="auto"/>
              <w:rPr>
                <w:rFonts w:eastAsia="Calibri"/>
              </w:rPr>
            </w:pPr>
          </w:p>
        </w:tc>
        <w:tc>
          <w:tcPr>
            <w:tcW w:w="328" w:type="dxa"/>
          </w:tcPr>
          <w:p w:rsidR="002A4D48" w:rsidRPr="002A4D48" w:rsidRDefault="002A4D48" w:rsidP="002A4D48">
            <w:pPr>
              <w:spacing w:line="360" w:lineRule="auto"/>
              <w:rPr>
                <w:rFonts w:eastAsia="Calibri"/>
              </w:rPr>
            </w:pPr>
          </w:p>
        </w:tc>
      </w:tr>
      <w:tr w:rsidR="002A4D48" w:rsidRPr="002A4D48" w:rsidTr="002A4D48">
        <w:tc>
          <w:tcPr>
            <w:tcW w:w="0" w:type="auto"/>
          </w:tcPr>
          <w:p w:rsidR="002A4D48" w:rsidRPr="002A4D48" w:rsidRDefault="002A4D48" w:rsidP="002A4D48">
            <w:pPr>
              <w:spacing w:line="360" w:lineRule="auto"/>
              <w:rPr>
                <w:rFonts w:eastAsia="Calibri"/>
                <w:sz w:val="20"/>
                <w:szCs w:val="20"/>
              </w:rPr>
            </w:pPr>
            <w:r w:rsidRPr="002A4D48">
              <w:rPr>
                <w:rFonts w:eastAsia="Calibri"/>
                <w:sz w:val="20"/>
                <w:szCs w:val="20"/>
              </w:rPr>
              <w:t>2</w:t>
            </w:r>
          </w:p>
        </w:tc>
        <w:tc>
          <w:tcPr>
            <w:tcW w:w="9165" w:type="dxa"/>
          </w:tcPr>
          <w:p w:rsidR="002A4D48" w:rsidRPr="002A4D48" w:rsidRDefault="002A4D48" w:rsidP="002A4D48">
            <w:pPr>
              <w:spacing w:line="360" w:lineRule="auto"/>
              <w:rPr>
                <w:rFonts w:eastAsia="Calibri"/>
                <w:sz w:val="20"/>
                <w:szCs w:val="20"/>
              </w:rPr>
            </w:pPr>
            <w:r w:rsidRPr="002A4D48">
              <w:rPr>
                <w:rFonts w:eastAsia="Calibri"/>
                <w:sz w:val="20"/>
                <w:szCs w:val="20"/>
              </w:rPr>
              <w:t>Dialoga con su hijo/a sobre las actividades que él realiza en la escuela.</w:t>
            </w:r>
          </w:p>
        </w:tc>
        <w:tc>
          <w:tcPr>
            <w:tcW w:w="380" w:type="dxa"/>
          </w:tcPr>
          <w:p w:rsidR="002A4D48" w:rsidRPr="002A4D48" w:rsidRDefault="002A4D48" w:rsidP="002A4D48">
            <w:pPr>
              <w:spacing w:line="360" w:lineRule="auto"/>
              <w:rPr>
                <w:rFonts w:eastAsia="Calibri"/>
              </w:rPr>
            </w:pPr>
          </w:p>
        </w:tc>
        <w:tc>
          <w:tcPr>
            <w:tcW w:w="328" w:type="dxa"/>
          </w:tcPr>
          <w:p w:rsidR="002A4D48" w:rsidRPr="002A4D48" w:rsidRDefault="002A4D48" w:rsidP="002A4D48">
            <w:pPr>
              <w:spacing w:line="360" w:lineRule="auto"/>
              <w:rPr>
                <w:rFonts w:eastAsia="Calibri"/>
              </w:rPr>
            </w:pPr>
          </w:p>
        </w:tc>
        <w:tc>
          <w:tcPr>
            <w:tcW w:w="381" w:type="dxa"/>
          </w:tcPr>
          <w:p w:rsidR="002A4D48" w:rsidRPr="002A4D48" w:rsidRDefault="002A4D48" w:rsidP="002A4D48">
            <w:pPr>
              <w:spacing w:line="360" w:lineRule="auto"/>
              <w:rPr>
                <w:rFonts w:eastAsia="Calibri"/>
              </w:rPr>
            </w:pPr>
          </w:p>
        </w:tc>
        <w:tc>
          <w:tcPr>
            <w:tcW w:w="328" w:type="dxa"/>
          </w:tcPr>
          <w:p w:rsidR="002A4D48" w:rsidRPr="002A4D48" w:rsidRDefault="002A4D48" w:rsidP="002A4D48">
            <w:pPr>
              <w:spacing w:line="360" w:lineRule="auto"/>
              <w:rPr>
                <w:rFonts w:eastAsia="Calibri"/>
              </w:rPr>
            </w:pPr>
          </w:p>
        </w:tc>
      </w:tr>
      <w:tr w:rsidR="002A4D48" w:rsidRPr="002A4D48" w:rsidTr="002A4D48">
        <w:tc>
          <w:tcPr>
            <w:tcW w:w="0" w:type="auto"/>
          </w:tcPr>
          <w:p w:rsidR="002A4D48" w:rsidRPr="002A4D48" w:rsidRDefault="002A4D48" w:rsidP="002A4D48">
            <w:pPr>
              <w:spacing w:line="360" w:lineRule="auto"/>
              <w:rPr>
                <w:rFonts w:eastAsia="Calibri"/>
                <w:sz w:val="20"/>
                <w:szCs w:val="20"/>
              </w:rPr>
            </w:pPr>
            <w:r w:rsidRPr="002A4D48">
              <w:rPr>
                <w:rFonts w:eastAsia="Calibri"/>
                <w:sz w:val="20"/>
                <w:szCs w:val="20"/>
              </w:rPr>
              <w:t>3</w:t>
            </w:r>
          </w:p>
        </w:tc>
        <w:tc>
          <w:tcPr>
            <w:tcW w:w="9165" w:type="dxa"/>
          </w:tcPr>
          <w:p w:rsidR="002A4D48" w:rsidRPr="002A4D48" w:rsidRDefault="002A4D48" w:rsidP="002A4D48">
            <w:pPr>
              <w:spacing w:line="360" w:lineRule="auto"/>
              <w:rPr>
                <w:rFonts w:eastAsia="Calibri"/>
                <w:sz w:val="20"/>
                <w:szCs w:val="20"/>
              </w:rPr>
            </w:pPr>
            <w:r w:rsidRPr="002A4D48">
              <w:rPr>
                <w:rFonts w:eastAsia="Calibri"/>
                <w:sz w:val="20"/>
                <w:szCs w:val="20"/>
              </w:rPr>
              <w:t xml:space="preserve">Realiza actividades culturales con su hijo/a (Ir al cine, teatro, museo, biblioteca distrital…) </w:t>
            </w:r>
          </w:p>
        </w:tc>
        <w:tc>
          <w:tcPr>
            <w:tcW w:w="380" w:type="dxa"/>
          </w:tcPr>
          <w:p w:rsidR="002A4D48" w:rsidRPr="002A4D48" w:rsidRDefault="002A4D48" w:rsidP="002A4D48">
            <w:pPr>
              <w:spacing w:line="360" w:lineRule="auto"/>
              <w:rPr>
                <w:rFonts w:eastAsia="Calibri"/>
              </w:rPr>
            </w:pPr>
          </w:p>
        </w:tc>
        <w:tc>
          <w:tcPr>
            <w:tcW w:w="328" w:type="dxa"/>
          </w:tcPr>
          <w:p w:rsidR="002A4D48" w:rsidRPr="002A4D48" w:rsidRDefault="002A4D48" w:rsidP="002A4D48">
            <w:pPr>
              <w:spacing w:line="360" w:lineRule="auto"/>
              <w:rPr>
                <w:rFonts w:eastAsia="Calibri"/>
              </w:rPr>
            </w:pPr>
          </w:p>
        </w:tc>
        <w:tc>
          <w:tcPr>
            <w:tcW w:w="381" w:type="dxa"/>
          </w:tcPr>
          <w:p w:rsidR="002A4D48" w:rsidRPr="002A4D48" w:rsidRDefault="002A4D48" w:rsidP="002A4D48">
            <w:pPr>
              <w:spacing w:line="360" w:lineRule="auto"/>
              <w:rPr>
                <w:rFonts w:eastAsia="Calibri"/>
              </w:rPr>
            </w:pPr>
          </w:p>
        </w:tc>
        <w:tc>
          <w:tcPr>
            <w:tcW w:w="328" w:type="dxa"/>
          </w:tcPr>
          <w:p w:rsidR="002A4D48" w:rsidRPr="002A4D48" w:rsidRDefault="002A4D48" w:rsidP="002A4D48">
            <w:pPr>
              <w:spacing w:line="360" w:lineRule="auto"/>
              <w:rPr>
                <w:rFonts w:eastAsia="Calibri"/>
              </w:rPr>
            </w:pPr>
          </w:p>
        </w:tc>
      </w:tr>
      <w:tr w:rsidR="002A4D48" w:rsidRPr="002A4D48" w:rsidTr="002A4D48">
        <w:tc>
          <w:tcPr>
            <w:tcW w:w="0" w:type="auto"/>
          </w:tcPr>
          <w:p w:rsidR="002A4D48" w:rsidRPr="002A4D48" w:rsidRDefault="002A4D48" w:rsidP="002A4D48">
            <w:pPr>
              <w:spacing w:line="360" w:lineRule="auto"/>
              <w:rPr>
                <w:rFonts w:eastAsia="Calibri"/>
                <w:sz w:val="20"/>
                <w:szCs w:val="20"/>
              </w:rPr>
            </w:pPr>
            <w:r w:rsidRPr="002A4D48">
              <w:rPr>
                <w:rFonts w:eastAsia="Calibri"/>
                <w:sz w:val="20"/>
                <w:szCs w:val="20"/>
              </w:rPr>
              <w:t>4</w:t>
            </w:r>
          </w:p>
        </w:tc>
        <w:tc>
          <w:tcPr>
            <w:tcW w:w="9165" w:type="dxa"/>
          </w:tcPr>
          <w:p w:rsidR="002A4D48" w:rsidRPr="002A4D48" w:rsidRDefault="002A4D48" w:rsidP="002A4D48">
            <w:pPr>
              <w:spacing w:line="360" w:lineRule="auto"/>
              <w:rPr>
                <w:rFonts w:eastAsia="Calibri"/>
                <w:sz w:val="20"/>
                <w:szCs w:val="20"/>
              </w:rPr>
            </w:pPr>
            <w:r w:rsidRPr="002A4D48">
              <w:rPr>
                <w:rFonts w:eastAsia="Calibri"/>
                <w:sz w:val="20"/>
                <w:szCs w:val="20"/>
              </w:rPr>
              <w:t>Después de realizar una actividad cultural con su hijo/a ustedes dialogan sobre esta experiencia.</w:t>
            </w:r>
          </w:p>
        </w:tc>
        <w:tc>
          <w:tcPr>
            <w:tcW w:w="380" w:type="dxa"/>
          </w:tcPr>
          <w:p w:rsidR="002A4D48" w:rsidRPr="002A4D48" w:rsidRDefault="002A4D48" w:rsidP="002A4D48">
            <w:pPr>
              <w:spacing w:line="360" w:lineRule="auto"/>
              <w:rPr>
                <w:rFonts w:eastAsia="Calibri"/>
              </w:rPr>
            </w:pPr>
          </w:p>
        </w:tc>
        <w:tc>
          <w:tcPr>
            <w:tcW w:w="328" w:type="dxa"/>
          </w:tcPr>
          <w:p w:rsidR="002A4D48" w:rsidRPr="002A4D48" w:rsidRDefault="002A4D48" w:rsidP="002A4D48">
            <w:pPr>
              <w:spacing w:line="360" w:lineRule="auto"/>
              <w:rPr>
                <w:rFonts w:eastAsia="Calibri"/>
              </w:rPr>
            </w:pPr>
          </w:p>
        </w:tc>
        <w:tc>
          <w:tcPr>
            <w:tcW w:w="381" w:type="dxa"/>
          </w:tcPr>
          <w:p w:rsidR="002A4D48" w:rsidRPr="002A4D48" w:rsidRDefault="002A4D48" w:rsidP="002A4D48">
            <w:pPr>
              <w:spacing w:line="360" w:lineRule="auto"/>
              <w:rPr>
                <w:rFonts w:eastAsia="Calibri"/>
              </w:rPr>
            </w:pPr>
          </w:p>
        </w:tc>
        <w:tc>
          <w:tcPr>
            <w:tcW w:w="328" w:type="dxa"/>
          </w:tcPr>
          <w:p w:rsidR="002A4D48" w:rsidRPr="002A4D48" w:rsidRDefault="002A4D48" w:rsidP="002A4D48">
            <w:pPr>
              <w:spacing w:line="360" w:lineRule="auto"/>
              <w:rPr>
                <w:rFonts w:eastAsia="Calibri"/>
              </w:rPr>
            </w:pPr>
          </w:p>
        </w:tc>
      </w:tr>
      <w:tr w:rsidR="002A4D48" w:rsidRPr="002A4D48" w:rsidTr="002A4D48">
        <w:tc>
          <w:tcPr>
            <w:tcW w:w="0" w:type="auto"/>
          </w:tcPr>
          <w:p w:rsidR="002A4D48" w:rsidRPr="002A4D48" w:rsidRDefault="002A4D48" w:rsidP="002A4D48">
            <w:pPr>
              <w:spacing w:line="360" w:lineRule="auto"/>
              <w:rPr>
                <w:rFonts w:eastAsia="Calibri"/>
                <w:sz w:val="20"/>
                <w:szCs w:val="20"/>
              </w:rPr>
            </w:pPr>
            <w:r w:rsidRPr="002A4D48">
              <w:rPr>
                <w:rFonts w:eastAsia="Calibri"/>
                <w:sz w:val="20"/>
                <w:szCs w:val="20"/>
              </w:rPr>
              <w:t>5</w:t>
            </w:r>
          </w:p>
        </w:tc>
        <w:tc>
          <w:tcPr>
            <w:tcW w:w="9165" w:type="dxa"/>
          </w:tcPr>
          <w:p w:rsidR="002A4D48" w:rsidRPr="002A4D48" w:rsidRDefault="002A4D48" w:rsidP="002A4D48">
            <w:pPr>
              <w:spacing w:line="360" w:lineRule="auto"/>
              <w:rPr>
                <w:rFonts w:eastAsia="Calibri"/>
                <w:sz w:val="20"/>
                <w:szCs w:val="20"/>
              </w:rPr>
            </w:pPr>
            <w:r w:rsidRPr="002A4D48">
              <w:rPr>
                <w:rFonts w:eastAsia="Calibri"/>
                <w:sz w:val="20"/>
                <w:szCs w:val="20"/>
              </w:rPr>
              <w:t>Inculca hábitos y  delega responsabilidades o a su hijo/a para el buen funcionamiento del hogar.</w:t>
            </w:r>
          </w:p>
        </w:tc>
        <w:tc>
          <w:tcPr>
            <w:tcW w:w="380" w:type="dxa"/>
          </w:tcPr>
          <w:p w:rsidR="002A4D48" w:rsidRPr="002A4D48" w:rsidRDefault="002A4D48" w:rsidP="002A4D48">
            <w:pPr>
              <w:spacing w:line="360" w:lineRule="auto"/>
              <w:rPr>
                <w:rFonts w:eastAsia="Calibri"/>
              </w:rPr>
            </w:pPr>
          </w:p>
        </w:tc>
        <w:tc>
          <w:tcPr>
            <w:tcW w:w="328" w:type="dxa"/>
          </w:tcPr>
          <w:p w:rsidR="002A4D48" w:rsidRPr="002A4D48" w:rsidRDefault="002A4D48" w:rsidP="002A4D48">
            <w:pPr>
              <w:spacing w:line="360" w:lineRule="auto"/>
              <w:rPr>
                <w:rFonts w:eastAsia="Calibri"/>
              </w:rPr>
            </w:pPr>
          </w:p>
        </w:tc>
        <w:tc>
          <w:tcPr>
            <w:tcW w:w="381" w:type="dxa"/>
          </w:tcPr>
          <w:p w:rsidR="002A4D48" w:rsidRPr="002A4D48" w:rsidRDefault="002A4D48" w:rsidP="002A4D48">
            <w:pPr>
              <w:spacing w:line="360" w:lineRule="auto"/>
              <w:rPr>
                <w:rFonts w:eastAsia="Calibri"/>
              </w:rPr>
            </w:pPr>
          </w:p>
        </w:tc>
        <w:tc>
          <w:tcPr>
            <w:tcW w:w="328" w:type="dxa"/>
          </w:tcPr>
          <w:p w:rsidR="002A4D48" w:rsidRPr="002A4D48" w:rsidRDefault="002A4D48" w:rsidP="002A4D48">
            <w:pPr>
              <w:spacing w:line="360" w:lineRule="auto"/>
              <w:rPr>
                <w:rFonts w:eastAsia="Calibri"/>
              </w:rPr>
            </w:pPr>
          </w:p>
        </w:tc>
      </w:tr>
      <w:tr w:rsidR="002A4D48" w:rsidRPr="002A4D48" w:rsidTr="002A4D48">
        <w:tc>
          <w:tcPr>
            <w:tcW w:w="0" w:type="auto"/>
          </w:tcPr>
          <w:p w:rsidR="002A4D48" w:rsidRPr="002A4D48" w:rsidRDefault="002A4D48" w:rsidP="002A4D48">
            <w:pPr>
              <w:spacing w:line="360" w:lineRule="auto"/>
              <w:rPr>
                <w:rFonts w:eastAsia="Calibri"/>
                <w:sz w:val="20"/>
                <w:szCs w:val="20"/>
              </w:rPr>
            </w:pPr>
            <w:r w:rsidRPr="002A4D48">
              <w:rPr>
                <w:rFonts w:eastAsia="Calibri"/>
                <w:sz w:val="20"/>
                <w:szCs w:val="20"/>
              </w:rPr>
              <w:t>6</w:t>
            </w:r>
          </w:p>
        </w:tc>
        <w:tc>
          <w:tcPr>
            <w:tcW w:w="9165" w:type="dxa"/>
          </w:tcPr>
          <w:p w:rsidR="002A4D48" w:rsidRPr="002A4D48" w:rsidRDefault="002A4D48" w:rsidP="002A4D48">
            <w:pPr>
              <w:spacing w:line="360" w:lineRule="auto"/>
              <w:rPr>
                <w:rFonts w:eastAsia="Calibri"/>
                <w:sz w:val="20"/>
                <w:szCs w:val="20"/>
              </w:rPr>
            </w:pPr>
            <w:r w:rsidRPr="002A4D48">
              <w:rPr>
                <w:rFonts w:eastAsia="Calibri"/>
                <w:sz w:val="20"/>
                <w:szCs w:val="20"/>
              </w:rPr>
              <w:t>Negocia las normas del hogar con su hijo/a.</w:t>
            </w:r>
          </w:p>
        </w:tc>
        <w:tc>
          <w:tcPr>
            <w:tcW w:w="380" w:type="dxa"/>
          </w:tcPr>
          <w:p w:rsidR="002A4D48" w:rsidRPr="002A4D48" w:rsidRDefault="002A4D48" w:rsidP="002A4D48">
            <w:pPr>
              <w:spacing w:line="360" w:lineRule="auto"/>
              <w:rPr>
                <w:rFonts w:eastAsia="Calibri"/>
              </w:rPr>
            </w:pPr>
          </w:p>
        </w:tc>
        <w:tc>
          <w:tcPr>
            <w:tcW w:w="328" w:type="dxa"/>
          </w:tcPr>
          <w:p w:rsidR="002A4D48" w:rsidRPr="002A4D48" w:rsidRDefault="002A4D48" w:rsidP="002A4D48">
            <w:pPr>
              <w:spacing w:line="360" w:lineRule="auto"/>
              <w:rPr>
                <w:rFonts w:eastAsia="Calibri"/>
              </w:rPr>
            </w:pPr>
          </w:p>
        </w:tc>
        <w:tc>
          <w:tcPr>
            <w:tcW w:w="381" w:type="dxa"/>
          </w:tcPr>
          <w:p w:rsidR="002A4D48" w:rsidRPr="002A4D48" w:rsidRDefault="002A4D48" w:rsidP="002A4D48">
            <w:pPr>
              <w:spacing w:line="360" w:lineRule="auto"/>
              <w:rPr>
                <w:rFonts w:eastAsia="Calibri"/>
              </w:rPr>
            </w:pPr>
          </w:p>
        </w:tc>
        <w:tc>
          <w:tcPr>
            <w:tcW w:w="328" w:type="dxa"/>
          </w:tcPr>
          <w:p w:rsidR="002A4D48" w:rsidRPr="002A4D48" w:rsidRDefault="002A4D48" w:rsidP="002A4D48">
            <w:pPr>
              <w:spacing w:line="360" w:lineRule="auto"/>
              <w:rPr>
                <w:rFonts w:eastAsia="Calibri"/>
              </w:rPr>
            </w:pPr>
          </w:p>
        </w:tc>
      </w:tr>
      <w:tr w:rsidR="002A4D48" w:rsidRPr="002A4D48" w:rsidTr="002A4D48">
        <w:tc>
          <w:tcPr>
            <w:tcW w:w="0" w:type="auto"/>
          </w:tcPr>
          <w:p w:rsidR="002A4D48" w:rsidRPr="002A4D48" w:rsidRDefault="002A4D48" w:rsidP="002A4D48">
            <w:pPr>
              <w:spacing w:line="360" w:lineRule="auto"/>
              <w:rPr>
                <w:rFonts w:eastAsia="Calibri"/>
                <w:sz w:val="20"/>
                <w:szCs w:val="20"/>
              </w:rPr>
            </w:pPr>
            <w:r w:rsidRPr="002A4D48">
              <w:rPr>
                <w:rFonts w:eastAsia="Calibri"/>
                <w:sz w:val="20"/>
                <w:szCs w:val="20"/>
              </w:rPr>
              <w:t>7</w:t>
            </w:r>
          </w:p>
        </w:tc>
        <w:tc>
          <w:tcPr>
            <w:tcW w:w="9165" w:type="dxa"/>
          </w:tcPr>
          <w:p w:rsidR="002A4D48" w:rsidRPr="002A4D48" w:rsidRDefault="002A4D48" w:rsidP="002A4D48">
            <w:pPr>
              <w:spacing w:line="360" w:lineRule="auto"/>
              <w:rPr>
                <w:rFonts w:eastAsia="Calibri"/>
                <w:sz w:val="20"/>
                <w:szCs w:val="20"/>
              </w:rPr>
            </w:pPr>
            <w:r w:rsidRPr="002A4D48">
              <w:rPr>
                <w:rFonts w:eastAsia="Calibri"/>
                <w:sz w:val="20"/>
                <w:szCs w:val="20"/>
              </w:rPr>
              <w:t>Utiliza el diálogo para resolución de conflictos en el hogar.</w:t>
            </w:r>
          </w:p>
        </w:tc>
        <w:tc>
          <w:tcPr>
            <w:tcW w:w="380" w:type="dxa"/>
          </w:tcPr>
          <w:p w:rsidR="002A4D48" w:rsidRPr="002A4D48" w:rsidRDefault="002A4D48" w:rsidP="002A4D48">
            <w:pPr>
              <w:spacing w:line="360" w:lineRule="auto"/>
              <w:rPr>
                <w:rFonts w:eastAsia="Calibri"/>
              </w:rPr>
            </w:pPr>
          </w:p>
        </w:tc>
        <w:tc>
          <w:tcPr>
            <w:tcW w:w="328" w:type="dxa"/>
          </w:tcPr>
          <w:p w:rsidR="002A4D48" w:rsidRPr="002A4D48" w:rsidRDefault="002A4D48" w:rsidP="002A4D48">
            <w:pPr>
              <w:spacing w:line="360" w:lineRule="auto"/>
              <w:rPr>
                <w:rFonts w:eastAsia="Calibri"/>
              </w:rPr>
            </w:pPr>
          </w:p>
        </w:tc>
        <w:tc>
          <w:tcPr>
            <w:tcW w:w="381" w:type="dxa"/>
          </w:tcPr>
          <w:p w:rsidR="002A4D48" w:rsidRPr="002A4D48" w:rsidRDefault="002A4D48" w:rsidP="002A4D48">
            <w:pPr>
              <w:spacing w:line="360" w:lineRule="auto"/>
              <w:rPr>
                <w:rFonts w:eastAsia="Calibri"/>
              </w:rPr>
            </w:pPr>
          </w:p>
        </w:tc>
        <w:tc>
          <w:tcPr>
            <w:tcW w:w="328" w:type="dxa"/>
          </w:tcPr>
          <w:p w:rsidR="002A4D48" w:rsidRPr="002A4D48" w:rsidRDefault="002A4D48" w:rsidP="002A4D48">
            <w:pPr>
              <w:spacing w:line="360" w:lineRule="auto"/>
              <w:rPr>
                <w:rFonts w:eastAsia="Calibri"/>
              </w:rPr>
            </w:pPr>
          </w:p>
        </w:tc>
      </w:tr>
      <w:tr w:rsidR="002A4D48" w:rsidRPr="002A4D48" w:rsidTr="002A4D48">
        <w:tc>
          <w:tcPr>
            <w:tcW w:w="0" w:type="auto"/>
          </w:tcPr>
          <w:p w:rsidR="002A4D48" w:rsidRPr="002A4D48" w:rsidRDefault="002A4D48" w:rsidP="002A4D48">
            <w:pPr>
              <w:spacing w:line="360" w:lineRule="auto"/>
              <w:rPr>
                <w:rFonts w:eastAsia="Calibri"/>
                <w:sz w:val="20"/>
                <w:szCs w:val="20"/>
              </w:rPr>
            </w:pPr>
            <w:r w:rsidRPr="002A4D48">
              <w:rPr>
                <w:rFonts w:eastAsia="Calibri"/>
                <w:sz w:val="20"/>
                <w:szCs w:val="20"/>
              </w:rPr>
              <w:t>8</w:t>
            </w:r>
          </w:p>
        </w:tc>
        <w:tc>
          <w:tcPr>
            <w:tcW w:w="9165" w:type="dxa"/>
          </w:tcPr>
          <w:p w:rsidR="002A4D48" w:rsidRPr="002A4D48" w:rsidRDefault="002A4D48" w:rsidP="002A4D48">
            <w:pPr>
              <w:spacing w:line="360" w:lineRule="auto"/>
              <w:rPr>
                <w:rFonts w:eastAsia="Calibri"/>
                <w:sz w:val="20"/>
                <w:szCs w:val="20"/>
              </w:rPr>
            </w:pPr>
            <w:r w:rsidRPr="002A4D48">
              <w:rPr>
                <w:rFonts w:eastAsia="Calibri"/>
                <w:sz w:val="20"/>
                <w:szCs w:val="20"/>
              </w:rPr>
              <w:t>Las estrategias para premiar o castigar a su hijo/a son acordadas entre los padres.</w:t>
            </w:r>
          </w:p>
        </w:tc>
        <w:tc>
          <w:tcPr>
            <w:tcW w:w="380" w:type="dxa"/>
          </w:tcPr>
          <w:p w:rsidR="002A4D48" w:rsidRPr="002A4D48" w:rsidRDefault="002A4D48" w:rsidP="002A4D48">
            <w:pPr>
              <w:spacing w:line="360" w:lineRule="auto"/>
              <w:rPr>
                <w:rFonts w:eastAsia="Calibri"/>
              </w:rPr>
            </w:pPr>
          </w:p>
        </w:tc>
        <w:tc>
          <w:tcPr>
            <w:tcW w:w="328" w:type="dxa"/>
          </w:tcPr>
          <w:p w:rsidR="002A4D48" w:rsidRPr="002A4D48" w:rsidRDefault="002A4D48" w:rsidP="002A4D48">
            <w:pPr>
              <w:spacing w:line="360" w:lineRule="auto"/>
              <w:rPr>
                <w:rFonts w:eastAsia="Calibri"/>
              </w:rPr>
            </w:pPr>
          </w:p>
        </w:tc>
        <w:tc>
          <w:tcPr>
            <w:tcW w:w="381" w:type="dxa"/>
          </w:tcPr>
          <w:p w:rsidR="002A4D48" w:rsidRPr="002A4D48" w:rsidRDefault="002A4D48" w:rsidP="002A4D48">
            <w:pPr>
              <w:spacing w:line="360" w:lineRule="auto"/>
              <w:rPr>
                <w:rFonts w:eastAsia="Calibri"/>
              </w:rPr>
            </w:pPr>
          </w:p>
        </w:tc>
        <w:tc>
          <w:tcPr>
            <w:tcW w:w="328" w:type="dxa"/>
          </w:tcPr>
          <w:p w:rsidR="002A4D48" w:rsidRPr="002A4D48" w:rsidRDefault="002A4D48" w:rsidP="002A4D48">
            <w:pPr>
              <w:spacing w:line="360" w:lineRule="auto"/>
              <w:rPr>
                <w:rFonts w:eastAsia="Calibri"/>
              </w:rPr>
            </w:pPr>
          </w:p>
        </w:tc>
      </w:tr>
      <w:tr w:rsidR="002A4D48" w:rsidRPr="002A4D48" w:rsidTr="002A4D48">
        <w:tc>
          <w:tcPr>
            <w:tcW w:w="0" w:type="auto"/>
          </w:tcPr>
          <w:p w:rsidR="002A4D48" w:rsidRPr="002A4D48" w:rsidRDefault="002A4D48" w:rsidP="002A4D48">
            <w:pPr>
              <w:spacing w:line="360" w:lineRule="auto"/>
              <w:rPr>
                <w:rFonts w:eastAsia="Calibri"/>
                <w:sz w:val="20"/>
                <w:szCs w:val="20"/>
              </w:rPr>
            </w:pPr>
            <w:r w:rsidRPr="002A4D48">
              <w:rPr>
                <w:rFonts w:eastAsia="Calibri"/>
                <w:sz w:val="20"/>
                <w:szCs w:val="20"/>
              </w:rPr>
              <w:t>9</w:t>
            </w:r>
          </w:p>
        </w:tc>
        <w:tc>
          <w:tcPr>
            <w:tcW w:w="9165" w:type="dxa"/>
          </w:tcPr>
          <w:p w:rsidR="002A4D48" w:rsidRPr="002A4D48" w:rsidRDefault="002A4D48" w:rsidP="002A4D48">
            <w:pPr>
              <w:spacing w:line="360" w:lineRule="auto"/>
              <w:rPr>
                <w:rFonts w:eastAsia="Calibri"/>
                <w:sz w:val="20"/>
                <w:szCs w:val="20"/>
              </w:rPr>
            </w:pPr>
            <w:r w:rsidRPr="002A4D48">
              <w:rPr>
                <w:rFonts w:eastAsia="Calibri"/>
                <w:sz w:val="20"/>
                <w:szCs w:val="20"/>
              </w:rPr>
              <w:t>Existen relaciones de afecto entre el niño/a y sus familiares.</w:t>
            </w:r>
          </w:p>
        </w:tc>
        <w:tc>
          <w:tcPr>
            <w:tcW w:w="380" w:type="dxa"/>
          </w:tcPr>
          <w:p w:rsidR="002A4D48" w:rsidRPr="002A4D48" w:rsidRDefault="002A4D48" w:rsidP="002A4D48">
            <w:pPr>
              <w:spacing w:line="360" w:lineRule="auto"/>
              <w:rPr>
                <w:rFonts w:eastAsia="Calibri"/>
              </w:rPr>
            </w:pPr>
          </w:p>
        </w:tc>
        <w:tc>
          <w:tcPr>
            <w:tcW w:w="328" w:type="dxa"/>
          </w:tcPr>
          <w:p w:rsidR="002A4D48" w:rsidRPr="002A4D48" w:rsidRDefault="002A4D48" w:rsidP="002A4D48">
            <w:pPr>
              <w:spacing w:line="360" w:lineRule="auto"/>
              <w:rPr>
                <w:rFonts w:eastAsia="Calibri"/>
              </w:rPr>
            </w:pPr>
          </w:p>
        </w:tc>
        <w:tc>
          <w:tcPr>
            <w:tcW w:w="381" w:type="dxa"/>
          </w:tcPr>
          <w:p w:rsidR="002A4D48" w:rsidRPr="002A4D48" w:rsidRDefault="002A4D48" w:rsidP="002A4D48">
            <w:pPr>
              <w:spacing w:line="360" w:lineRule="auto"/>
              <w:rPr>
                <w:rFonts w:eastAsia="Calibri"/>
              </w:rPr>
            </w:pPr>
          </w:p>
        </w:tc>
        <w:tc>
          <w:tcPr>
            <w:tcW w:w="328" w:type="dxa"/>
          </w:tcPr>
          <w:p w:rsidR="002A4D48" w:rsidRPr="002A4D48" w:rsidRDefault="002A4D48" w:rsidP="002A4D48">
            <w:pPr>
              <w:spacing w:line="360" w:lineRule="auto"/>
              <w:rPr>
                <w:rFonts w:eastAsia="Calibri"/>
              </w:rPr>
            </w:pPr>
          </w:p>
        </w:tc>
      </w:tr>
      <w:tr w:rsidR="002A4D48" w:rsidRPr="002A4D48" w:rsidTr="002A4D48">
        <w:tc>
          <w:tcPr>
            <w:tcW w:w="0" w:type="auto"/>
          </w:tcPr>
          <w:p w:rsidR="002A4D48" w:rsidRPr="002A4D48" w:rsidRDefault="002A4D48" w:rsidP="002A4D48">
            <w:pPr>
              <w:spacing w:line="360" w:lineRule="auto"/>
              <w:rPr>
                <w:rFonts w:eastAsia="Calibri"/>
                <w:sz w:val="20"/>
                <w:szCs w:val="20"/>
              </w:rPr>
            </w:pPr>
            <w:r w:rsidRPr="002A4D48">
              <w:rPr>
                <w:rFonts w:eastAsia="Calibri"/>
                <w:sz w:val="20"/>
                <w:szCs w:val="20"/>
              </w:rPr>
              <w:t>10</w:t>
            </w:r>
          </w:p>
        </w:tc>
        <w:tc>
          <w:tcPr>
            <w:tcW w:w="9165" w:type="dxa"/>
          </w:tcPr>
          <w:p w:rsidR="002A4D48" w:rsidRPr="002A4D48" w:rsidRDefault="002A4D48" w:rsidP="002A4D48">
            <w:pPr>
              <w:spacing w:line="360" w:lineRule="auto"/>
              <w:rPr>
                <w:rFonts w:eastAsia="Calibri"/>
                <w:sz w:val="20"/>
                <w:szCs w:val="20"/>
              </w:rPr>
            </w:pPr>
            <w:r w:rsidRPr="002A4D48">
              <w:rPr>
                <w:rFonts w:eastAsia="Calibri"/>
                <w:sz w:val="20"/>
                <w:szCs w:val="20"/>
              </w:rPr>
              <w:t>Brinda explicaciones a su hijo/a cuando no comprende sus mensajes.</w:t>
            </w:r>
          </w:p>
        </w:tc>
        <w:tc>
          <w:tcPr>
            <w:tcW w:w="380" w:type="dxa"/>
          </w:tcPr>
          <w:p w:rsidR="002A4D48" w:rsidRPr="002A4D48" w:rsidRDefault="002A4D48" w:rsidP="002A4D48">
            <w:pPr>
              <w:spacing w:line="360" w:lineRule="auto"/>
              <w:rPr>
                <w:rFonts w:eastAsia="Calibri"/>
              </w:rPr>
            </w:pPr>
          </w:p>
        </w:tc>
        <w:tc>
          <w:tcPr>
            <w:tcW w:w="328" w:type="dxa"/>
          </w:tcPr>
          <w:p w:rsidR="002A4D48" w:rsidRPr="002A4D48" w:rsidRDefault="002A4D48" w:rsidP="002A4D48">
            <w:pPr>
              <w:spacing w:line="360" w:lineRule="auto"/>
              <w:rPr>
                <w:rFonts w:eastAsia="Calibri"/>
              </w:rPr>
            </w:pPr>
          </w:p>
        </w:tc>
        <w:tc>
          <w:tcPr>
            <w:tcW w:w="381" w:type="dxa"/>
          </w:tcPr>
          <w:p w:rsidR="002A4D48" w:rsidRPr="002A4D48" w:rsidRDefault="002A4D48" w:rsidP="002A4D48">
            <w:pPr>
              <w:spacing w:line="360" w:lineRule="auto"/>
              <w:rPr>
                <w:rFonts w:eastAsia="Calibri"/>
              </w:rPr>
            </w:pPr>
          </w:p>
        </w:tc>
        <w:tc>
          <w:tcPr>
            <w:tcW w:w="328" w:type="dxa"/>
          </w:tcPr>
          <w:p w:rsidR="002A4D48" w:rsidRPr="002A4D48" w:rsidRDefault="002A4D48" w:rsidP="002A4D48">
            <w:pPr>
              <w:spacing w:line="360" w:lineRule="auto"/>
              <w:rPr>
                <w:rFonts w:eastAsia="Calibri"/>
              </w:rPr>
            </w:pPr>
          </w:p>
        </w:tc>
      </w:tr>
    </w:tbl>
    <w:p w:rsidR="002A4D48" w:rsidRDefault="008A6D1E" w:rsidP="002A4D48">
      <w:pPr>
        <w:spacing w:line="360" w:lineRule="auto"/>
        <w:rPr>
          <w:rFonts w:eastAsia="Calibri"/>
          <w:sz w:val="20"/>
          <w:szCs w:val="20"/>
        </w:rPr>
      </w:pPr>
      <w:r w:rsidRPr="008A6D1E">
        <w:rPr>
          <w:rFonts w:eastAsia="Calibri"/>
          <w:noProof/>
          <w:sz w:val="20"/>
          <w:szCs w:val="20"/>
          <w:lang w:eastAsia="es-CO"/>
        </w:rPr>
        <w:pict>
          <v:shape id="Text Box 28" o:spid="_x0000_s1053" type="#_x0000_t202" style="position:absolute;margin-left:12.55pt;margin-top:7.85pt;width:276pt;height:23.85pt;z-index:25171456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" strokeweight="3pt">
            <v:textbox>
              <w:txbxContent>
                <w:p w:rsidR="000E0D8C" w:rsidRPr="00B353B6" w:rsidRDefault="000E0D8C" w:rsidP="002A4D48">
                  <w:pPr>
                    <w:rPr>
                      <w:sz w:val="20"/>
                      <w:szCs w:val="20"/>
                    </w:rPr>
                  </w:pPr>
                  <w:r>
                    <w:rPr>
                      <w:sz w:val="20"/>
                      <w:szCs w:val="20"/>
                    </w:rPr>
                    <w:t>Comunicación Educativa (Padres de Familia - Escuela)</w:t>
                  </w:r>
                </w:p>
              </w:txbxContent>
            </v:textbox>
          </v:shape>
        </w:pict>
      </w:r>
    </w:p>
    <w:p w:rsidR="002A4D48" w:rsidRPr="002A4D48" w:rsidRDefault="002A4D48" w:rsidP="002A4D48">
      <w:pPr>
        <w:spacing w:line="360" w:lineRule="auto"/>
        <w:rPr>
          <w:rFonts w:eastAsia="Calibri"/>
          <w:sz w:val="20"/>
          <w:szCs w:val="20"/>
        </w:rPr>
      </w:pPr>
    </w:p>
    <w:tbl>
      <w:tblPr>
        <w:tblStyle w:val="Tablaconcuadrcula5"/>
        <w:tblW w:w="10915" w:type="dxa"/>
        <w:tblLook w:val="04A0"/>
      </w:tblPr>
      <w:tblGrid>
        <w:gridCol w:w="439"/>
        <w:gridCol w:w="9059"/>
        <w:gridCol w:w="380"/>
        <w:gridCol w:w="328"/>
        <w:gridCol w:w="381"/>
        <w:gridCol w:w="328"/>
      </w:tblGrid>
      <w:tr w:rsidR="002A4D48" w:rsidRPr="002A4D48" w:rsidTr="002A4D48">
        <w:tc>
          <w:tcPr>
            <w:tcW w:w="439" w:type="dxa"/>
          </w:tcPr>
          <w:p w:rsidR="002A4D48" w:rsidRPr="002A4D48" w:rsidRDefault="002A4D48" w:rsidP="002A4D48">
            <w:pPr>
              <w:tabs>
                <w:tab w:val="left" w:pos="5214"/>
              </w:tabs>
              <w:spacing w:line="360" w:lineRule="auto"/>
              <w:jc w:val="center"/>
              <w:rPr>
                <w:rFonts w:eastAsia="Calibri"/>
                <w:b/>
                <w:sz w:val="20"/>
                <w:szCs w:val="20"/>
              </w:rPr>
            </w:pPr>
            <w:r w:rsidRPr="002A4D48">
              <w:rPr>
                <w:rFonts w:eastAsia="Calibri"/>
                <w:b/>
                <w:sz w:val="20"/>
                <w:szCs w:val="20"/>
              </w:rPr>
              <w:lastRenderedPageBreak/>
              <w:t>Nº</w:t>
            </w:r>
          </w:p>
        </w:tc>
        <w:tc>
          <w:tcPr>
            <w:tcW w:w="9059" w:type="dxa"/>
          </w:tcPr>
          <w:p w:rsidR="002A4D48" w:rsidRPr="002A4D48" w:rsidRDefault="002A4D48" w:rsidP="002A4D48">
            <w:pPr>
              <w:tabs>
                <w:tab w:val="left" w:pos="5214"/>
              </w:tabs>
              <w:spacing w:line="360" w:lineRule="auto"/>
              <w:jc w:val="center"/>
              <w:rPr>
                <w:rFonts w:eastAsia="Calibri"/>
                <w:b/>
                <w:sz w:val="20"/>
                <w:szCs w:val="20"/>
              </w:rPr>
            </w:pPr>
            <w:r w:rsidRPr="002A4D48">
              <w:rPr>
                <w:rFonts w:eastAsia="Calibri"/>
                <w:b/>
                <w:sz w:val="20"/>
                <w:szCs w:val="20"/>
              </w:rPr>
              <w:t>Preguntas</w:t>
            </w:r>
          </w:p>
        </w:tc>
        <w:tc>
          <w:tcPr>
            <w:tcW w:w="380" w:type="dxa"/>
          </w:tcPr>
          <w:p w:rsidR="002A4D48" w:rsidRPr="002A4D48" w:rsidRDefault="002A4D48" w:rsidP="002A4D48">
            <w:pPr>
              <w:tabs>
                <w:tab w:val="left" w:pos="5214"/>
              </w:tabs>
              <w:spacing w:line="360" w:lineRule="auto"/>
              <w:jc w:val="center"/>
              <w:rPr>
                <w:rFonts w:eastAsia="Calibri"/>
                <w:b/>
                <w:sz w:val="20"/>
                <w:szCs w:val="20"/>
              </w:rPr>
            </w:pPr>
            <w:r w:rsidRPr="002A4D48">
              <w:rPr>
                <w:rFonts w:eastAsia="Calibri"/>
                <w:b/>
                <w:sz w:val="20"/>
                <w:szCs w:val="20"/>
              </w:rPr>
              <w:t>1</w:t>
            </w:r>
          </w:p>
        </w:tc>
        <w:tc>
          <w:tcPr>
            <w:tcW w:w="328" w:type="dxa"/>
          </w:tcPr>
          <w:p w:rsidR="002A4D48" w:rsidRPr="002A4D48" w:rsidRDefault="002A4D48" w:rsidP="002A4D48">
            <w:pPr>
              <w:tabs>
                <w:tab w:val="left" w:pos="5214"/>
              </w:tabs>
              <w:spacing w:line="360" w:lineRule="auto"/>
              <w:jc w:val="center"/>
              <w:rPr>
                <w:rFonts w:eastAsia="Calibri"/>
                <w:b/>
                <w:sz w:val="20"/>
                <w:szCs w:val="20"/>
              </w:rPr>
            </w:pPr>
            <w:r w:rsidRPr="002A4D48">
              <w:rPr>
                <w:rFonts w:eastAsia="Calibri"/>
                <w:b/>
                <w:sz w:val="20"/>
                <w:szCs w:val="20"/>
              </w:rPr>
              <w:t>2</w:t>
            </w:r>
          </w:p>
        </w:tc>
        <w:tc>
          <w:tcPr>
            <w:tcW w:w="381" w:type="dxa"/>
          </w:tcPr>
          <w:p w:rsidR="002A4D48" w:rsidRPr="002A4D48" w:rsidRDefault="002A4D48" w:rsidP="002A4D48">
            <w:pPr>
              <w:tabs>
                <w:tab w:val="left" w:pos="5214"/>
              </w:tabs>
              <w:spacing w:line="360" w:lineRule="auto"/>
              <w:jc w:val="center"/>
              <w:rPr>
                <w:rFonts w:eastAsia="Calibri"/>
                <w:b/>
                <w:sz w:val="20"/>
                <w:szCs w:val="20"/>
              </w:rPr>
            </w:pPr>
            <w:r w:rsidRPr="002A4D48">
              <w:rPr>
                <w:rFonts w:eastAsia="Calibri"/>
                <w:b/>
                <w:sz w:val="20"/>
                <w:szCs w:val="20"/>
              </w:rPr>
              <w:t>3</w:t>
            </w:r>
          </w:p>
        </w:tc>
        <w:tc>
          <w:tcPr>
            <w:tcW w:w="328" w:type="dxa"/>
          </w:tcPr>
          <w:p w:rsidR="002A4D48" w:rsidRPr="002A4D48" w:rsidRDefault="002A4D48" w:rsidP="002A4D48">
            <w:pPr>
              <w:tabs>
                <w:tab w:val="left" w:pos="5214"/>
              </w:tabs>
              <w:spacing w:line="360" w:lineRule="auto"/>
              <w:jc w:val="center"/>
              <w:rPr>
                <w:rFonts w:eastAsia="Calibri"/>
                <w:b/>
                <w:sz w:val="20"/>
                <w:szCs w:val="20"/>
              </w:rPr>
            </w:pPr>
            <w:r w:rsidRPr="002A4D48">
              <w:rPr>
                <w:rFonts w:eastAsia="Calibri"/>
                <w:b/>
                <w:sz w:val="20"/>
                <w:szCs w:val="20"/>
              </w:rPr>
              <w:t>4</w:t>
            </w:r>
          </w:p>
        </w:tc>
      </w:tr>
      <w:tr w:rsidR="002A4D48" w:rsidRPr="002A4D48" w:rsidTr="002A4D48">
        <w:tc>
          <w:tcPr>
            <w:tcW w:w="439" w:type="dxa"/>
          </w:tcPr>
          <w:p w:rsidR="002A4D48" w:rsidRPr="002A4D48" w:rsidRDefault="002A4D48" w:rsidP="002A4D48">
            <w:pPr>
              <w:tabs>
                <w:tab w:val="left" w:pos="5214"/>
              </w:tabs>
              <w:spacing w:line="360" w:lineRule="auto"/>
              <w:rPr>
                <w:rFonts w:eastAsia="Calibri"/>
                <w:sz w:val="20"/>
                <w:szCs w:val="20"/>
              </w:rPr>
            </w:pPr>
            <w:r w:rsidRPr="002A4D48">
              <w:rPr>
                <w:rFonts w:eastAsia="Calibri"/>
                <w:sz w:val="20"/>
                <w:szCs w:val="20"/>
              </w:rPr>
              <w:t>11</w:t>
            </w:r>
          </w:p>
        </w:tc>
        <w:tc>
          <w:tcPr>
            <w:tcW w:w="9059" w:type="dxa"/>
          </w:tcPr>
          <w:p w:rsidR="002A4D48" w:rsidRPr="002A4D48" w:rsidRDefault="002A4D48" w:rsidP="002A4D48">
            <w:pPr>
              <w:spacing w:line="360" w:lineRule="auto"/>
              <w:rPr>
                <w:rFonts w:eastAsia="Calibri"/>
                <w:sz w:val="20"/>
                <w:szCs w:val="20"/>
              </w:rPr>
            </w:pPr>
            <w:r w:rsidRPr="002A4D48">
              <w:rPr>
                <w:rFonts w:eastAsia="Calibri"/>
                <w:sz w:val="20"/>
                <w:szCs w:val="20"/>
              </w:rPr>
              <w:t>Usted ha participado en la resolución de conflictos escolares.</w:t>
            </w:r>
          </w:p>
        </w:tc>
        <w:tc>
          <w:tcPr>
            <w:tcW w:w="380" w:type="dxa"/>
          </w:tcPr>
          <w:p w:rsidR="002A4D48" w:rsidRPr="002A4D48" w:rsidRDefault="002A4D48" w:rsidP="002A4D48">
            <w:pPr>
              <w:spacing w:line="360" w:lineRule="auto"/>
              <w:rPr>
                <w:rFonts w:eastAsia="Calibri"/>
                <w:sz w:val="20"/>
                <w:szCs w:val="20"/>
              </w:rPr>
            </w:pPr>
          </w:p>
        </w:tc>
        <w:tc>
          <w:tcPr>
            <w:tcW w:w="328" w:type="dxa"/>
          </w:tcPr>
          <w:p w:rsidR="002A4D48" w:rsidRPr="002A4D48" w:rsidRDefault="002A4D48" w:rsidP="002A4D48">
            <w:pPr>
              <w:spacing w:line="360" w:lineRule="auto"/>
              <w:rPr>
                <w:rFonts w:eastAsia="Calibri"/>
                <w:sz w:val="20"/>
                <w:szCs w:val="20"/>
              </w:rPr>
            </w:pPr>
          </w:p>
        </w:tc>
        <w:tc>
          <w:tcPr>
            <w:tcW w:w="381" w:type="dxa"/>
          </w:tcPr>
          <w:p w:rsidR="002A4D48" w:rsidRPr="002A4D48" w:rsidRDefault="002A4D48" w:rsidP="002A4D48">
            <w:pPr>
              <w:spacing w:line="360" w:lineRule="auto"/>
              <w:rPr>
                <w:rFonts w:eastAsia="Calibri"/>
                <w:sz w:val="20"/>
                <w:szCs w:val="20"/>
              </w:rPr>
            </w:pPr>
          </w:p>
        </w:tc>
        <w:tc>
          <w:tcPr>
            <w:tcW w:w="328" w:type="dxa"/>
          </w:tcPr>
          <w:p w:rsidR="002A4D48" w:rsidRPr="002A4D48" w:rsidRDefault="002A4D48" w:rsidP="002A4D48">
            <w:pPr>
              <w:spacing w:line="360" w:lineRule="auto"/>
              <w:rPr>
                <w:rFonts w:eastAsia="Calibri"/>
                <w:sz w:val="20"/>
                <w:szCs w:val="20"/>
              </w:rPr>
            </w:pPr>
          </w:p>
        </w:tc>
      </w:tr>
      <w:tr w:rsidR="002A4D48" w:rsidRPr="002A4D48" w:rsidTr="002A4D48">
        <w:tc>
          <w:tcPr>
            <w:tcW w:w="439" w:type="dxa"/>
          </w:tcPr>
          <w:p w:rsidR="002A4D48" w:rsidRPr="002A4D48" w:rsidRDefault="002A4D48" w:rsidP="002A4D48">
            <w:pPr>
              <w:tabs>
                <w:tab w:val="left" w:pos="5214"/>
              </w:tabs>
              <w:spacing w:line="360" w:lineRule="auto"/>
              <w:rPr>
                <w:rFonts w:eastAsia="Calibri"/>
                <w:sz w:val="20"/>
                <w:szCs w:val="20"/>
              </w:rPr>
            </w:pPr>
            <w:r w:rsidRPr="002A4D48">
              <w:rPr>
                <w:rFonts w:eastAsia="Calibri"/>
                <w:sz w:val="20"/>
                <w:szCs w:val="20"/>
              </w:rPr>
              <w:t>12</w:t>
            </w:r>
          </w:p>
        </w:tc>
        <w:tc>
          <w:tcPr>
            <w:tcW w:w="9059" w:type="dxa"/>
          </w:tcPr>
          <w:p w:rsidR="002A4D48" w:rsidRPr="002A4D48" w:rsidRDefault="002A4D48" w:rsidP="002A4D48">
            <w:pPr>
              <w:tabs>
                <w:tab w:val="left" w:pos="5214"/>
              </w:tabs>
              <w:spacing w:line="360" w:lineRule="auto"/>
              <w:rPr>
                <w:rFonts w:eastAsia="Calibri"/>
                <w:sz w:val="20"/>
                <w:szCs w:val="20"/>
              </w:rPr>
            </w:pPr>
            <w:r w:rsidRPr="002A4D48">
              <w:rPr>
                <w:rFonts w:eastAsia="Calibri"/>
                <w:sz w:val="20"/>
                <w:szCs w:val="20"/>
              </w:rPr>
              <w:t>Usted ha participado en la elaboración del manual de convivencia.</w:t>
            </w:r>
          </w:p>
        </w:tc>
        <w:tc>
          <w:tcPr>
            <w:tcW w:w="380" w:type="dxa"/>
          </w:tcPr>
          <w:p w:rsidR="002A4D48" w:rsidRPr="002A4D48" w:rsidRDefault="002A4D48" w:rsidP="002A4D48">
            <w:pPr>
              <w:spacing w:line="360" w:lineRule="auto"/>
              <w:rPr>
                <w:rFonts w:eastAsia="Calibri"/>
                <w:sz w:val="20"/>
                <w:szCs w:val="20"/>
              </w:rPr>
            </w:pPr>
          </w:p>
        </w:tc>
        <w:tc>
          <w:tcPr>
            <w:tcW w:w="328" w:type="dxa"/>
          </w:tcPr>
          <w:p w:rsidR="002A4D48" w:rsidRPr="002A4D48" w:rsidRDefault="002A4D48" w:rsidP="002A4D48">
            <w:pPr>
              <w:spacing w:line="360" w:lineRule="auto"/>
              <w:rPr>
                <w:rFonts w:eastAsia="Calibri"/>
                <w:sz w:val="20"/>
                <w:szCs w:val="20"/>
              </w:rPr>
            </w:pPr>
          </w:p>
        </w:tc>
        <w:tc>
          <w:tcPr>
            <w:tcW w:w="381" w:type="dxa"/>
          </w:tcPr>
          <w:p w:rsidR="002A4D48" w:rsidRPr="002A4D48" w:rsidRDefault="002A4D48" w:rsidP="002A4D48">
            <w:pPr>
              <w:spacing w:line="360" w:lineRule="auto"/>
              <w:rPr>
                <w:rFonts w:eastAsia="Calibri"/>
                <w:sz w:val="20"/>
                <w:szCs w:val="20"/>
              </w:rPr>
            </w:pPr>
          </w:p>
        </w:tc>
        <w:tc>
          <w:tcPr>
            <w:tcW w:w="328" w:type="dxa"/>
          </w:tcPr>
          <w:p w:rsidR="002A4D48" w:rsidRPr="002A4D48" w:rsidRDefault="002A4D48" w:rsidP="002A4D48">
            <w:pPr>
              <w:spacing w:line="360" w:lineRule="auto"/>
              <w:rPr>
                <w:rFonts w:eastAsia="Calibri"/>
                <w:sz w:val="20"/>
                <w:szCs w:val="20"/>
              </w:rPr>
            </w:pPr>
          </w:p>
        </w:tc>
      </w:tr>
      <w:tr w:rsidR="002A4D48" w:rsidRPr="002A4D48" w:rsidTr="002A4D48">
        <w:tc>
          <w:tcPr>
            <w:tcW w:w="439" w:type="dxa"/>
          </w:tcPr>
          <w:p w:rsidR="002A4D48" w:rsidRPr="002A4D48" w:rsidRDefault="002A4D48" w:rsidP="002A4D48">
            <w:pPr>
              <w:tabs>
                <w:tab w:val="left" w:pos="5214"/>
              </w:tabs>
              <w:spacing w:line="360" w:lineRule="auto"/>
              <w:rPr>
                <w:rFonts w:eastAsia="Calibri"/>
                <w:sz w:val="20"/>
                <w:szCs w:val="20"/>
              </w:rPr>
            </w:pPr>
            <w:r w:rsidRPr="002A4D48">
              <w:rPr>
                <w:rFonts w:eastAsia="Calibri"/>
                <w:sz w:val="20"/>
                <w:szCs w:val="20"/>
              </w:rPr>
              <w:t>13</w:t>
            </w:r>
          </w:p>
        </w:tc>
        <w:tc>
          <w:tcPr>
            <w:tcW w:w="9059" w:type="dxa"/>
          </w:tcPr>
          <w:p w:rsidR="002A4D48" w:rsidRPr="002A4D48" w:rsidRDefault="002A4D48" w:rsidP="002A4D48">
            <w:pPr>
              <w:tabs>
                <w:tab w:val="left" w:pos="5214"/>
              </w:tabs>
              <w:spacing w:line="360" w:lineRule="auto"/>
              <w:rPr>
                <w:rFonts w:eastAsia="Calibri"/>
                <w:sz w:val="20"/>
                <w:szCs w:val="20"/>
              </w:rPr>
            </w:pPr>
            <w:r w:rsidRPr="002A4D48">
              <w:rPr>
                <w:rFonts w:eastAsia="Calibri"/>
                <w:sz w:val="20"/>
                <w:szCs w:val="20"/>
              </w:rPr>
              <w:t>Usted ha participado en la escuela para padres.</w:t>
            </w:r>
          </w:p>
        </w:tc>
        <w:tc>
          <w:tcPr>
            <w:tcW w:w="380" w:type="dxa"/>
          </w:tcPr>
          <w:p w:rsidR="002A4D48" w:rsidRPr="002A4D48" w:rsidRDefault="002A4D48" w:rsidP="002A4D48">
            <w:pPr>
              <w:spacing w:line="360" w:lineRule="auto"/>
              <w:rPr>
                <w:rFonts w:eastAsia="Calibri"/>
                <w:sz w:val="20"/>
                <w:szCs w:val="20"/>
              </w:rPr>
            </w:pPr>
          </w:p>
        </w:tc>
        <w:tc>
          <w:tcPr>
            <w:tcW w:w="328" w:type="dxa"/>
          </w:tcPr>
          <w:p w:rsidR="002A4D48" w:rsidRPr="002A4D48" w:rsidRDefault="002A4D48" w:rsidP="002A4D48">
            <w:pPr>
              <w:spacing w:line="360" w:lineRule="auto"/>
              <w:rPr>
                <w:rFonts w:eastAsia="Calibri"/>
                <w:sz w:val="20"/>
                <w:szCs w:val="20"/>
              </w:rPr>
            </w:pPr>
          </w:p>
        </w:tc>
        <w:tc>
          <w:tcPr>
            <w:tcW w:w="381" w:type="dxa"/>
          </w:tcPr>
          <w:p w:rsidR="002A4D48" w:rsidRPr="002A4D48" w:rsidRDefault="002A4D48" w:rsidP="002A4D48">
            <w:pPr>
              <w:spacing w:line="360" w:lineRule="auto"/>
              <w:rPr>
                <w:rFonts w:eastAsia="Calibri"/>
                <w:sz w:val="20"/>
                <w:szCs w:val="20"/>
              </w:rPr>
            </w:pPr>
          </w:p>
        </w:tc>
        <w:tc>
          <w:tcPr>
            <w:tcW w:w="328" w:type="dxa"/>
          </w:tcPr>
          <w:p w:rsidR="002A4D48" w:rsidRPr="002A4D48" w:rsidRDefault="002A4D48" w:rsidP="002A4D48">
            <w:pPr>
              <w:spacing w:line="360" w:lineRule="auto"/>
              <w:rPr>
                <w:rFonts w:eastAsia="Calibri"/>
                <w:sz w:val="20"/>
                <w:szCs w:val="20"/>
              </w:rPr>
            </w:pPr>
          </w:p>
        </w:tc>
      </w:tr>
      <w:tr w:rsidR="002A4D48" w:rsidRPr="002A4D48" w:rsidTr="002A4D48">
        <w:tc>
          <w:tcPr>
            <w:tcW w:w="439" w:type="dxa"/>
          </w:tcPr>
          <w:p w:rsidR="002A4D48" w:rsidRPr="002A4D48" w:rsidRDefault="002A4D48" w:rsidP="002A4D48">
            <w:pPr>
              <w:tabs>
                <w:tab w:val="left" w:pos="5214"/>
              </w:tabs>
              <w:spacing w:line="360" w:lineRule="auto"/>
              <w:rPr>
                <w:rFonts w:eastAsia="Calibri"/>
                <w:sz w:val="20"/>
                <w:szCs w:val="20"/>
              </w:rPr>
            </w:pPr>
            <w:r w:rsidRPr="002A4D48">
              <w:rPr>
                <w:rFonts w:eastAsia="Calibri"/>
                <w:sz w:val="20"/>
                <w:szCs w:val="20"/>
              </w:rPr>
              <w:t>14</w:t>
            </w:r>
          </w:p>
        </w:tc>
        <w:tc>
          <w:tcPr>
            <w:tcW w:w="9059" w:type="dxa"/>
          </w:tcPr>
          <w:p w:rsidR="002A4D48" w:rsidRPr="002A4D48" w:rsidRDefault="002A4D48" w:rsidP="002A4D48">
            <w:pPr>
              <w:tabs>
                <w:tab w:val="left" w:pos="5214"/>
              </w:tabs>
              <w:spacing w:line="360" w:lineRule="auto"/>
              <w:rPr>
                <w:rFonts w:eastAsia="Calibri"/>
                <w:sz w:val="20"/>
                <w:szCs w:val="20"/>
              </w:rPr>
            </w:pPr>
            <w:r w:rsidRPr="002A4D48">
              <w:rPr>
                <w:rFonts w:eastAsia="Calibri"/>
                <w:sz w:val="20"/>
                <w:szCs w:val="20"/>
              </w:rPr>
              <w:t>Usted ha participado en la elaboración del currículo escolar.</w:t>
            </w:r>
          </w:p>
        </w:tc>
        <w:tc>
          <w:tcPr>
            <w:tcW w:w="380" w:type="dxa"/>
          </w:tcPr>
          <w:p w:rsidR="002A4D48" w:rsidRPr="002A4D48" w:rsidRDefault="002A4D48" w:rsidP="002A4D48">
            <w:pPr>
              <w:spacing w:line="360" w:lineRule="auto"/>
              <w:rPr>
                <w:rFonts w:eastAsia="Calibri"/>
                <w:sz w:val="20"/>
                <w:szCs w:val="20"/>
              </w:rPr>
            </w:pPr>
          </w:p>
        </w:tc>
        <w:tc>
          <w:tcPr>
            <w:tcW w:w="328" w:type="dxa"/>
          </w:tcPr>
          <w:p w:rsidR="002A4D48" w:rsidRPr="002A4D48" w:rsidRDefault="002A4D48" w:rsidP="002A4D48">
            <w:pPr>
              <w:spacing w:line="360" w:lineRule="auto"/>
              <w:rPr>
                <w:rFonts w:eastAsia="Calibri"/>
                <w:sz w:val="20"/>
                <w:szCs w:val="20"/>
              </w:rPr>
            </w:pPr>
          </w:p>
        </w:tc>
        <w:tc>
          <w:tcPr>
            <w:tcW w:w="381" w:type="dxa"/>
          </w:tcPr>
          <w:p w:rsidR="002A4D48" w:rsidRPr="002A4D48" w:rsidRDefault="002A4D48" w:rsidP="002A4D48">
            <w:pPr>
              <w:spacing w:line="360" w:lineRule="auto"/>
              <w:rPr>
                <w:rFonts w:eastAsia="Calibri"/>
                <w:sz w:val="20"/>
                <w:szCs w:val="20"/>
              </w:rPr>
            </w:pPr>
          </w:p>
        </w:tc>
        <w:tc>
          <w:tcPr>
            <w:tcW w:w="328" w:type="dxa"/>
          </w:tcPr>
          <w:p w:rsidR="002A4D48" w:rsidRPr="002A4D48" w:rsidRDefault="002A4D48" w:rsidP="002A4D48">
            <w:pPr>
              <w:spacing w:line="360" w:lineRule="auto"/>
              <w:rPr>
                <w:rFonts w:eastAsia="Calibri"/>
                <w:sz w:val="20"/>
                <w:szCs w:val="20"/>
              </w:rPr>
            </w:pPr>
          </w:p>
        </w:tc>
      </w:tr>
      <w:tr w:rsidR="002A4D48" w:rsidRPr="002A4D48" w:rsidTr="002A4D48">
        <w:tc>
          <w:tcPr>
            <w:tcW w:w="439" w:type="dxa"/>
          </w:tcPr>
          <w:p w:rsidR="002A4D48" w:rsidRPr="002A4D48" w:rsidRDefault="002A4D48" w:rsidP="002A4D48">
            <w:pPr>
              <w:tabs>
                <w:tab w:val="left" w:pos="5214"/>
              </w:tabs>
              <w:spacing w:line="360" w:lineRule="auto"/>
              <w:rPr>
                <w:rFonts w:eastAsia="Calibri"/>
                <w:sz w:val="20"/>
                <w:szCs w:val="20"/>
              </w:rPr>
            </w:pPr>
            <w:r w:rsidRPr="002A4D48">
              <w:rPr>
                <w:rFonts w:eastAsia="Calibri"/>
                <w:sz w:val="20"/>
                <w:szCs w:val="20"/>
              </w:rPr>
              <w:t>15</w:t>
            </w:r>
          </w:p>
        </w:tc>
        <w:tc>
          <w:tcPr>
            <w:tcW w:w="9059" w:type="dxa"/>
          </w:tcPr>
          <w:p w:rsidR="002A4D48" w:rsidRPr="002A4D48" w:rsidRDefault="002A4D48" w:rsidP="002A4D48">
            <w:pPr>
              <w:tabs>
                <w:tab w:val="left" w:pos="5214"/>
              </w:tabs>
              <w:spacing w:line="360" w:lineRule="auto"/>
              <w:rPr>
                <w:rFonts w:eastAsia="Calibri"/>
                <w:sz w:val="20"/>
                <w:szCs w:val="20"/>
              </w:rPr>
            </w:pPr>
            <w:r w:rsidRPr="002A4D48">
              <w:rPr>
                <w:rFonts w:eastAsia="Calibri"/>
                <w:sz w:val="20"/>
                <w:szCs w:val="20"/>
              </w:rPr>
              <w:t>Las decisiones tomadas por los padres de familia en asambleas generales son acatadas por  la escuela.</w:t>
            </w:r>
          </w:p>
        </w:tc>
        <w:tc>
          <w:tcPr>
            <w:tcW w:w="380" w:type="dxa"/>
          </w:tcPr>
          <w:p w:rsidR="002A4D48" w:rsidRPr="002A4D48" w:rsidRDefault="002A4D48" w:rsidP="002A4D48">
            <w:pPr>
              <w:spacing w:line="360" w:lineRule="auto"/>
              <w:rPr>
                <w:rFonts w:eastAsia="Calibri"/>
                <w:sz w:val="20"/>
                <w:szCs w:val="20"/>
              </w:rPr>
            </w:pPr>
          </w:p>
        </w:tc>
        <w:tc>
          <w:tcPr>
            <w:tcW w:w="328" w:type="dxa"/>
          </w:tcPr>
          <w:p w:rsidR="002A4D48" w:rsidRPr="002A4D48" w:rsidRDefault="002A4D48" w:rsidP="002A4D48">
            <w:pPr>
              <w:spacing w:line="360" w:lineRule="auto"/>
              <w:rPr>
                <w:rFonts w:eastAsia="Calibri"/>
                <w:sz w:val="20"/>
                <w:szCs w:val="20"/>
              </w:rPr>
            </w:pPr>
          </w:p>
        </w:tc>
        <w:tc>
          <w:tcPr>
            <w:tcW w:w="381" w:type="dxa"/>
          </w:tcPr>
          <w:p w:rsidR="002A4D48" w:rsidRPr="002A4D48" w:rsidRDefault="002A4D48" w:rsidP="002A4D48">
            <w:pPr>
              <w:spacing w:line="360" w:lineRule="auto"/>
              <w:rPr>
                <w:rFonts w:eastAsia="Calibri"/>
                <w:sz w:val="20"/>
                <w:szCs w:val="20"/>
              </w:rPr>
            </w:pPr>
          </w:p>
        </w:tc>
        <w:tc>
          <w:tcPr>
            <w:tcW w:w="328" w:type="dxa"/>
          </w:tcPr>
          <w:p w:rsidR="002A4D48" w:rsidRPr="002A4D48" w:rsidRDefault="002A4D48" w:rsidP="002A4D48">
            <w:pPr>
              <w:spacing w:line="360" w:lineRule="auto"/>
              <w:rPr>
                <w:rFonts w:eastAsia="Calibri"/>
                <w:sz w:val="20"/>
                <w:szCs w:val="20"/>
              </w:rPr>
            </w:pPr>
          </w:p>
        </w:tc>
      </w:tr>
      <w:tr w:rsidR="002A4D48" w:rsidRPr="002A4D48" w:rsidTr="002A4D48">
        <w:tc>
          <w:tcPr>
            <w:tcW w:w="439" w:type="dxa"/>
          </w:tcPr>
          <w:p w:rsidR="002A4D48" w:rsidRPr="002A4D48" w:rsidRDefault="002A4D48" w:rsidP="002A4D48">
            <w:pPr>
              <w:tabs>
                <w:tab w:val="left" w:pos="5214"/>
              </w:tabs>
              <w:spacing w:line="360" w:lineRule="auto"/>
              <w:rPr>
                <w:rFonts w:eastAsia="Calibri"/>
                <w:sz w:val="20"/>
                <w:szCs w:val="20"/>
              </w:rPr>
            </w:pPr>
            <w:r w:rsidRPr="002A4D48">
              <w:rPr>
                <w:rFonts w:eastAsia="Calibri"/>
                <w:sz w:val="20"/>
                <w:szCs w:val="20"/>
              </w:rPr>
              <w:t>16</w:t>
            </w:r>
          </w:p>
        </w:tc>
        <w:tc>
          <w:tcPr>
            <w:tcW w:w="9059" w:type="dxa"/>
          </w:tcPr>
          <w:p w:rsidR="002A4D48" w:rsidRPr="002A4D48" w:rsidRDefault="002A4D48" w:rsidP="002A4D48">
            <w:pPr>
              <w:spacing w:line="360" w:lineRule="auto"/>
              <w:rPr>
                <w:rFonts w:eastAsia="Calibri"/>
                <w:sz w:val="20"/>
                <w:szCs w:val="20"/>
              </w:rPr>
            </w:pPr>
            <w:r w:rsidRPr="002A4D48">
              <w:rPr>
                <w:rFonts w:eastAsia="Calibri"/>
                <w:sz w:val="20"/>
                <w:szCs w:val="20"/>
              </w:rPr>
              <w:t>Está de acuerdo con los medios que utiliza la escuela para transmitir las informaciones a los padres de familia.</w:t>
            </w:r>
          </w:p>
        </w:tc>
        <w:tc>
          <w:tcPr>
            <w:tcW w:w="380" w:type="dxa"/>
          </w:tcPr>
          <w:p w:rsidR="002A4D48" w:rsidRPr="002A4D48" w:rsidRDefault="002A4D48" w:rsidP="002A4D48">
            <w:pPr>
              <w:spacing w:line="360" w:lineRule="auto"/>
              <w:rPr>
                <w:rFonts w:eastAsia="Calibri"/>
                <w:sz w:val="20"/>
                <w:szCs w:val="20"/>
              </w:rPr>
            </w:pPr>
          </w:p>
        </w:tc>
        <w:tc>
          <w:tcPr>
            <w:tcW w:w="328" w:type="dxa"/>
          </w:tcPr>
          <w:p w:rsidR="002A4D48" w:rsidRPr="002A4D48" w:rsidRDefault="002A4D48" w:rsidP="002A4D48">
            <w:pPr>
              <w:spacing w:line="360" w:lineRule="auto"/>
              <w:rPr>
                <w:rFonts w:eastAsia="Calibri"/>
                <w:sz w:val="20"/>
                <w:szCs w:val="20"/>
              </w:rPr>
            </w:pPr>
          </w:p>
        </w:tc>
        <w:tc>
          <w:tcPr>
            <w:tcW w:w="381" w:type="dxa"/>
          </w:tcPr>
          <w:p w:rsidR="002A4D48" w:rsidRPr="002A4D48" w:rsidRDefault="002A4D48" w:rsidP="002A4D48">
            <w:pPr>
              <w:spacing w:line="360" w:lineRule="auto"/>
              <w:rPr>
                <w:rFonts w:eastAsia="Calibri"/>
                <w:sz w:val="20"/>
                <w:szCs w:val="20"/>
              </w:rPr>
            </w:pPr>
          </w:p>
        </w:tc>
        <w:tc>
          <w:tcPr>
            <w:tcW w:w="328" w:type="dxa"/>
          </w:tcPr>
          <w:p w:rsidR="002A4D48" w:rsidRPr="002A4D48" w:rsidRDefault="002A4D48" w:rsidP="002A4D48">
            <w:pPr>
              <w:spacing w:line="360" w:lineRule="auto"/>
              <w:rPr>
                <w:rFonts w:eastAsia="Calibri"/>
                <w:sz w:val="20"/>
                <w:szCs w:val="20"/>
              </w:rPr>
            </w:pPr>
          </w:p>
        </w:tc>
      </w:tr>
      <w:tr w:rsidR="002A4D48" w:rsidRPr="002A4D48" w:rsidTr="002A4D48">
        <w:tc>
          <w:tcPr>
            <w:tcW w:w="439" w:type="dxa"/>
          </w:tcPr>
          <w:p w:rsidR="002A4D48" w:rsidRPr="002A4D48" w:rsidRDefault="002A4D48" w:rsidP="002A4D48">
            <w:pPr>
              <w:tabs>
                <w:tab w:val="left" w:pos="5214"/>
              </w:tabs>
              <w:spacing w:line="360" w:lineRule="auto"/>
              <w:rPr>
                <w:rFonts w:eastAsia="Calibri"/>
                <w:sz w:val="20"/>
                <w:szCs w:val="20"/>
              </w:rPr>
            </w:pPr>
            <w:r w:rsidRPr="002A4D48">
              <w:rPr>
                <w:rFonts w:eastAsia="Calibri"/>
                <w:sz w:val="20"/>
                <w:szCs w:val="20"/>
              </w:rPr>
              <w:t>17</w:t>
            </w:r>
          </w:p>
        </w:tc>
        <w:tc>
          <w:tcPr>
            <w:tcW w:w="9059" w:type="dxa"/>
          </w:tcPr>
          <w:p w:rsidR="002A4D48" w:rsidRPr="002A4D48" w:rsidRDefault="002A4D48" w:rsidP="002A4D48">
            <w:pPr>
              <w:tabs>
                <w:tab w:val="left" w:pos="5214"/>
              </w:tabs>
              <w:spacing w:line="360" w:lineRule="auto"/>
              <w:rPr>
                <w:rFonts w:eastAsia="Calibri"/>
                <w:sz w:val="20"/>
                <w:szCs w:val="20"/>
              </w:rPr>
            </w:pPr>
            <w:r w:rsidRPr="002A4D48">
              <w:rPr>
                <w:rFonts w:eastAsia="Calibri"/>
                <w:sz w:val="20"/>
                <w:szCs w:val="20"/>
              </w:rPr>
              <w:t xml:space="preserve">Está conforme con los medios que utiliza la escuela para premiar a los estudiantes. </w:t>
            </w:r>
          </w:p>
        </w:tc>
        <w:tc>
          <w:tcPr>
            <w:tcW w:w="380" w:type="dxa"/>
          </w:tcPr>
          <w:p w:rsidR="002A4D48" w:rsidRPr="002A4D48" w:rsidRDefault="002A4D48" w:rsidP="002A4D48">
            <w:pPr>
              <w:spacing w:line="360" w:lineRule="auto"/>
              <w:rPr>
                <w:rFonts w:eastAsia="Calibri"/>
                <w:sz w:val="20"/>
                <w:szCs w:val="20"/>
              </w:rPr>
            </w:pPr>
          </w:p>
        </w:tc>
        <w:tc>
          <w:tcPr>
            <w:tcW w:w="328" w:type="dxa"/>
          </w:tcPr>
          <w:p w:rsidR="002A4D48" w:rsidRPr="002A4D48" w:rsidRDefault="002A4D48" w:rsidP="002A4D48">
            <w:pPr>
              <w:spacing w:line="360" w:lineRule="auto"/>
              <w:rPr>
                <w:rFonts w:eastAsia="Calibri"/>
                <w:sz w:val="20"/>
                <w:szCs w:val="20"/>
              </w:rPr>
            </w:pPr>
          </w:p>
        </w:tc>
        <w:tc>
          <w:tcPr>
            <w:tcW w:w="381" w:type="dxa"/>
          </w:tcPr>
          <w:p w:rsidR="002A4D48" w:rsidRPr="002A4D48" w:rsidRDefault="002A4D48" w:rsidP="002A4D48">
            <w:pPr>
              <w:spacing w:line="360" w:lineRule="auto"/>
              <w:rPr>
                <w:rFonts w:eastAsia="Calibri"/>
                <w:sz w:val="20"/>
                <w:szCs w:val="20"/>
              </w:rPr>
            </w:pPr>
          </w:p>
        </w:tc>
        <w:tc>
          <w:tcPr>
            <w:tcW w:w="328" w:type="dxa"/>
          </w:tcPr>
          <w:p w:rsidR="002A4D48" w:rsidRPr="002A4D48" w:rsidRDefault="002A4D48" w:rsidP="002A4D48">
            <w:pPr>
              <w:spacing w:line="360" w:lineRule="auto"/>
              <w:rPr>
                <w:rFonts w:eastAsia="Calibri"/>
                <w:sz w:val="20"/>
                <w:szCs w:val="20"/>
              </w:rPr>
            </w:pPr>
          </w:p>
        </w:tc>
      </w:tr>
      <w:tr w:rsidR="002A4D48" w:rsidRPr="002A4D48" w:rsidTr="002A4D48">
        <w:tc>
          <w:tcPr>
            <w:tcW w:w="439" w:type="dxa"/>
          </w:tcPr>
          <w:p w:rsidR="002A4D48" w:rsidRPr="002A4D48" w:rsidRDefault="002A4D48" w:rsidP="002A4D48">
            <w:pPr>
              <w:tabs>
                <w:tab w:val="left" w:pos="5214"/>
              </w:tabs>
              <w:spacing w:line="360" w:lineRule="auto"/>
              <w:rPr>
                <w:rFonts w:eastAsia="Calibri"/>
                <w:sz w:val="20"/>
                <w:szCs w:val="20"/>
              </w:rPr>
            </w:pPr>
            <w:r w:rsidRPr="002A4D48">
              <w:rPr>
                <w:rFonts w:eastAsia="Calibri"/>
                <w:sz w:val="20"/>
                <w:szCs w:val="20"/>
              </w:rPr>
              <w:t>18</w:t>
            </w:r>
          </w:p>
        </w:tc>
        <w:tc>
          <w:tcPr>
            <w:tcW w:w="9059" w:type="dxa"/>
          </w:tcPr>
          <w:p w:rsidR="002A4D48" w:rsidRPr="002A4D48" w:rsidRDefault="002A4D48" w:rsidP="002A4D48">
            <w:pPr>
              <w:tabs>
                <w:tab w:val="left" w:pos="5214"/>
              </w:tabs>
              <w:spacing w:line="360" w:lineRule="auto"/>
              <w:rPr>
                <w:rFonts w:eastAsia="Calibri"/>
                <w:sz w:val="20"/>
                <w:szCs w:val="20"/>
              </w:rPr>
            </w:pPr>
            <w:r w:rsidRPr="002A4D48">
              <w:rPr>
                <w:rFonts w:eastAsia="Calibri"/>
                <w:sz w:val="20"/>
                <w:szCs w:val="20"/>
              </w:rPr>
              <w:t>Está conforme con los medios que utiliza la escuela para sancionar a los estudiantes.</w:t>
            </w:r>
          </w:p>
        </w:tc>
        <w:tc>
          <w:tcPr>
            <w:tcW w:w="380" w:type="dxa"/>
          </w:tcPr>
          <w:p w:rsidR="002A4D48" w:rsidRPr="002A4D48" w:rsidRDefault="002A4D48" w:rsidP="002A4D48">
            <w:pPr>
              <w:spacing w:line="360" w:lineRule="auto"/>
              <w:rPr>
                <w:rFonts w:eastAsia="Calibri"/>
                <w:sz w:val="20"/>
                <w:szCs w:val="20"/>
              </w:rPr>
            </w:pPr>
          </w:p>
        </w:tc>
        <w:tc>
          <w:tcPr>
            <w:tcW w:w="328" w:type="dxa"/>
          </w:tcPr>
          <w:p w:rsidR="002A4D48" w:rsidRPr="002A4D48" w:rsidRDefault="002A4D48" w:rsidP="002A4D48">
            <w:pPr>
              <w:spacing w:line="360" w:lineRule="auto"/>
              <w:rPr>
                <w:rFonts w:eastAsia="Calibri"/>
                <w:sz w:val="20"/>
                <w:szCs w:val="20"/>
              </w:rPr>
            </w:pPr>
          </w:p>
        </w:tc>
        <w:tc>
          <w:tcPr>
            <w:tcW w:w="381" w:type="dxa"/>
          </w:tcPr>
          <w:p w:rsidR="002A4D48" w:rsidRPr="002A4D48" w:rsidRDefault="002A4D48" w:rsidP="002A4D48">
            <w:pPr>
              <w:spacing w:line="360" w:lineRule="auto"/>
              <w:rPr>
                <w:rFonts w:eastAsia="Calibri"/>
                <w:sz w:val="20"/>
                <w:szCs w:val="20"/>
              </w:rPr>
            </w:pPr>
          </w:p>
        </w:tc>
        <w:tc>
          <w:tcPr>
            <w:tcW w:w="328" w:type="dxa"/>
          </w:tcPr>
          <w:p w:rsidR="002A4D48" w:rsidRPr="002A4D48" w:rsidRDefault="002A4D48" w:rsidP="002A4D48">
            <w:pPr>
              <w:spacing w:line="360" w:lineRule="auto"/>
              <w:rPr>
                <w:rFonts w:eastAsia="Calibri"/>
                <w:sz w:val="20"/>
                <w:szCs w:val="20"/>
              </w:rPr>
            </w:pPr>
          </w:p>
        </w:tc>
      </w:tr>
      <w:tr w:rsidR="002A4D48" w:rsidRPr="002A4D48" w:rsidTr="002A4D48">
        <w:tc>
          <w:tcPr>
            <w:tcW w:w="439" w:type="dxa"/>
          </w:tcPr>
          <w:p w:rsidR="002A4D48" w:rsidRPr="002A4D48" w:rsidRDefault="002A4D48" w:rsidP="002A4D48">
            <w:pPr>
              <w:tabs>
                <w:tab w:val="left" w:pos="5214"/>
              </w:tabs>
              <w:spacing w:line="360" w:lineRule="auto"/>
              <w:rPr>
                <w:rFonts w:eastAsia="Calibri"/>
                <w:sz w:val="20"/>
                <w:szCs w:val="20"/>
              </w:rPr>
            </w:pPr>
            <w:r w:rsidRPr="002A4D48">
              <w:rPr>
                <w:rFonts w:eastAsia="Calibri"/>
                <w:sz w:val="20"/>
                <w:szCs w:val="20"/>
              </w:rPr>
              <w:t>19</w:t>
            </w:r>
          </w:p>
        </w:tc>
        <w:tc>
          <w:tcPr>
            <w:tcW w:w="9059" w:type="dxa"/>
          </w:tcPr>
          <w:p w:rsidR="002A4D48" w:rsidRPr="002A4D48" w:rsidRDefault="002A4D48" w:rsidP="002A4D48">
            <w:pPr>
              <w:tabs>
                <w:tab w:val="left" w:pos="5214"/>
              </w:tabs>
              <w:spacing w:line="360" w:lineRule="auto"/>
              <w:rPr>
                <w:rFonts w:eastAsia="Calibri"/>
                <w:sz w:val="20"/>
                <w:szCs w:val="20"/>
              </w:rPr>
            </w:pPr>
            <w:r w:rsidRPr="002A4D48">
              <w:rPr>
                <w:rFonts w:eastAsia="Calibri"/>
                <w:sz w:val="20"/>
                <w:szCs w:val="20"/>
              </w:rPr>
              <w:t>Consigue oportunamente las citas con docentes.</w:t>
            </w:r>
          </w:p>
        </w:tc>
        <w:tc>
          <w:tcPr>
            <w:tcW w:w="380" w:type="dxa"/>
          </w:tcPr>
          <w:p w:rsidR="002A4D48" w:rsidRPr="002A4D48" w:rsidRDefault="002A4D48" w:rsidP="002A4D48">
            <w:pPr>
              <w:spacing w:line="360" w:lineRule="auto"/>
              <w:rPr>
                <w:rFonts w:eastAsia="Calibri"/>
                <w:sz w:val="20"/>
                <w:szCs w:val="20"/>
              </w:rPr>
            </w:pPr>
          </w:p>
        </w:tc>
        <w:tc>
          <w:tcPr>
            <w:tcW w:w="328" w:type="dxa"/>
          </w:tcPr>
          <w:p w:rsidR="002A4D48" w:rsidRPr="002A4D48" w:rsidRDefault="002A4D48" w:rsidP="002A4D48">
            <w:pPr>
              <w:spacing w:line="360" w:lineRule="auto"/>
              <w:rPr>
                <w:rFonts w:eastAsia="Calibri"/>
                <w:sz w:val="20"/>
                <w:szCs w:val="20"/>
              </w:rPr>
            </w:pPr>
          </w:p>
        </w:tc>
        <w:tc>
          <w:tcPr>
            <w:tcW w:w="381" w:type="dxa"/>
          </w:tcPr>
          <w:p w:rsidR="002A4D48" w:rsidRPr="002A4D48" w:rsidRDefault="002A4D48" w:rsidP="002A4D48">
            <w:pPr>
              <w:spacing w:line="360" w:lineRule="auto"/>
              <w:rPr>
                <w:rFonts w:eastAsia="Calibri"/>
                <w:sz w:val="20"/>
                <w:szCs w:val="20"/>
              </w:rPr>
            </w:pPr>
          </w:p>
        </w:tc>
        <w:tc>
          <w:tcPr>
            <w:tcW w:w="328" w:type="dxa"/>
          </w:tcPr>
          <w:p w:rsidR="002A4D48" w:rsidRPr="002A4D48" w:rsidRDefault="002A4D48" w:rsidP="002A4D48">
            <w:pPr>
              <w:spacing w:line="360" w:lineRule="auto"/>
              <w:rPr>
                <w:rFonts w:eastAsia="Calibri"/>
                <w:sz w:val="20"/>
                <w:szCs w:val="20"/>
              </w:rPr>
            </w:pPr>
          </w:p>
        </w:tc>
      </w:tr>
      <w:tr w:rsidR="002A4D48" w:rsidRPr="002A4D48" w:rsidTr="002A4D48">
        <w:tc>
          <w:tcPr>
            <w:tcW w:w="439" w:type="dxa"/>
          </w:tcPr>
          <w:p w:rsidR="002A4D48" w:rsidRPr="002A4D48" w:rsidRDefault="002A4D48" w:rsidP="002A4D48">
            <w:pPr>
              <w:tabs>
                <w:tab w:val="left" w:pos="5214"/>
              </w:tabs>
              <w:spacing w:line="360" w:lineRule="auto"/>
              <w:rPr>
                <w:rFonts w:eastAsia="Calibri"/>
                <w:sz w:val="20"/>
                <w:szCs w:val="20"/>
              </w:rPr>
            </w:pPr>
            <w:r w:rsidRPr="002A4D48">
              <w:rPr>
                <w:rFonts w:eastAsia="Calibri"/>
                <w:sz w:val="20"/>
                <w:szCs w:val="20"/>
              </w:rPr>
              <w:t>20</w:t>
            </w:r>
          </w:p>
        </w:tc>
        <w:tc>
          <w:tcPr>
            <w:tcW w:w="9059" w:type="dxa"/>
          </w:tcPr>
          <w:p w:rsidR="002A4D48" w:rsidRPr="002A4D48" w:rsidRDefault="002A4D48" w:rsidP="002A4D48">
            <w:pPr>
              <w:tabs>
                <w:tab w:val="left" w:pos="5214"/>
              </w:tabs>
              <w:spacing w:line="360" w:lineRule="auto"/>
              <w:rPr>
                <w:rFonts w:eastAsia="Calibri"/>
                <w:sz w:val="20"/>
                <w:szCs w:val="20"/>
              </w:rPr>
            </w:pPr>
            <w:r w:rsidRPr="002A4D48">
              <w:rPr>
                <w:rFonts w:eastAsia="Calibri"/>
                <w:sz w:val="20"/>
                <w:szCs w:val="20"/>
              </w:rPr>
              <w:t>Consigue oportunamente las citas con directivos (Coordinador, rector…).</w:t>
            </w:r>
          </w:p>
        </w:tc>
        <w:tc>
          <w:tcPr>
            <w:tcW w:w="380" w:type="dxa"/>
          </w:tcPr>
          <w:p w:rsidR="002A4D48" w:rsidRPr="002A4D48" w:rsidRDefault="002A4D48" w:rsidP="002A4D48">
            <w:pPr>
              <w:spacing w:line="360" w:lineRule="auto"/>
              <w:rPr>
                <w:rFonts w:eastAsia="Calibri"/>
                <w:sz w:val="20"/>
                <w:szCs w:val="20"/>
              </w:rPr>
            </w:pPr>
          </w:p>
        </w:tc>
        <w:tc>
          <w:tcPr>
            <w:tcW w:w="328" w:type="dxa"/>
          </w:tcPr>
          <w:p w:rsidR="002A4D48" w:rsidRPr="002A4D48" w:rsidRDefault="002A4D48" w:rsidP="002A4D48">
            <w:pPr>
              <w:spacing w:line="360" w:lineRule="auto"/>
              <w:rPr>
                <w:rFonts w:eastAsia="Calibri"/>
                <w:sz w:val="20"/>
                <w:szCs w:val="20"/>
              </w:rPr>
            </w:pPr>
          </w:p>
        </w:tc>
        <w:tc>
          <w:tcPr>
            <w:tcW w:w="381" w:type="dxa"/>
          </w:tcPr>
          <w:p w:rsidR="002A4D48" w:rsidRPr="002A4D48" w:rsidRDefault="002A4D48" w:rsidP="002A4D48">
            <w:pPr>
              <w:spacing w:line="360" w:lineRule="auto"/>
              <w:rPr>
                <w:rFonts w:eastAsia="Calibri"/>
                <w:sz w:val="20"/>
                <w:szCs w:val="20"/>
              </w:rPr>
            </w:pPr>
          </w:p>
        </w:tc>
        <w:tc>
          <w:tcPr>
            <w:tcW w:w="328" w:type="dxa"/>
          </w:tcPr>
          <w:p w:rsidR="002A4D48" w:rsidRPr="002A4D48" w:rsidRDefault="002A4D48" w:rsidP="002A4D48">
            <w:pPr>
              <w:spacing w:line="360" w:lineRule="auto"/>
              <w:rPr>
                <w:rFonts w:eastAsia="Calibri"/>
                <w:sz w:val="20"/>
                <w:szCs w:val="20"/>
              </w:rPr>
            </w:pPr>
          </w:p>
        </w:tc>
      </w:tr>
      <w:tr w:rsidR="002A4D48" w:rsidRPr="002A4D48" w:rsidTr="002A4D48">
        <w:tc>
          <w:tcPr>
            <w:tcW w:w="439" w:type="dxa"/>
          </w:tcPr>
          <w:p w:rsidR="002A4D48" w:rsidRPr="002A4D48" w:rsidRDefault="002A4D48" w:rsidP="002A4D48">
            <w:pPr>
              <w:tabs>
                <w:tab w:val="left" w:pos="5214"/>
              </w:tabs>
              <w:spacing w:line="360" w:lineRule="auto"/>
              <w:rPr>
                <w:rFonts w:eastAsia="Calibri"/>
                <w:sz w:val="20"/>
                <w:szCs w:val="20"/>
              </w:rPr>
            </w:pPr>
            <w:r w:rsidRPr="002A4D48">
              <w:rPr>
                <w:rFonts w:eastAsia="Calibri"/>
                <w:sz w:val="20"/>
                <w:szCs w:val="20"/>
              </w:rPr>
              <w:t>21</w:t>
            </w:r>
          </w:p>
        </w:tc>
        <w:tc>
          <w:tcPr>
            <w:tcW w:w="9059" w:type="dxa"/>
          </w:tcPr>
          <w:p w:rsidR="002A4D48" w:rsidRPr="002A4D48" w:rsidRDefault="002A4D48" w:rsidP="002A4D48">
            <w:pPr>
              <w:tabs>
                <w:tab w:val="left" w:pos="5214"/>
              </w:tabs>
              <w:spacing w:line="360" w:lineRule="auto"/>
              <w:rPr>
                <w:rFonts w:eastAsia="Calibri"/>
                <w:sz w:val="20"/>
                <w:szCs w:val="20"/>
              </w:rPr>
            </w:pPr>
            <w:r w:rsidRPr="002A4D48">
              <w:rPr>
                <w:rFonts w:eastAsia="Calibri"/>
                <w:sz w:val="20"/>
                <w:szCs w:val="20"/>
              </w:rPr>
              <w:t xml:space="preserve">Consigue oportunamente las citas con el </w:t>
            </w:r>
            <w:proofErr w:type="spellStart"/>
            <w:r w:rsidRPr="002A4D48">
              <w:rPr>
                <w:rFonts w:eastAsia="Calibri"/>
                <w:sz w:val="20"/>
                <w:szCs w:val="20"/>
              </w:rPr>
              <w:t>psicorientador</w:t>
            </w:r>
            <w:proofErr w:type="spellEnd"/>
            <w:r w:rsidRPr="002A4D48">
              <w:rPr>
                <w:rFonts w:eastAsia="Calibri"/>
                <w:sz w:val="20"/>
                <w:szCs w:val="20"/>
              </w:rPr>
              <w:t xml:space="preserve"> escolar.</w:t>
            </w:r>
          </w:p>
        </w:tc>
        <w:tc>
          <w:tcPr>
            <w:tcW w:w="380" w:type="dxa"/>
          </w:tcPr>
          <w:p w:rsidR="002A4D48" w:rsidRPr="002A4D48" w:rsidRDefault="002A4D48" w:rsidP="002A4D48">
            <w:pPr>
              <w:spacing w:line="360" w:lineRule="auto"/>
              <w:rPr>
                <w:rFonts w:eastAsia="Calibri"/>
                <w:sz w:val="20"/>
                <w:szCs w:val="20"/>
              </w:rPr>
            </w:pPr>
          </w:p>
        </w:tc>
        <w:tc>
          <w:tcPr>
            <w:tcW w:w="328" w:type="dxa"/>
          </w:tcPr>
          <w:p w:rsidR="002A4D48" w:rsidRPr="002A4D48" w:rsidRDefault="002A4D48" w:rsidP="002A4D48">
            <w:pPr>
              <w:spacing w:line="360" w:lineRule="auto"/>
              <w:rPr>
                <w:rFonts w:eastAsia="Calibri"/>
                <w:sz w:val="20"/>
                <w:szCs w:val="20"/>
              </w:rPr>
            </w:pPr>
          </w:p>
        </w:tc>
        <w:tc>
          <w:tcPr>
            <w:tcW w:w="381" w:type="dxa"/>
          </w:tcPr>
          <w:p w:rsidR="002A4D48" w:rsidRPr="002A4D48" w:rsidRDefault="002A4D48" w:rsidP="002A4D48">
            <w:pPr>
              <w:spacing w:line="360" w:lineRule="auto"/>
              <w:rPr>
                <w:rFonts w:eastAsia="Calibri"/>
                <w:sz w:val="20"/>
                <w:szCs w:val="20"/>
              </w:rPr>
            </w:pPr>
          </w:p>
        </w:tc>
        <w:tc>
          <w:tcPr>
            <w:tcW w:w="328" w:type="dxa"/>
          </w:tcPr>
          <w:p w:rsidR="002A4D48" w:rsidRPr="002A4D48" w:rsidRDefault="002A4D48" w:rsidP="002A4D48">
            <w:pPr>
              <w:spacing w:line="360" w:lineRule="auto"/>
              <w:rPr>
                <w:rFonts w:eastAsia="Calibri"/>
                <w:sz w:val="20"/>
                <w:szCs w:val="20"/>
              </w:rPr>
            </w:pPr>
          </w:p>
        </w:tc>
      </w:tr>
      <w:tr w:rsidR="002A4D48" w:rsidRPr="002A4D48" w:rsidTr="002A4D48">
        <w:tc>
          <w:tcPr>
            <w:tcW w:w="439" w:type="dxa"/>
          </w:tcPr>
          <w:p w:rsidR="002A4D48" w:rsidRPr="002A4D48" w:rsidRDefault="002A4D48" w:rsidP="002A4D48">
            <w:pPr>
              <w:tabs>
                <w:tab w:val="left" w:pos="5214"/>
              </w:tabs>
              <w:spacing w:line="360" w:lineRule="auto"/>
              <w:rPr>
                <w:rFonts w:eastAsia="Calibri"/>
                <w:sz w:val="20"/>
                <w:szCs w:val="20"/>
              </w:rPr>
            </w:pPr>
            <w:r w:rsidRPr="002A4D48">
              <w:rPr>
                <w:rFonts w:eastAsia="Calibri"/>
                <w:sz w:val="20"/>
                <w:szCs w:val="20"/>
              </w:rPr>
              <w:t>22</w:t>
            </w:r>
          </w:p>
        </w:tc>
        <w:tc>
          <w:tcPr>
            <w:tcW w:w="9059" w:type="dxa"/>
          </w:tcPr>
          <w:p w:rsidR="002A4D48" w:rsidRPr="002A4D48" w:rsidRDefault="002A4D48" w:rsidP="002A4D48">
            <w:pPr>
              <w:tabs>
                <w:tab w:val="left" w:pos="5214"/>
              </w:tabs>
              <w:spacing w:line="360" w:lineRule="auto"/>
              <w:rPr>
                <w:rFonts w:eastAsia="Calibri"/>
                <w:sz w:val="20"/>
                <w:szCs w:val="20"/>
              </w:rPr>
            </w:pPr>
            <w:r w:rsidRPr="002A4D48">
              <w:rPr>
                <w:rFonts w:eastAsia="Calibri"/>
                <w:sz w:val="20"/>
                <w:szCs w:val="20"/>
              </w:rPr>
              <w:t>Usted ha recibido formación en la escuela para padres relacionada con el proceso de comunicación educativa entre padres e hijo.</w:t>
            </w:r>
          </w:p>
        </w:tc>
        <w:tc>
          <w:tcPr>
            <w:tcW w:w="380" w:type="dxa"/>
          </w:tcPr>
          <w:p w:rsidR="002A4D48" w:rsidRPr="002A4D48" w:rsidRDefault="002A4D48" w:rsidP="002A4D48">
            <w:pPr>
              <w:spacing w:line="360" w:lineRule="auto"/>
              <w:rPr>
                <w:rFonts w:eastAsia="Calibri"/>
                <w:sz w:val="20"/>
                <w:szCs w:val="20"/>
              </w:rPr>
            </w:pPr>
          </w:p>
        </w:tc>
        <w:tc>
          <w:tcPr>
            <w:tcW w:w="328" w:type="dxa"/>
          </w:tcPr>
          <w:p w:rsidR="002A4D48" w:rsidRPr="002A4D48" w:rsidRDefault="002A4D48" w:rsidP="002A4D48">
            <w:pPr>
              <w:spacing w:line="360" w:lineRule="auto"/>
              <w:rPr>
                <w:rFonts w:eastAsia="Calibri"/>
                <w:sz w:val="20"/>
                <w:szCs w:val="20"/>
              </w:rPr>
            </w:pPr>
          </w:p>
        </w:tc>
        <w:tc>
          <w:tcPr>
            <w:tcW w:w="381" w:type="dxa"/>
          </w:tcPr>
          <w:p w:rsidR="002A4D48" w:rsidRPr="002A4D48" w:rsidRDefault="002A4D48" w:rsidP="002A4D48">
            <w:pPr>
              <w:spacing w:line="360" w:lineRule="auto"/>
              <w:rPr>
                <w:rFonts w:eastAsia="Calibri"/>
                <w:sz w:val="20"/>
                <w:szCs w:val="20"/>
              </w:rPr>
            </w:pPr>
          </w:p>
        </w:tc>
        <w:tc>
          <w:tcPr>
            <w:tcW w:w="328" w:type="dxa"/>
          </w:tcPr>
          <w:p w:rsidR="002A4D48" w:rsidRPr="002A4D48" w:rsidRDefault="002A4D48" w:rsidP="002A4D48">
            <w:pPr>
              <w:spacing w:line="360" w:lineRule="auto"/>
              <w:rPr>
                <w:rFonts w:eastAsia="Calibri"/>
                <w:sz w:val="20"/>
                <w:szCs w:val="20"/>
              </w:rPr>
            </w:pPr>
          </w:p>
        </w:tc>
      </w:tr>
    </w:tbl>
    <w:p w:rsidR="002A4D48" w:rsidRDefault="002A4D48" w:rsidP="002A4D48">
      <w:pPr>
        <w:spacing w:line="360" w:lineRule="auto"/>
        <w:rPr>
          <w:rFonts w:eastAsia="Calibri"/>
          <w:sz w:val="18"/>
          <w:szCs w:val="18"/>
        </w:rPr>
      </w:pPr>
    </w:p>
    <w:p w:rsidR="002A4D48" w:rsidRDefault="002A4D48" w:rsidP="002A4D48">
      <w:pPr>
        <w:spacing w:line="360" w:lineRule="auto"/>
        <w:rPr>
          <w:rFonts w:eastAsia="Calibri"/>
          <w:sz w:val="18"/>
          <w:szCs w:val="18"/>
        </w:rPr>
      </w:pPr>
    </w:p>
    <w:p w:rsidR="002A4D48" w:rsidRDefault="002A4D48" w:rsidP="002A4D48">
      <w:pPr>
        <w:spacing w:line="360" w:lineRule="auto"/>
        <w:rPr>
          <w:rFonts w:eastAsia="Calibri"/>
          <w:sz w:val="18"/>
          <w:szCs w:val="18"/>
        </w:rPr>
      </w:pPr>
    </w:p>
    <w:p w:rsidR="002A4D48" w:rsidRDefault="002A4D48" w:rsidP="002A4D48">
      <w:pPr>
        <w:spacing w:line="360" w:lineRule="auto"/>
        <w:rPr>
          <w:rFonts w:eastAsia="Calibri"/>
          <w:sz w:val="18"/>
          <w:szCs w:val="18"/>
        </w:rPr>
      </w:pPr>
    </w:p>
    <w:p w:rsidR="002A4D48" w:rsidRDefault="002A4D48" w:rsidP="002A4D48">
      <w:pPr>
        <w:spacing w:line="360" w:lineRule="auto"/>
        <w:rPr>
          <w:rFonts w:eastAsia="Calibri"/>
          <w:sz w:val="18"/>
          <w:szCs w:val="18"/>
        </w:rPr>
      </w:pPr>
    </w:p>
    <w:p w:rsidR="002A4D48" w:rsidRDefault="002A4D48" w:rsidP="002A4D48">
      <w:pPr>
        <w:spacing w:line="360" w:lineRule="auto"/>
        <w:rPr>
          <w:rFonts w:eastAsia="Calibri"/>
          <w:sz w:val="18"/>
          <w:szCs w:val="18"/>
        </w:rPr>
      </w:pPr>
    </w:p>
    <w:p w:rsidR="002A4D48" w:rsidRDefault="002A4D48" w:rsidP="002A4D48">
      <w:pPr>
        <w:spacing w:line="360" w:lineRule="auto"/>
        <w:rPr>
          <w:rFonts w:eastAsia="Calibri"/>
          <w:sz w:val="18"/>
          <w:szCs w:val="18"/>
        </w:rPr>
      </w:pPr>
    </w:p>
    <w:p w:rsidR="002A4D48" w:rsidRDefault="002A4D48" w:rsidP="002A4D48">
      <w:pPr>
        <w:spacing w:line="360" w:lineRule="auto"/>
        <w:rPr>
          <w:rFonts w:eastAsia="Calibri"/>
          <w:sz w:val="18"/>
          <w:szCs w:val="18"/>
        </w:rPr>
      </w:pPr>
    </w:p>
    <w:p w:rsidR="002A4D48" w:rsidRDefault="002A4D48" w:rsidP="002A4D48">
      <w:pPr>
        <w:spacing w:line="360" w:lineRule="auto"/>
        <w:rPr>
          <w:rFonts w:eastAsia="Calibri"/>
          <w:sz w:val="18"/>
          <w:szCs w:val="18"/>
        </w:rPr>
      </w:pPr>
    </w:p>
    <w:p w:rsidR="002A4D48" w:rsidRDefault="002A4D48" w:rsidP="002A4D48">
      <w:pPr>
        <w:spacing w:line="360" w:lineRule="auto"/>
        <w:rPr>
          <w:rFonts w:eastAsia="Calibri"/>
          <w:sz w:val="18"/>
          <w:szCs w:val="18"/>
        </w:rPr>
      </w:pPr>
    </w:p>
    <w:p w:rsidR="002A4D48" w:rsidRDefault="002A4D48" w:rsidP="002A4D48">
      <w:pPr>
        <w:spacing w:line="360" w:lineRule="auto"/>
        <w:rPr>
          <w:rFonts w:eastAsia="Calibri"/>
          <w:sz w:val="18"/>
          <w:szCs w:val="18"/>
        </w:rPr>
      </w:pPr>
    </w:p>
    <w:p w:rsidR="002A4D48" w:rsidRDefault="002A4D48" w:rsidP="002A4D48">
      <w:pPr>
        <w:spacing w:line="360" w:lineRule="auto"/>
        <w:rPr>
          <w:rFonts w:eastAsia="Calibri"/>
          <w:sz w:val="18"/>
          <w:szCs w:val="18"/>
        </w:rPr>
      </w:pPr>
    </w:p>
    <w:p w:rsidR="002A4D48" w:rsidRDefault="002A4D48" w:rsidP="002A4D48">
      <w:pPr>
        <w:spacing w:line="360" w:lineRule="auto"/>
        <w:rPr>
          <w:rFonts w:eastAsia="Calibri"/>
          <w:sz w:val="18"/>
          <w:szCs w:val="18"/>
        </w:rPr>
      </w:pPr>
    </w:p>
    <w:p w:rsidR="002A4D48" w:rsidRDefault="002A4D48" w:rsidP="002A4D48">
      <w:pPr>
        <w:spacing w:line="360" w:lineRule="auto"/>
        <w:rPr>
          <w:rFonts w:eastAsia="Calibri"/>
          <w:sz w:val="18"/>
          <w:szCs w:val="18"/>
        </w:rPr>
      </w:pPr>
    </w:p>
    <w:p w:rsidR="002A4D48" w:rsidRDefault="002A4D48" w:rsidP="002A4D48">
      <w:pPr>
        <w:spacing w:line="360" w:lineRule="auto"/>
        <w:rPr>
          <w:rFonts w:eastAsia="Calibri"/>
          <w:sz w:val="18"/>
          <w:szCs w:val="18"/>
        </w:rPr>
      </w:pPr>
    </w:p>
    <w:p w:rsidR="002A4D48" w:rsidRDefault="002A4D48" w:rsidP="002A4D48">
      <w:pPr>
        <w:spacing w:line="360" w:lineRule="auto"/>
        <w:rPr>
          <w:rFonts w:eastAsia="Calibri"/>
          <w:sz w:val="18"/>
          <w:szCs w:val="18"/>
        </w:rPr>
      </w:pPr>
    </w:p>
    <w:p w:rsidR="002A4D48" w:rsidRDefault="002A4D48" w:rsidP="002A4D48">
      <w:pPr>
        <w:spacing w:line="360" w:lineRule="auto"/>
        <w:rPr>
          <w:rFonts w:eastAsia="Calibri"/>
          <w:sz w:val="18"/>
          <w:szCs w:val="18"/>
        </w:rPr>
      </w:pPr>
    </w:p>
    <w:p w:rsidR="00D3139B" w:rsidRDefault="00D3139B" w:rsidP="00D3139B">
      <w:pPr>
        <w:rPr>
          <w:b/>
        </w:rPr>
      </w:pPr>
      <w:r>
        <w:rPr>
          <w:b/>
        </w:rPr>
        <w:t xml:space="preserve">             </w:t>
      </w:r>
    </w:p>
    <w:p w:rsidR="00D3139B" w:rsidRDefault="00D3139B" w:rsidP="00D3139B">
      <w:pPr>
        <w:jc w:val="center"/>
        <w:rPr>
          <w:b/>
        </w:rPr>
      </w:pPr>
    </w:p>
    <w:p w:rsidR="00D3139B" w:rsidRPr="00D3139B" w:rsidRDefault="007B2BC1" w:rsidP="00D3139B">
      <w:pPr>
        <w:jc w:val="center"/>
      </w:pPr>
      <w:r>
        <w:rPr>
          <w:b/>
        </w:rPr>
        <w:t>Anexo 8</w:t>
      </w:r>
      <w:r w:rsidR="00D3139B" w:rsidRPr="00D3139B">
        <w:rPr>
          <w:b/>
        </w:rPr>
        <w:t xml:space="preserve">. </w:t>
      </w:r>
      <w:r w:rsidR="00D3139B" w:rsidRPr="00D3139B">
        <w:t xml:space="preserve">Guía de entrevista </w:t>
      </w:r>
      <w:proofErr w:type="spellStart"/>
      <w:r w:rsidR="00D3139B" w:rsidRPr="00D3139B">
        <w:t>semiestructurada</w:t>
      </w:r>
      <w:proofErr w:type="spellEnd"/>
      <w:r w:rsidR="00D3139B" w:rsidRPr="00D3139B">
        <w:t xml:space="preserve"> para directivos.</w:t>
      </w:r>
    </w:p>
    <w:p w:rsidR="002A4D48" w:rsidRDefault="002A4D48" w:rsidP="002A4D48">
      <w:pPr>
        <w:spacing w:line="360" w:lineRule="auto"/>
        <w:rPr>
          <w:rFonts w:eastAsia="Calibri"/>
          <w:sz w:val="18"/>
          <w:szCs w:val="18"/>
        </w:rPr>
      </w:pPr>
    </w:p>
    <w:p w:rsidR="00D3139B" w:rsidRPr="00D3139B" w:rsidRDefault="00D3139B" w:rsidP="00D3139B">
      <w:pPr>
        <w:spacing w:line="360" w:lineRule="auto"/>
        <w:jc w:val="center"/>
        <w:rPr>
          <w:rFonts w:eastAsia="Calibri"/>
          <w:b/>
          <w:sz w:val="20"/>
          <w:szCs w:val="20"/>
        </w:rPr>
      </w:pPr>
      <w:r w:rsidRPr="00D3139B">
        <w:rPr>
          <w:rFonts w:eastAsia="Calibri"/>
          <w:b/>
          <w:sz w:val="20"/>
          <w:szCs w:val="20"/>
        </w:rPr>
        <w:t>ENTREVISTA SOBRE COMUNICACIÓN EDUCATIVA EN LA CONVIVENCIA ESCOLAR</w:t>
      </w:r>
    </w:p>
    <w:p w:rsidR="00D3139B" w:rsidRPr="00D3139B" w:rsidRDefault="00D3139B" w:rsidP="00D3139B">
      <w:pPr>
        <w:spacing w:line="360" w:lineRule="auto"/>
        <w:jc w:val="center"/>
        <w:rPr>
          <w:rFonts w:eastAsia="Calibri"/>
          <w:b/>
          <w:sz w:val="20"/>
          <w:szCs w:val="20"/>
        </w:rPr>
      </w:pPr>
      <w:r w:rsidRPr="00D3139B">
        <w:rPr>
          <w:rFonts w:eastAsia="Calibri"/>
          <w:b/>
          <w:sz w:val="20"/>
          <w:szCs w:val="20"/>
        </w:rPr>
        <w:t xml:space="preserve">DIRECTIVOS                                                                                                                    </w:t>
      </w:r>
    </w:p>
    <w:p w:rsidR="00D3139B" w:rsidRPr="00D3139B" w:rsidRDefault="008A6D1E" w:rsidP="00D3139B">
      <w:pPr>
        <w:spacing w:line="360" w:lineRule="auto"/>
        <w:jc w:val="right"/>
        <w:rPr>
          <w:rFonts w:eastAsia="Calibri"/>
          <w:sz w:val="20"/>
          <w:szCs w:val="20"/>
        </w:rPr>
      </w:pPr>
      <w:r w:rsidRPr="008A6D1E">
        <w:rPr>
          <w:rFonts w:eastAsia="Calibri"/>
          <w:noProof/>
          <w:sz w:val="20"/>
          <w:szCs w:val="20"/>
          <w:lang w:eastAsia="es-CO"/>
        </w:rPr>
        <w:pict>
          <v:shape id="Cuadro de texto 47" o:spid="_x0000_s1054" type="#_x0000_t202" style="position:absolute;left:0;text-align:left;margin-left:14.35pt;margin-top:22.6pt;width:494.7pt;height:38.35pt;z-index:251716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" strokeweight="4.5pt">
            <v:stroke linestyle="thinThick"/>
            <v:textbox>
              <w:txbxContent>
                <w:p w:rsidR="000E0D8C" w:rsidRDefault="000E0D8C" w:rsidP="00D3139B">
                  <w:pPr>
                    <w:jc w:val="both"/>
                    <w:rPr>
                      <w:sz w:val="20"/>
                      <w:szCs w:val="20"/>
                    </w:rPr>
                  </w:pPr>
                  <w:r w:rsidRPr="001A6B1C">
                    <w:rPr>
                      <w:b/>
                      <w:sz w:val="20"/>
                      <w:szCs w:val="20"/>
                    </w:rPr>
                    <w:t>Confidencial</w:t>
                  </w:r>
                  <w:r w:rsidRPr="001A6B1C">
                    <w:rPr>
                      <w:sz w:val="20"/>
                      <w:szCs w:val="20"/>
                    </w:rPr>
                    <w:t>: La información suministrada es confidencial y sólo se empleará con fines de investigación educativa.</w:t>
                  </w:r>
                </w:p>
                <w:p w:rsidR="000E0D8C" w:rsidRPr="001A6B1C" w:rsidRDefault="000E0D8C" w:rsidP="00D3139B">
                  <w:pPr>
                    <w:rPr>
                      <w:sz w:val="20"/>
                      <w:szCs w:val="20"/>
                    </w:rPr>
                  </w:pPr>
                </w:p>
              </w:txbxContent>
            </v:textbox>
          </v:shape>
        </w:pict>
      </w:r>
      <w:r w:rsidR="00D3139B">
        <w:rPr>
          <w:rFonts w:eastAsia="Calibri"/>
          <w:sz w:val="20"/>
          <w:szCs w:val="20"/>
        </w:rPr>
        <w:t xml:space="preserve">  </w:t>
      </w:r>
      <w:r w:rsidR="00D3139B" w:rsidRPr="00D3139B">
        <w:rPr>
          <w:rFonts w:eastAsia="Calibri"/>
          <w:sz w:val="20"/>
          <w:szCs w:val="20"/>
        </w:rPr>
        <w:t>Guía</w:t>
      </w:r>
      <w:r w:rsidR="00D3139B">
        <w:rPr>
          <w:rFonts w:eastAsia="Calibri"/>
          <w:sz w:val="20"/>
          <w:szCs w:val="20"/>
        </w:rPr>
        <w:t xml:space="preserve"> N°_________</w:t>
      </w:r>
    </w:p>
    <w:p w:rsidR="00D3139B" w:rsidRPr="00D3139B" w:rsidRDefault="00D3139B" w:rsidP="00D3139B">
      <w:pPr>
        <w:spacing w:line="360" w:lineRule="auto"/>
        <w:jc w:val="right"/>
        <w:rPr>
          <w:rFonts w:eastAsia="Calibri"/>
          <w:sz w:val="20"/>
          <w:szCs w:val="20"/>
        </w:rPr>
      </w:pPr>
    </w:p>
    <w:p w:rsidR="00D3139B" w:rsidRPr="00D3139B" w:rsidRDefault="008A6D1E" w:rsidP="00D3139B">
      <w:pPr>
        <w:rPr>
          <w:rFonts w:eastAsia="Calibri"/>
          <w:b/>
          <w:sz w:val="20"/>
          <w:szCs w:val="20"/>
        </w:rPr>
      </w:pPr>
      <w:r w:rsidRPr="008A6D1E">
        <w:rPr>
          <w:rFonts w:eastAsia="Calibri"/>
          <w:b/>
          <w:noProof/>
          <w:sz w:val="20"/>
          <w:szCs w:val="20"/>
          <w:lang w:eastAsia="es-CO"/>
        </w:rPr>
        <w:pict>
          <v:shape id="Cuadro de texto 46" o:spid="_x0000_s1055" type="#_x0000_t202" style="position:absolute;margin-left:14.35pt;margin-top:12.8pt;width:494.7pt;height:52.45pt;z-index:251717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" strokeweight="4.5pt">
            <v:stroke linestyle="thinThick"/>
            <v:textbox>
              <w:txbxContent>
                <w:p w:rsidR="000E0D8C" w:rsidRPr="00026F49" w:rsidRDefault="000E0D8C" w:rsidP="00D3139B">
                  <w:pPr>
                    <w:jc w:val="both"/>
                    <w:rPr>
                      <w:sz w:val="20"/>
                      <w:szCs w:val="20"/>
                    </w:rPr>
                  </w:pPr>
                  <w:r w:rsidRPr="00026F49">
                    <w:rPr>
                      <w:b/>
                      <w:sz w:val="20"/>
                      <w:szCs w:val="20"/>
                    </w:rPr>
                    <w:t>Objetivo</w:t>
                  </w:r>
                  <w:r w:rsidRPr="00B11980">
                    <w:rPr>
                      <w:sz w:val="20"/>
                      <w:szCs w:val="20"/>
                    </w:rPr>
                    <w:t xml:space="preserve">: </w:t>
                  </w:r>
                  <w:r>
                    <w:rPr>
                      <w:sz w:val="20"/>
                      <w:szCs w:val="20"/>
                    </w:rPr>
                    <w:t>Identificar los modelos de comunicación educativa y sus derivaciones en la convivencia escolar de los estudiantes del nivel básica primaria de la sede principal en la Institución Educativa Nuestro Esfuerzo en la ciudad de Cartagena de Indias.</w:t>
                  </w:r>
                </w:p>
                <w:p w:rsidR="000E0D8C" w:rsidRPr="001A6B1C" w:rsidRDefault="000E0D8C" w:rsidP="00D3139B">
                  <w:pPr>
                    <w:rPr>
                      <w:sz w:val="20"/>
                      <w:szCs w:val="20"/>
                    </w:rPr>
                  </w:pPr>
                </w:p>
              </w:txbxContent>
            </v:textbox>
          </v:shape>
        </w:pict>
      </w:r>
    </w:p>
    <w:p w:rsidR="00D3139B" w:rsidRPr="00D3139B" w:rsidRDefault="00D3139B" w:rsidP="00D3139B">
      <w:pPr>
        <w:rPr>
          <w:rFonts w:eastAsia="Calibri"/>
          <w:b/>
          <w:sz w:val="20"/>
          <w:szCs w:val="20"/>
        </w:rPr>
      </w:pPr>
    </w:p>
    <w:p w:rsidR="00D3139B" w:rsidRPr="00D3139B" w:rsidRDefault="00D3139B" w:rsidP="00D3139B">
      <w:pPr>
        <w:rPr>
          <w:rFonts w:eastAsia="Calibri"/>
          <w:b/>
          <w:sz w:val="20"/>
          <w:szCs w:val="20"/>
        </w:rPr>
      </w:pPr>
    </w:p>
    <w:p w:rsidR="00D3139B" w:rsidRPr="00D3139B" w:rsidRDefault="008A6D1E" w:rsidP="00D3139B">
      <w:pPr>
        <w:rPr>
          <w:rFonts w:eastAsia="Calibri"/>
          <w:b/>
        </w:rPr>
      </w:pPr>
      <w:r w:rsidRPr="008A6D1E">
        <w:rPr>
          <w:rFonts w:eastAsia="Calibri"/>
          <w:b/>
          <w:noProof/>
          <w:sz w:val="20"/>
          <w:szCs w:val="20"/>
          <w:lang w:eastAsia="es-CO"/>
        </w:rPr>
        <w:pict>
          <v:shape id="Cuadro de texto 45" o:spid="_x0000_s1056" type="#_x0000_t202" style="position:absolute;margin-left:14.35pt;margin-top:.55pt;width:494.7pt;height:46.25pt;z-index:251718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" strokeweight="4.5pt">
            <v:stroke linestyle="thinThick"/>
            <v:textbox>
              <w:txbxContent>
                <w:p w:rsidR="000E0D8C" w:rsidRDefault="000E0D8C" w:rsidP="00D3139B">
                  <w:pPr>
                    <w:jc w:val="both"/>
                    <w:rPr>
                      <w:sz w:val="20"/>
                      <w:szCs w:val="20"/>
                    </w:rPr>
                  </w:pPr>
                  <w:r w:rsidRPr="00D17D1D">
                    <w:rPr>
                      <w:b/>
                      <w:sz w:val="20"/>
                      <w:szCs w:val="20"/>
                    </w:rPr>
                    <w:t>Nombres y Apellidos</w:t>
                  </w:r>
                  <w:r>
                    <w:rPr>
                      <w:sz w:val="20"/>
                      <w:szCs w:val="20"/>
                    </w:rPr>
                    <w:t>: ____________________________________________</w:t>
                  </w:r>
                </w:p>
                <w:p w:rsidR="000E0D8C" w:rsidRDefault="000E0D8C" w:rsidP="00D3139B">
                  <w:pPr>
                    <w:jc w:val="both"/>
                    <w:rPr>
                      <w:sz w:val="20"/>
                      <w:szCs w:val="20"/>
                    </w:rPr>
                  </w:pPr>
                  <w:r w:rsidRPr="00D17D1D">
                    <w:rPr>
                      <w:b/>
                      <w:sz w:val="20"/>
                      <w:szCs w:val="20"/>
                    </w:rPr>
                    <w:t>Cargo</w:t>
                  </w:r>
                  <w:r>
                    <w:rPr>
                      <w:sz w:val="20"/>
                      <w:szCs w:val="20"/>
                    </w:rPr>
                    <w:t>: ________________________________________________________</w:t>
                  </w:r>
                </w:p>
                <w:p w:rsidR="000E0D8C" w:rsidRDefault="000E0D8C" w:rsidP="00D3139B">
                  <w:pPr>
                    <w:jc w:val="both"/>
                    <w:rPr>
                      <w:sz w:val="20"/>
                      <w:szCs w:val="20"/>
                    </w:rPr>
                  </w:pPr>
                </w:p>
                <w:p w:rsidR="000E0D8C" w:rsidRPr="00B11980" w:rsidRDefault="000E0D8C" w:rsidP="00D3139B">
                  <w:pPr>
                    <w:jc w:val="both"/>
                    <w:rPr>
                      <w:sz w:val="20"/>
                      <w:szCs w:val="20"/>
                    </w:rPr>
                  </w:pPr>
                </w:p>
              </w:txbxContent>
            </v:textbox>
          </v:shape>
        </w:pict>
      </w:r>
    </w:p>
    <w:p w:rsidR="00D3139B" w:rsidRPr="00D3139B" w:rsidRDefault="00D3139B" w:rsidP="00D3139B">
      <w:pPr>
        <w:rPr>
          <w:rFonts w:eastAsia="Calibri"/>
          <w:b/>
        </w:rPr>
      </w:pPr>
    </w:p>
    <w:p w:rsidR="00D3139B" w:rsidRPr="00D3139B" w:rsidRDefault="00D3139B" w:rsidP="00D3139B">
      <w:pPr>
        <w:ind w:left="720"/>
        <w:contextualSpacing/>
        <w:jc w:val="both"/>
        <w:rPr>
          <w:rFonts w:eastAsia="Calibri"/>
        </w:rPr>
      </w:pPr>
    </w:p>
    <w:p w:rsidR="00D3139B" w:rsidRPr="00D3139B" w:rsidRDefault="00D3139B" w:rsidP="00D3139B">
      <w:pPr>
        <w:numPr>
          <w:ilvl w:val="0"/>
          <w:numId w:val="39"/>
        </w:numPr>
        <w:spacing w:line="360" w:lineRule="auto"/>
        <w:ind w:left="1077" w:hanging="357"/>
        <w:contextualSpacing/>
        <w:jc w:val="both"/>
        <w:rPr>
          <w:rFonts w:eastAsia="Calibri"/>
        </w:rPr>
      </w:pPr>
      <w:r w:rsidRPr="00D3139B">
        <w:rPr>
          <w:rFonts w:eastAsia="Calibri"/>
        </w:rPr>
        <w:t>¿Cómo participa la comunidad educativa en la elaboración del currículo escolar?</w:t>
      </w:r>
    </w:p>
    <w:p w:rsidR="00D3139B" w:rsidRPr="00D3139B" w:rsidRDefault="00D3139B" w:rsidP="00D3139B">
      <w:pPr>
        <w:numPr>
          <w:ilvl w:val="0"/>
          <w:numId w:val="39"/>
        </w:numPr>
        <w:spacing w:line="360" w:lineRule="auto"/>
        <w:ind w:left="1077" w:hanging="357"/>
        <w:contextualSpacing/>
        <w:jc w:val="both"/>
        <w:rPr>
          <w:rFonts w:eastAsia="Calibri"/>
        </w:rPr>
      </w:pPr>
      <w:r w:rsidRPr="00D3139B">
        <w:rPr>
          <w:rFonts w:eastAsia="Calibri"/>
        </w:rPr>
        <w:t>¿Cómo se concibe la comunicación en la escuela desde la administración curricular y el modelo pedagógico institucional?</w:t>
      </w:r>
    </w:p>
    <w:p w:rsidR="00D3139B" w:rsidRPr="00D3139B" w:rsidRDefault="00D3139B" w:rsidP="00D3139B">
      <w:pPr>
        <w:numPr>
          <w:ilvl w:val="0"/>
          <w:numId w:val="39"/>
        </w:numPr>
        <w:spacing w:line="360" w:lineRule="auto"/>
        <w:ind w:left="1077" w:hanging="357"/>
        <w:contextualSpacing/>
        <w:jc w:val="both"/>
        <w:rPr>
          <w:rFonts w:eastAsia="Calibri"/>
        </w:rPr>
      </w:pPr>
      <w:r w:rsidRPr="00D3139B">
        <w:rPr>
          <w:rFonts w:eastAsia="Calibri"/>
        </w:rPr>
        <w:t>¿Cuáles son los canales y espacios que utiliza usted para la comunicación con los miembros de la comunidad educativa?</w:t>
      </w:r>
    </w:p>
    <w:p w:rsidR="00D3139B" w:rsidRPr="00D3139B" w:rsidRDefault="00D3139B" w:rsidP="00D3139B">
      <w:pPr>
        <w:numPr>
          <w:ilvl w:val="0"/>
          <w:numId w:val="39"/>
        </w:numPr>
        <w:spacing w:line="360" w:lineRule="auto"/>
        <w:ind w:left="1077" w:hanging="357"/>
        <w:contextualSpacing/>
        <w:jc w:val="both"/>
        <w:rPr>
          <w:rFonts w:eastAsia="Calibri"/>
        </w:rPr>
      </w:pPr>
      <w:r w:rsidRPr="00D3139B">
        <w:rPr>
          <w:rFonts w:eastAsia="Calibri"/>
        </w:rPr>
        <w:t>¿Cuál su percepción sobre el proceso de comunicación en la escuela?</w:t>
      </w:r>
    </w:p>
    <w:p w:rsidR="00D3139B" w:rsidRPr="00D3139B" w:rsidRDefault="00D3139B" w:rsidP="00D3139B">
      <w:pPr>
        <w:numPr>
          <w:ilvl w:val="0"/>
          <w:numId w:val="39"/>
        </w:numPr>
        <w:spacing w:line="360" w:lineRule="auto"/>
        <w:ind w:left="1077" w:hanging="357"/>
        <w:contextualSpacing/>
        <w:jc w:val="both"/>
        <w:rPr>
          <w:rFonts w:eastAsia="Calibri"/>
        </w:rPr>
      </w:pPr>
      <w:r w:rsidRPr="00D3139B">
        <w:rPr>
          <w:rFonts w:eastAsia="Calibri"/>
        </w:rPr>
        <w:t>¿Cuáles son los conflictos que más se presentan en la escuela?</w:t>
      </w:r>
    </w:p>
    <w:p w:rsidR="00D3139B" w:rsidRPr="00D3139B" w:rsidRDefault="00D3139B" w:rsidP="00D3139B">
      <w:pPr>
        <w:numPr>
          <w:ilvl w:val="0"/>
          <w:numId w:val="39"/>
        </w:numPr>
        <w:spacing w:line="360" w:lineRule="auto"/>
        <w:ind w:left="1077" w:hanging="357"/>
        <w:contextualSpacing/>
        <w:jc w:val="both"/>
        <w:rPr>
          <w:rFonts w:eastAsia="Calibri"/>
        </w:rPr>
      </w:pPr>
      <w:r w:rsidRPr="00D3139B">
        <w:rPr>
          <w:rFonts w:eastAsia="Calibri"/>
        </w:rPr>
        <w:t>¿Cuál es su percepción sobre el manejo de conflictos en la escuela?</w:t>
      </w:r>
    </w:p>
    <w:p w:rsidR="00D3139B" w:rsidRPr="00D3139B" w:rsidRDefault="00D3139B" w:rsidP="00D3139B">
      <w:pPr>
        <w:numPr>
          <w:ilvl w:val="0"/>
          <w:numId w:val="39"/>
        </w:numPr>
        <w:spacing w:line="360" w:lineRule="auto"/>
        <w:ind w:left="1077" w:hanging="357"/>
        <w:contextualSpacing/>
        <w:jc w:val="both"/>
        <w:rPr>
          <w:rFonts w:eastAsia="Calibri"/>
        </w:rPr>
      </w:pPr>
      <w:r w:rsidRPr="00D3139B">
        <w:rPr>
          <w:rFonts w:eastAsia="Calibri"/>
        </w:rPr>
        <w:t>¿Cuáles estrategias utiliza usted para la transformación de conflictos escolares?</w:t>
      </w:r>
    </w:p>
    <w:p w:rsidR="002A4D48" w:rsidRDefault="002A4D48" w:rsidP="00D3139B">
      <w:pPr>
        <w:spacing w:line="360" w:lineRule="auto"/>
        <w:rPr>
          <w:rFonts w:eastAsia="Calibri"/>
          <w:sz w:val="18"/>
          <w:szCs w:val="18"/>
        </w:rPr>
      </w:pPr>
    </w:p>
    <w:p w:rsidR="002A4D48" w:rsidRDefault="002A4D48" w:rsidP="002A4D48">
      <w:pPr>
        <w:spacing w:line="360" w:lineRule="auto"/>
        <w:rPr>
          <w:rFonts w:eastAsia="Calibri"/>
          <w:sz w:val="18"/>
          <w:szCs w:val="18"/>
        </w:rPr>
      </w:pPr>
    </w:p>
    <w:p w:rsidR="008022F5" w:rsidRDefault="008022F5" w:rsidP="008022F5">
      <w:pPr>
        <w:rPr>
          <w:b/>
        </w:rPr>
      </w:pPr>
      <w:r>
        <w:rPr>
          <w:b/>
        </w:rPr>
        <w:t xml:space="preserve">        </w:t>
      </w:r>
    </w:p>
    <w:sectPr w:rsidR="008022F5" w:rsidSect="0097103F">
      <w:pgSz w:w="12240" w:h="15840"/>
      <w:pgMar w:top="720" w:right="720" w:bottom="720" w:left="72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D5D46" w:rsidRDefault="00ED5D46" w:rsidP="00DB44A1">
      <w:pPr>
        <w:spacing w:after="0" w:line="240" w:lineRule="auto"/>
      </w:pPr>
      <w:r>
        <w:separator/>
      </w:r>
    </w:p>
  </w:endnote>
  <w:endnote w:type="continuationSeparator" w:id="0">
    <w:p w:rsidR="00ED5D46" w:rsidRDefault="00ED5D46" w:rsidP="00DB44A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1095340"/>
      <w:docPartObj>
        <w:docPartGallery w:val="Page Numbers (Bottom of Page)"/>
        <w:docPartUnique/>
      </w:docPartObj>
    </w:sdtPr>
    <w:sdtEndPr>
      <w:rPr>
        <w:b/>
      </w:rPr>
    </w:sdtEndPr>
    <w:sdtContent>
      <w:p w:rsidR="000E0D8C" w:rsidRPr="00AC305C" w:rsidRDefault="008A6D1E">
        <w:pPr>
          <w:pStyle w:val="Piedepgina"/>
          <w:jc w:val="center"/>
          <w:rPr>
            <w:b/>
          </w:rPr>
        </w:pPr>
        <w:r w:rsidRPr="00AC305C">
          <w:rPr>
            <w:b/>
          </w:rPr>
          <w:fldChar w:fldCharType="begin"/>
        </w:r>
        <w:r w:rsidR="000E0D8C" w:rsidRPr="00AC305C">
          <w:rPr>
            <w:b/>
          </w:rPr>
          <w:instrText>PAGE   \* MERGEFORMAT</w:instrText>
        </w:r>
        <w:r w:rsidRPr="00AC305C">
          <w:rPr>
            <w:b/>
          </w:rPr>
          <w:fldChar w:fldCharType="separate"/>
        </w:r>
        <w:r w:rsidR="009E1747" w:rsidRPr="009E1747">
          <w:rPr>
            <w:b/>
            <w:noProof/>
            <w:lang w:val="es-ES"/>
          </w:rPr>
          <w:t>2</w:t>
        </w:r>
        <w:r w:rsidRPr="00AC305C">
          <w:rPr>
            <w:b/>
          </w:rPr>
          <w:fldChar w:fldCharType="end"/>
        </w:r>
      </w:p>
    </w:sdtContent>
  </w:sdt>
  <w:p w:rsidR="000E0D8C" w:rsidRDefault="000E0D8C">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D5D46" w:rsidRDefault="00ED5D46" w:rsidP="00DB44A1">
      <w:pPr>
        <w:spacing w:after="0" w:line="240" w:lineRule="auto"/>
      </w:pPr>
      <w:r>
        <w:separator/>
      </w:r>
    </w:p>
  </w:footnote>
  <w:footnote w:type="continuationSeparator" w:id="0">
    <w:p w:rsidR="00ED5D46" w:rsidRDefault="00ED5D46" w:rsidP="00DB44A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CE4616"/>
    <w:multiLevelType w:val="hybridMultilevel"/>
    <w:tmpl w:val="1BCCB554"/>
    <w:lvl w:ilvl="0" w:tplc="BF2457FE">
      <w:start w:val="1"/>
      <w:numFmt w:val="bullet"/>
      <w:lvlText w:val=""/>
      <w:lvlJc w:val="left"/>
      <w:pPr>
        <w:ind w:left="720" w:hanging="360"/>
      </w:pPr>
      <w:rPr>
        <w:rFonts w:ascii="Symbol" w:hAnsi="Symbol"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049456FC"/>
    <w:multiLevelType w:val="hybridMultilevel"/>
    <w:tmpl w:val="8CEEF8E6"/>
    <w:lvl w:ilvl="0" w:tplc="BF2457FE">
      <w:start w:val="1"/>
      <w:numFmt w:val="bullet"/>
      <w:lvlText w:val=""/>
      <w:lvlJc w:val="left"/>
      <w:pPr>
        <w:ind w:left="1287" w:hanging="360"/>
      </w:pPr>
      <w:rPr>
        <w:rFonts w:ascii="Symbol" w:hAnsi="Symbol" w:hint="default"/>
        <w:color w:val="auto"/>
      </w:rPr>
    </w:lvl>
    <w:lvl w:ilvl="1" w:tplc="240A0003" w:tentative="1">
      <w:start w:val="1"/>
      <w:numFmt w:val="bullet"/>
      <w:lvlText w:val="o"/>
      <w:lvlJc w:val="left"/>
      <w:pPr>
        <w:ind w:left="2007" w:hanging="360"/>
      </w:pPr>
      <w:rPr>
        <w:rFonts w:ascii="Courier New" w:hAnsi="Courier New" w:cs="Courier New" w:hint="default"/>
      </w:rPr>
    </w:lvl>
    <w:lvl w:ilvl="2" w:tplc="240A0005" w:tentative="1">
      <w:start w:val="1"/>
      <w:numFmt w:val="bullet"/>
      <w:lvlText w:val=""/>
      <w:lvlJc w:val="left"/>
      <w:pPr>
        <w:ind w:left="2727" w:hanging="360"/>
      </w:pPr>
      <w:rPr>
        <w:rFonts w:ascii="Wingdings" w:hAnsi="Wingdings" w:hint="default"/>
      </w:rPr>
    </w:lvl>
    <w:lvl w:ilvl="3" w:tplc="240A0001" w:tentative="1">
      <w:start w:val="1"/>
      <w:numFmt w:val="bullet"/>
      <w:lvlText w:val=""/>
      <w:lvlJc w:val="left"/>
      <w:pPr>
        <w:ind w:left="3447" w:hanging="360"/>
      </w:pPr>
      <w:rPr>
        <w:rFonts w:ascii="Symbol" w:hAnsi="Symbol" w:hint="default"/>
      </w:rPr>
    </w:lvl>
    <w:lvl w:ilvl="4" w:tplc="240A0003" w:tentative="1">
      <w:start w:val="1"/>
      <w:numFmt w:val="bullet"/>
      <w:lvlText w:val="o"/>
      <w:lvlJc w:val="left"/>
      <w:pPr>
        <w:ind w:left="4167" w:hanging="360"/>
      </w:pPr>
      <w:rPr>
        <w:rFonts w:ascii="Courier New" w:hAnsi="Courier New" w:cs="Courier New" w:hint="default"/>
      </w:rPr>
    </w:lvl>
    <w:lvl w:ilvl="5" w:tplc="240A0005" w:tentative="1">
      <w:start w:val="1"/>
      <w:numFmt w:val="bullet"/>
      <w:lvlText w:val=""/>
      <w:lvlJc w:val="left"/>
      <w:pPr>
        <w:ind w:left="4887" w:hanging="360"/>
      </w:pPr>
      <w:rPr>
        <w:rFonts w:ascii="Wingdings" w:hAnsi="Wingdings" w:hint="default"/>
      </w:rPr>
    </w:lvl>
    <w:lvl w:ilvl="6" w:tplc="240A0001" w:tentative="1">
      <w:start w:val="1"/>
      <w:numFmt w:val="bullet"/>
      <w:lvlText w:val=""/>
      <w:lvlJc w:val="left"/>
      <w:pPr>
        <w:ind w:left="5607" w:hanging="360"/>
      </w:pPr>
      <w:rPr>
        <w:rFonts w:ascii="Symbol" w:hAnsi="Symbol" w:hint="default"/>
      </w:rPr>
    </w:lvl>
    <w:lvl w:ilvl="7" w:tplc="240A0003" w:tentative="1">
      <w:start w:val="1"/>
      <w:numFmt w:val="bullet"/>
      <w:lvlText w:val="o"/>
      <w:lvlJc w:val="left"/>
      <w:pPr>
        <w:ind w:left="6327" w:hanging="360"/>
      </w:pPr>
      <w:rPr>
        <w:rFonts w:ascii="Courier New" w:hAnsi="Courier New" w:cs="Courier New" w:hint="default"/>
      </w:rPr>
    </w:lvl>
    <w:lvl w:ilvl="8" w:tplc="240A0005" w:tentative="1">
      <w:start w:val="1"/>
      <w:numFmt w:val="bullet"/>
      <w:lvlText w:val=""/>
      <w:lvlJc w:val="left"/>
      <w:pPr>
        <w:ind w:left="7047" w:hanging="360"/>
      </w:pPr>
      <w:rPr>
        <w:rFonts w:ascii="Wingdings" w:hAnsi="Wingdings" w:hint="default"/>
      </w:rPr>
    </w:lvl>
  </w:abstractNum>
  <w:abstractNum w:abstractNumId="2">
    <w:nsid w:val="10CA59C2"/>
    <w:multiLevelType w:val="hybridMultilevel"/>
    <w:tmpl w:val="8602800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10E97C7A"/>
    <w:multiLevelType w:val="hybridMultilevel"/>
    <w:tmpl w:val="6F5EE66E"/>
    <w:lvl w:ilvl="0" w:tplc="BF2457FE">
      <w:start w:val="1"/>
      <w:numFmt w:val="bullet"/>
      <w:lvlText w:val=""/>
      <w:lvlJc w:val="left"/>
      <w:pPr>
        <w:ind w:left="720" w:hanging="360"/>
      </w:pPr>
      <w:rPr>
        <w:rFonts w:ascii="Symbol" w:hAnsi="Symbol"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12B84F41"/>
    <w:multiLevelType w:val="hybridMultilevel"/>
    <w:tmpl w:val="91D643DA"/>
    <w:lvl w:ilvl="0" w:tplc="BF2457FE">
      <w:start w:val="1"/>
      <w:numFmt w:val="bullet"/>
      <w:lvlText w:val=""/>
      <w:lvlJc w:val="left"/>
      <w:pPr>
        <w:ind w:left="720" w:hanging="360"/>
      </w:pPr>
      <w:rPr>
        <w:rFonts w:ascii="Symbol" w:hAnsi="Symbol"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14E00AFE"/>
    <w:multiLevelType w:val="hybridMultilevel"/>
    <w:tmpl w:val="0682F09C"/>
    <w:lvl w:ilvl="0" w:tplc="BF2457FE">
      <w:start w:val="1"/>
      <w:numFmt w:val="bullet"/>
      <w:lvlText w:val=""/>
      <w:lvlJc w:val="left"/>
      <w:pPr>
        <w:ind w:left="720" w:hanging="360"/>
      </w:pPr>
      <w:rPr>
        <w:rFonts w:ascii="Symbol" w:hAnsi="Symbol"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153D6CDF"/>
    <w:multiLevelType w:val="hybridMultilevel"/>
    <w:tmpl w:val="8938A9C0"/>
    <w:lvl w:ilvl="0" w:tplc="BE763CB6">
      <w:start w:val="1"/>
      <w:numFmt w:val="decimal"/>
      <w:lvlText w:val="%1."/>
      <w:lvlJc w:val="left"/>
      <w:pPr>
        <w:ind w:left="720" w:hanging="360"/>
      </w:pPr>
      <w:rPr>
        <w:rFonts w:ascii="Arial" w:hAnsi="Arial" w:cs="Arial" w:hint="default"/>
        <w:b/>
        <w:color w:val="auto"/>
        <w:sz w:val="24"/>
        <w:szCs w:val="24"/>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nsid w:val="211D0BD3"/>
    <w:multiLevelType w:val="hybridMultilevel"/>
    <w:tmpl w:val="211CAD5E"/>
    <w:lvl w:ilvl="0" w:tplc="BF2457FE">
      <w:start w:val="1"/>
      <w:numFmt w:val="bullet"/>
      <w:lvlText w:val=""/>
      <w:lvlJc w:val="left"/>
      <w:pPr>
        <w:tabs>
          <w:tab w:val="num" w:pos="720"/>
        </w:tabs>
        <w:ind w:left="720" w:hanging="360"/>
      </w:pPr>
      <w:rPr>
        <w:rFonts w:ascii="Symbol" w:hAnsi="Symbol" w:hint="default"/>
        <w:color w:val="auto"/>
      </w:rPr>
    </w:lvl>
    <w:lvl w:ilvl="1" w:tplc="9FE45458" w:tentative="1">
      <w:start w:val="1"/>
      <w:numFmt w:val="bullet"/>
      <w:lvlText w:val="•"/>
      <w:lvlJc w:val="left"/>
      <w:pPr>
        <w:tabs>
          <w:tab w:val="num" w:pos="1440"/>
        </w:tabs>
        <w:ind w:left="1440" w:hanging="360"/>
      </w:pPr>
      <w:rPr>
        <w:rFonts w:ascii="Times New Roman" w:hAnsi="Times New Roman" w:hint="default"/>
      </w:rPr>
    </w:lvl>
    <w:lvl w:ilvl="2" w:tplc="4010F3B8" w:tentative="1">
      <w:start w:val="1"/>
      <w:numFmt w:val="bullet"/>
      <w:lvlText w:val="•"/>
      <w:lvlJc w:val="left"/>
      <w:pPr>
        <w:tabs>
          <w:tab w:val="num" w:pos="2160"/>
        </w:tabs>
        <w:ind w:left="2160" w:hanging="360"/>
      </w:pPr>
      <w:rPr>
        <w:rFonts w:ascii="Times New Roman" w:hAnsi="Times New Roman" w:hint="default"/>
      </w:rPr>
    </w:lvl>
    <w:lvl w:ilvl="3" w:tplc="99CA4C44" w:tentative="1">
      <w:start w:val="1"/>
      <w:numFmt w:val="bullet"/>
      <w:lvlText w:val="•"/>
      <w:lvlJc w:val="left"/>
      <w:pPr>
        <w:tabs>
          <w:tab w:val="num" w:pos="2880"/>
        </w:tabs>
        <w:ind w:left="2880" w:hanging="360"/>
      </w:pPr>
      <w:rPr>
        <w:rFonts w:ascii="Times New Roman" w:hAnsi="Times New Roman" w:hint="default"/>
      </w:rPr>
    </w:lvl>
    <w:lvl w:ilvl="4" w:tplc="1A5A5FA2" w:tentative="1">
      <w:start w:val="1"/>
      <w:numFmt w:val="bullet"/>
      <w:lvlText w:val="•"/>
      <w:lvlJc w:val="left"/>
      <w:pPr>
        <w:tabs>
          <w:tab w:val="num" w:pos="3600"/>
        </w:tabs>
        <w:ind w:left="3600" w:hanging="360"/>
      </w:pPr>
      <w:rPr>
        <w:rFonts w:ascii="Times New Roman" w:hAnsi="Times New Roman" w:hint="default"/>
      </w:rPr>
    </w:lvl>
    <w:lvl w:ilvl="5" w:tplc="3A983B46" w:tentative="1">
      <w:start w:val="1"/>
      <w:numFmt w:val="bullet"/>
      <w:lvlText w:val="•"/>
      <w:lvlJc w:val="left"/>
      <w:pPr>
        <w:tabs>
          <w:tab w:val="num" w:pos="4320"/>
        </w:tabs>
        <w:ind w:left="4320" w:hanging="360"/>
      </w:pPr>
      <w:rPr>
        <w:rFonts w:ascii="Times New Roman" w:hAnsi="Times New Roman" w:hint="default"/>
      </w:rPr>
    </w:lvl>
    <w:lvl w:ilvl="6" w:tplc="56902E36" w:tentative="1">
      <w:start w:val="1"/>
      <w:numFmt w:val="bullet"/>
      <w:lvlText w:val="•"/>
      <w:lvlJc w:val="left"/>
      <w:pPr>
        <w:tabs>
          <w:tab w:val="num" w:pos="5040"/>
        </w:tabs>
        <w:ind w:left="5040" w:hanging="360"/>
      </w:pPr>
      <w:rPr>
        <w:rFonts w:ascii="Times New Roman" w:hAnsi="Times New Roman" w:hint="default"/>
      </w:rPr>
    </w:lvl>
    <w:lvl w:ilvl="7" w:tplc="3DEC17FC" w:tentative="1">
      <w:start w:val="1"/>
      <w:numFmt w:val="bullet"/>
      <w:lvlText w:val="•"/>
      <w:lvlJc w:val="left"/>
      <w:pPr>
        <w:tabs>
          <w:tab w:val="num" w:pos="5760"/>
        </w:tabs>
        <w:ind w:left="5760" w:hanging="360"/>
      </w:pPr>
      <w:rPr>
        <w:rFonts w:ascii="Times New Roman" w:hAnsi="Times New Roman" w:hint="default"/>
      </w:rPr>
    </w:lvl>
    <w:lvl w:ilvl="8" w:tplc="8FE4A7C2" w:tentative="1">
      <w:start w:val="1"/>
      <w:numFmt w:val="bullet"/>
      <w:lvlText w:val="•"/>
      <w:lvlJc w:val="left"/>
      <w:pPr>
        <w:tabs>
          <w:tab w:val="num" w:pos="6480"/>
        </w:tabs>
        <w:ind w:left="6480" w:hanging="360"/>
      </w:pPr>
      <w:rPr>
        <w:rFonts w:ascii="Times New Roman" w:hAnsi="Times New Roman" w:hint="default"/>
      </w:rPr>
    </w:lvl>
  </w:abstractNum>
  <w:abstractNum w:abstractNumId="8">
    <w:nsid w:val="21BE3063"/>
    <w:multiLevelType w:val="hybridMultilevel"/>
    <w:tmpl w:val="042672B0"/>
    <w:lvl w:ilvl="0" w:tplc="24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30A3231F"/>
    <w:multiLevelType w:val="hybridMultilevel"/>
    <w:tmpl w:val="1D9C2C26"/>
    <w:lvl w:ilvl="0" w:tplc="BF2457FE">
      <w:start w:val="1"/>
      <w:numFmt w:val="bullet"/>
      <w:lvlText w:val=""/>
      <w:lvlJc w:val="left"/>
      <w:pPr>
        <w:ind w:left="720" w:hanging="360"/>
      </w:pPr>
      <w:rPr>
        <w:rFonts w:ascii="Symbol" w:hAnsi="Symbol"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32510FA0"/>
    <w:multiLevelType w:val="hybridMultilevel"/>
    <w:tmpl w:val="BA4430DA"/>
    <w:lvl w:ilvl="0" w:tplc="24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330B7708"/>
    <w:multiLevelType w:val="hybridMultilevel"/>
    <w:tmpl w:val="DD5CBDDA"/>
    <w:lvl w:ilvl="0" w:tplc="24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nsid w:val="33172706"/>
    <w:multiLevelType w:val="hybridMultilevel"/>
    <w:tmpl w:val="781A17D8"/>
    <w:lvl w:ilvl="0" w:tplc="BF2457FE">
      <w:start w:val="1"/>
      <w:numFmt w:val="bullet"/>
      <w:lvlText w:val=""/>
      <w:lvlJc w:val="left"/>
      <w:pPr>
        <w:ind w:left="862" w:hanging="360"/>
      </w:pPr>
      <w:rPr>
        <w:rFonts w:ascii="Symbol" w:hAnsi="Symbol" w:hint="default"/>
        <w:color w:val="auto"/>
      </w:rPr>
    </w:lvl>
    <w:lvl w:ilvl="1" w:tplc="240A0003" w:tentative="1">
      <w:start w:val="1"/>
      <w:numFmt w:val="bullet"/>
      <w:lvlText w:val="o"/>
      <w:lvlJc w:val="left"/>
      <w:pPr>
        <w:ind w:left="1582" w:hanging="360"/>
      </w:pPr>
      <w:rPr>
        <w:rFonts w:ascii="Courier New" w:hAnsi="Courier New" w:cs="Courier New" w:hint="default"/>
      </w:rPr>
    </w:lvl>
    <w:lvl w:ilvl="2" w:tplc="240A0005" w:tentative="1">
      <w:start w:val="1"/>
      <w:numFmt w:val="bullet"/>
      <w:lvlText w:val=""/>
      <w:lvlJc w:val="left"/>
      <w:pPr>
        <w:ind w:left="2302" w:hanging="360"/>
      </w:pPr>
      <w:rPr>
        <w:rFonts w:ascii="Wingdings" w:hAnsi="Wingdings" w:hint="default"/>
      </w:rPr>
    </w:lvl>
    <w:lvl w:ilvl="3" w:tplc="240A0001" w:tentative="1">
      <w:start w:val="1"/>
      <w:numFmt w:val="bullet"/>
      <w:lvlText w:val=""/>
      <w:lvlJc w:val="left"/>
      <w:pPr>
        <w:ind w:left="3022" w:hanging="360"/>
      </w:pPr>
      <w:rPr>
        <w:rFonts w:ascii="Symbol" w:hAnsi="Symbol" w:hint="default"/>
      </w:rPr>
    </w:lvl>
    <w:lvl w:ilvl="4" w:tplc="240A0003" w:tentative="1">
      <w:start w:val="1"/>
      <w:numFmt w:val="bullet"/>
      <w:lvlText w:val="o"/>
      <w:lvlJc w:val="left"/>
      <w:pPr>
        <w:ind w:left="3742" w:hanging="360"/>
      </w:pPr>
      <w:rPr>
        <w:rFonts w:ascii="Courier New" w:hAnsi="Courier New" w:cs="Courier New" w:hint="default"/>
      </w:rPr>
    </w:lvl>
    <w:lvl w:ilvl="5" w:tplc="240A0005" w:tentative="1">
      <w:start w:val="1"/>
      <w:numFmt w:val="bullet"/>
      <w:lvlText w:val=""/>
      <w:lvlJc w:val="left"/>
      <w:pPr>
        <w:ind w:left="4462" w:hanging="360"/>
      </w:pPr>
      <w:rPr>
        <w:rFonts w:ascii="Wingdings" w:hAnsi="Wingdings" w:hint="default"/>
      </w:rPr>
    </w:lvl>
    <w:lvl w:ilvl="6" w:tplc="240A0001" w:tentative="1">
      <w:start w:val="1"/>
      <w:numFmt w:val="bullet"/>
      <w:lvlText w:val=""/>
      <w:lvlJc w:val="left"/>
      <w:pPr>
        <w:ind w:left="5182" w:hanging="360"/>
      </w:pPr>
      <w:rPr>
        <w:rFonts w:ascii="Symbol" w:hAnsi="Symbol" w:hint="default"/>
      </w:rPr>
    </w:lvl>
    <w:lvl w:ilvl="7" w:tplc="240A0003" w:tentative="1">
      <w:start w:val="1"/>
      <w:numFmt w:val="bullet"/>
      <w:lvlText w:val="o"/>
      <w:lvlJc w:val="left"/>
      <w:pPr>
        <w:ind w:left="5902" w:hanging="360"/>
      </w:pPr>
      <w:rPr>
        <w:rFonts w:ascii="Courier New" w:hAnsi="Courier New" w:cs="Courier New" w:hint="default"/>
      </w:rPr>
    </w:lvl>
    <w:lvl w:ilvl="8" w:tplc="240A0005" w:tentative="1">
      <w:start w:val="1"/>
      <w:numFmt w:val="bullet"/>
      <w:lvlText w:val=""/>
      <w:lvlJc w:val="left"/>
      <w:pPr>
        <w:ind w:left="6622" w:hanging="360"/>
      </w:pPr>
      <w:rPr>
        <w:rFonts w:ascii="Wingdings" w:hAnsi="Wingdings" w:hint="default"/>
      </w:rPr>
    </w:lvl>
  </w:abstractNum>
  <w:abstractNum w:abstractNumId="13">
    <w:nsid w:val="349F71FB"/>
    <w:multiLevelType w:val="hybridMultilevel"/>
    <w:tmpl w:val="18E0AE78"/>
    <w:lvl w:ilvl="0" w:tplc="BF2457FE">
      <w:start w:val="1"/>
      <w:numFmt w:val="bullet"/>
      <w:lvlText w:val=""/>
      <w:lvlJc w:val="left"/>
      <w:pPr>
        <w:ind w:left="720" w:hanging="360"/>
      </w:pPr>
      <w:rPr>
        <w:rFonts w:ascii="Symbol" w:hAnsi="Symbol"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nsid w:val="35D5778B"/>
    <w:multiLevelType w:val="hybridMultilevel"/>
    <w:tmpl w:val="BB0C29DA"/>
    <w:lvl w:ilvl="0" w:tplc="BF2457FE">
      <w:start w:val="1"/>
      <w:numFmt w:val="bullet"/>
      <w:lvlText w:val=""/>
      <w:lvlJc w:val="left"/>
      <w:pPr>
        <w:ind w:left="862" w:hanging="360"/>
      </w:pPr>
      <w:rPr>
        <w:rFonts w:ascii="Symbol" w:hAnsi="Symbol" w:hint="default"/>
        <w:color w:val="auto"/>
      </w:rPr>
    </w:lvl>
    <w:lvl w:ilvl="1" w:tplc="240A0003" w:tentative="1">
      <w:start w:val="1"/>
      <w:numFmt w:val="bullet"/>
      <w:lvlText w:val="o"/>
      <w:lvlJc w:val="left"/>
      <w:pPr>
        <w:ind w:left="1582" w:hanging="360"/>
      </w:pPr>
      <w:rPr>
        <w:rFonts w:ascii="Courier New" w:hAnsi="Courier New" w:cs="Courier New" w:hint="default"/>
      </w:rPr>
    </w:lvl>
    <w:lvl w:ilvl="2" w:tplc="240A0005" w:tentative="1">
      <w:start w:val="1"/>
      <w:numFmt w:val="bullet"/>
      <w:lvlText w:val=""/>
      <w:lvlJc w:val="left"/>
      <w:pPr>
        <w:ind w:left="2302" w:hanging="360"/>
      </w:pPr>
      <w:rPr>
        <w:rFonts w:ascii="Wingdings" w:hAnsi="Wingdings" w:hint="default"/>
      </w:rPr>
    </w:lvl>
    <w:lvl w:ilvl="3" w:tplc="240A0001" w:tentative="1">
      <w:start w:val="1"/>
      <w:numFmt w:val="bullet"/>
      <w:lvlText w:val=""/>
      <w:lvlJc w:val="left"/>
      <w:pPr>
        <w:ind w:left="3022" w:hanging="360"/>
      </w:pPr>
      <w:rPr>
        <w:rFonts w:ascii="Symbol" w:hAnsi="Symbol" w:hint="default"/>
      </w:rPr>
    </w:lvl>
    <w:lvl w:ilvl="4" w:tplc="240A0003" w:tentative="1">
      <w:start w:val="1"/>
      <w:numFmt w:val="bullet"/>
      <w:lvlText w:val="o"/>
      <w:lvlJc w:val="left"/>
      <w:pPr>
        <w:ind w:left="3742" w:hanging="360"/>
      </w:pPr>
      <w:rPr>
        <w:rFonts w:ascii="Courier New" w:hAnsi="Courier New" w:cs="Courier New" w:hint="default"/>
      </w:rPr>
    </w:lvl>
    <w:lvl w:ilvl="5" w:tplc="240A0005" w:tentative="1">
      <w:start w:val="1"/>
      <w:numFmt w:val="bullet"/>
      <w:lvlText w:val=""/>
      <w:lvlJc w:val="left"/>
      <w:pPr>
        <w:ind w:left="4462" w:hanging="360"/>
      </w:pPr>
      <w:rPr>
        <w:rFonts w:ascii="Wingdings" w:hAnsi="Wingdings" w:hint="default"/>
      </w:rPr>
    </w:lvl>
    <w:lvl w:ilvl="6" w:tplc="240A0001" w:tentative="1">
      <w:start w:val="1"/>
      <w:numFmt w:val="bullet"/>
      <w:lvlText w:val=""/>
      <w:lvlJc w:val="left"/>
      <w:pPr>
        <w:ind w:left="5182" w:hanging="360"/>
      </w:pPr>
      <w:rPr>
        <w:rFonts w:ascii="Symbol" w:hAnsi="Symbol" w:hint="default"/>
      </w:rPr>
    </w:lvl>
    <w:lvl w:ilvl="7" w:tplc="240A0003" w:tentative="1">
      <w:start w:val="1"/>
      <w:numFmt w:val="bullet"/>
      <w:lvlText w:val="o"/>
      <w:lvlJc w:val="left"/>
      <w:pPr>
        <w:ind w:left="5902" w:hanging="360"/>
      </w:pPr>
      <w:rPr>
        <w:rFonts w:ascii="Courier New" w:hAnsi="Courier New" w:cs="Courier New" w:hint="default"/>
      </w:rPr>
    </w:lvl>
    <w:lvl w:ilvl="8" w:tplc="240A0005" w:tentative="1">
      <w:start w:val="1"/>
      <w:numFmt w:val="bullet"/>
      <w:lvlText w:val=""/>
      <w:lvlJc w:val="left"/>
      <w:pPr>
        <w:ind w:left="6622" w:hanging="360"/>
      </w:pPr>
      <w:rPr>
        <w:rFonts w:ascii="Wingdings" w:hAnsi="Wingdings" w:hint="default"/>
      </w:rPr>
    </w:lvl>
  </w:abstractNum>
  <w:abstractNum w:abstractNumId="15">
    <w:nsid w:val="3C164E9B"/>
    <w:multiLevelType w:val="multilevel"/>
    <w:tmpl w:val="96ACB2AA"/>
    <w:lvl w:ilvl="0">
      <w:start w:val="1"/>
      <w:numFmt w:val="decimal"/>
      <w:lvlText w:val="%1."/>
      <w:lvlJc w:val="left"/>
      <w:pPr>
        <w:ind w:left="720" w:hanging="360"/>
      </w:pPr>
      <w:rPr>
        <w:rFonts w:hint="default"/>
      </w:rPr>
    </w:lvl>
    <w:lvl w:ilvl="1">
      <w:start w:val="4"/>
      <w:numFmt w:val="decimal"/>
      <w:isLgl/>
      <w:lvlText w:val="%1.%2."/>
      <w:lvlJc w:val="left"/>
      <w:pPr>
        <w:ind w:left="1080" w:hanging="720"/>
      </w:pPr>
      <w:rPr>
        <w:rFonts w:eastAsiaTheme="minorHAnsi" w:hint="default"/>
      </w:rPr>
    </w:lvl>
    <w:lvl w:ilvl="2">
      <w:start w:val="1"/>
      <w:numFmt w:val="decimal"/>
      <w:isLgl/>
      <w:lvlText w:val="%1.%2.%3."/>
      <w:lvlJc w:val="left"/>
      <w:pPr>
        <w:ind w:left="1080" w:hanging="720"/>
      </w:pPr>
      <w:rPr>
        <w:rFonts w:eastAsiaTheme="minorHAnsi" w:hint="default"/>
      </w:rPr>
    </w:lvl>
    <w:lvl w:ilvl="3">
      <w:start w:val="1"/>
      <w:numFmt w:val="decimal"/>
      <w:isLgl/>
      <w:lvlText w:val="%1.%2.%3.%4."/>
      <w:lvlJc w:val="left"/>
      <w:pPr>
        <w:ind w:left="1440" w:hanging="1080"/>
      </w:pPr>
      <w:rPr>
        <w:rFonts w:eastAsiaTheme="minorHAnsi" w:hint="default"/>
      </w:rPr>
    </w:lvl>
    <w:lvl w:ilvl="4">
      <w:start w:val="1"/>
      <w:numFmt w:val="decimal"/>
      <w:isLgl/>
      <w:lvlText w:val="%1.%2.%3.%4.%5."/>
      <w:lvlJc w:val="left"/>
      <w:pPr>
        <w:ind w:left="1440" w:hanging="1080"/>
      </w:pPr>
      <w:rPr>
        <w:rFonts w:eastAsiaTheme="minorHAnsi" w:hint="default"/>
      </w:rPr>
    </w:lvl>
    <w:lvl w:ilvl="5">
      <w:start w:val="1"/>
      <w:numFmt w:val="decimal"/>
      <w:isLgl/>
      <w:lvlText w:val="%1.%2.%3.%4.%5.%6."/>
      <w:lvlJc w:val="left"/>
      <w:pPr>
        <w:ind w:left="1800" w:hanging="1440"/>
      </w:pPr>
      <w:rPr>
        <w:rFonts w:eastAsiaTheme="minorHAnsi" w:hint="default"/>
      </w:rPr>
    </w:lvl>
    <w:lvl w:ilvl="6">
      <w:start w:val="1"/>
      <w:numFmt w:val="decimal"/>
      <w:isLgl/>
      <w:lvlText w:val="%1.%2.%3.%4.%5.%6.%7."/>
      <w:lvlJc w:val="left"/>
      <w:pPr>
        <w:ind w:left="1800" w:hanging="1440"/>
      </w:pPr>
      <w:rPr>
        <w:rFonts w:eastAsiaTheme="minorHAnsi" w:hint="default"/>
      </w:rPr>
    </w:lvl>
    <w:lvl w:ilvl="7">
      <w:start w:val="1"/>
      <w:numFmt w:val="decimal"/>
      <w:isLgl/>
      <w:lvlText w:val="%1.%2.%3.%4.%5.%6.%7.%8."/>
      <w:lvlJc w:val="left"/>
      <w:pPr>
        <w:ind w:left="2160" w:hanging="1800"/>
      </w:pPr>
      <w:rPr>
        <w:rFonts w:eastAsiaTheme="minorHAnsi" w:hint="default"/>
      </w:rPr>
    </w:lvl>
    <w:lvl w:ilvl="8">
      <w:start w:val="1"/>
      <w:numFmt w:val="decimal"/>
      <w:isLgl/>
      <w:lvlText w:val="%1.%2.%3.%4.%5.%6.%7.%8.%9."/>
      <w:lvlJc w:val="left"/>
      <w:pPr>
        <w:ind w:left="2520" w:hanging="2160"/>
      </w:pPr>
      <w:rPr>
        <w:rFonts w:eastAsiaTheme="minorHAnsi" w:hint="default"/>
      </w:rPr>
    </w:lvl>
  </w:abstractNum>
  <w:abstractNum w:abstractNumId="16">
    <w:nsid w:val="3E0A4311"/>
    <w:multiLevelType w:val="hybridMultilevel"/>
    <w:tmpl w:val="57968CF2"/>
    <w:lvl w:ilvl="0" w:tplc="BF2457FE">
      <w:start w:val="1"/>
      <w:numFmt w:val="bullet"/>
      <w:lvlText w:val=""/>
      <w:lvlJc w:val="left"/>
      <w:pPr>
        <w:ind w:left="720" w:hanging="360"/>
      </w:pPr>
      <w:rPr>
        <w:rFonts w:ascii="Symbol" w:hAnsi="Symbol"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nsid w:val="3F0144CD"/>
    <w:multiLevelType w:val="hybridMultilevel"/>
    <w:tmpl w:val="6C44CC20"/>
    <w:lvl w:ilvl="0" w:tplc="BF2457FE">
      <w:start w:val="1"/>
      <w:numFmt w:val="bullet"/>
      <w:lvlText w:val=""/>
      <w:lvlJc w:val="left"/>
      <w:pPr>
        <w:ind w:left="1080" w:hanging="360"/>
      </w:pPr>
      <w:rPr>
        <w:rFonts w:ascii="Symbol" w:hAnsi="Symbol" w:hint="default"/>
        <w:color w:val="auto"/>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8">
    <w:nsid w:val="40913691"/>
    <w:multiLevelType w:val="multilevel"/>
    <w:tmpl w:val="438E15C4"/>
    <w:lvl w:ilvl="0">
      <w:start w:val="1"/>
      <w:numFmt w:val="decimal"/>
      <w:lvlText w:val="%1"/>
      <w:lvlJc w:val="left"/>
      <w:pPr>
        <w:ind w:left="360" w:hanging="360"/>
      </w:pPr>
      <w:rPr>
        <w:rFonts w:hint="default"/>
        <w:b/>
      </w:rPr>
    </w:lvl>
    <w:lvl w:ilvl="1">
      <w:start w:val="4"/>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19">
    <w:nsid w:val="419E19C4"/>
    <w:multiLevelType w:val="hybridMultilevel"/>
    <w:tmpl w:val="4DF6556E"/>
    <w:lvl w:ilvl="0" w:tplc="D4845DBE">
      <w:start w:val="1"/>
      <w:numFmt w:val="decimal"/>
      <w:lvlText w:val="%1."/>
      <w:lvlJc w:val="left"/>
      <w:pPr>
        <w:ind w:left="1080" w:hanging="360"/>
      </w:pPr>
      <w:rPr>
        <w:rFonts w:hint="default"/>
        <w:b w:val="0"/>
        <w:sz w:val="18"/>
        <w:szCs w:val="18"/>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0">
    <w:nsid w:val="442E6485"/>
    <w:multiLevelType w:val="hybridMultilevel"/>
    <w:tmpl w:val="2AEE3CAE"/>
    <w:lvl w:ilvl="0" w:tplc="BF2457FE">
      <w:start w:val="1"/>
      <w:numFmt w:val="bullet"/>
      <w:lvlText w:val=""/>
      <w:lvlJc w:val="left"/>
      <w:pPr>
        <w:ind w:left="720" w:hanging="360"/>
      </w:pPr>
      <w:rPr>
        <w:rFonts w:ascii="Symbol" w:hAnsi="Symbol"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nsid w:val="47EF7137"/>
    <w:multiLevelType w:val="hybridMultilevel"/>
    <w:tmpl w:val="4DC84AA4"/>
    <w:lvl w:ilvl="0" w:tplc="BF2457FE">
      <w:start w:val="1"/>
      <w:numFmt w:val="bullet"/>
      <w:lvlText w:val=""/>
      <w:lvlJc w:val="left"/>
      <w:pPr>
        <w:ind w:left="720" w:hanging="360"/>
      </w:pPr>
      <w:rPr>
        <w:rFonts w:ascii="Symbol" w:hAnsi="Symbol"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nsid w:val="493C3BD9"/>
    <w:multiLevelType w:val="hybridMultilevel"/>
    <w:tmpl w:val="5FBC442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nsid w:val="4A4C068C"/>
    <w:multiLevelType w:val="hybridMultilevel"/>
    <w:tmpl w:val="BC56BBDE"/>
    <w:lvl w:ilvl="0" w:tplc="BF2457FE">
      <w:start w:val="1"/>
      <w:numFmt w:val="bullet"/>
      <w:lvlText w:val=""/>
      <w:lvlJc w:val="left"/>
      <w:pPr>
        <w:ind w:left="1080" w:hanging="360"/>
      </w:pPr>
      <w:rPr>
        <w:rFonts w:ascii="Symbol" w:hAnsi="Symbol" w:hint="default"/>
        <w:color w:val="auto"/>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4">
    <w:nsid w:val="4A4D26C6"/>
    <w:multiLevelType w:val="hybridMultilevel"/>
    <w:tmpl w:val="478E7D04"/>
    <w:lvl w:ilvl="0" w:tplc="BF2457FE">
      <w:start w:val="1"/>
      <w:numFmt w:val="bullet"/>
      <w:lvlText w:val=""/>
      <w:lvlJc w:val="left"/>
      <w:pPr>
        <w:ind w:left="720" w:hanging="360"/>
      </w:pPr>
      <w:rPr>
        <w:rFonts w:ascii="Symbol" w:hAnsi="Symbol"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nsid w:val="4AB42C2C"/>
    <w:multiLevelType w:val="hybridMultilevel"/>
    <w:tmpl w:val="0EE6EB32"/>
    <w:lvl w:ilvl="0" w:tplc="BF2457FE">
      <w:start w:val="1"/>
      <w:numFmt w:val="bullet"/>
      <w:lvlText w:val=""/>
      <w:lvlJc w:val="left"/>
      <w:pPr>
        <w:ind w:left="862" w:hanging="360"/>
      </w:pPr>
      <w:rPr>
        <w:rFonts w:ascii="Symbol" w:hAnsi="Symbol" w:hint="default"/>
        <w:color w:val="auto"/>
      </w:rPr>
    </w:lvl>
    <w:lvl w:ilvl="1" w:tplc="240A0003" w:tentative="1">
      <w:start w:val="1"/>
      <w:numFmt w:val="bullet"/>
      <w:lvlText w:val="o"/>
      <w:lvlJc w:val="left"/>
      <w:pPr>
        <w:ind w:left="1582" w:hanging="360"/>
      </w:pPr>
      <w:rPr>
        <w:rFonts w:ascii="Courier New" w:hAnsi="Courier New" w:cs="Courier New" w:hint="default"/>
      </w:rPr>
    </w:lvl>
    <w:lvl w:ilvl="2" w:tplc="240A0005" w:tentative="1">
      <w:start w:val="1"/>
      <w:numFmt w:val="bullet"/>
      <w:lvlText w:val=""/>
      <w:lvlJc w:val="left"/>
      <w:pPr>
        <w:ind w:left="2302" w:hanging="360"/>
      </w:pPr>
      <w:rPr>
        <w:rFonts w:ascii="Wingdings" w:hAnsi="Wingdings" w:hint="default"/>
      </w:rPr>
    </w:lvl>
    <w:lvl w:ilvl="3" w:tplc="240A0001" w:tentative="1">
      <w:start w:val="1"/>
      <w:numFmt w:val="bullet"/>
      <w:lvlText w:val=""/>
      <w:lvlJc w:val="left"/>
      <w:pPr>
        <w:ind w:left="3022" w:hanging="360"/>
      </w:pPr>
      <w:rPr>
        <w:rFonts w:ascii="Symbol" w:hAnsi="Symbol" w:hint="default"/>
      </w:rPr>
    </w:lvl>
    <w:lvl w:ilvl="4" w:tplc="240A0003" w:tentative="1">
      <w:start w:val="1"/>
      <w:numFmt w:val="bullet"/>
      <w:lvlText w:val="o"/>
      <w:lvlJc w:val="left"/>
      <w:pPr>
        <w:ind w:left="3742" w:hanging="360"/>
      </w:pPr>
      <w:rPr>
        <w:rFonts w:ascii="Courier New" w:hAnsi="Courier New" w:cs="Courier New" w:hint="default"/>
      </w:rPr>
    </w:lvl>
    <w:lvl w:ilvl="5" w:tplc="240A0005" w:tentative="1">
      <w:start w:val="1"/>
      <w:numFmt w:val="bullet"/>
      <w:lvlText w:val=""/>
      <w:lvlJc w:val="left"/>
      <w:pPr>
        <w:ind w:left="4462" w:hanging="360"/>
      </w:pPr>
      <w:rPr>
        <w:rFonts w:ascii="Wingdings" w:hAnsi="Wingdings" w:hint="default"/>
      </w:rPr>
    </w:lvl>
    <w:lvl w:ilvl="6" w:tplc="240A0001" w:tentative="1">
      <w:start w:val="1"/>
      <w:numFmt w:val="bullet"/>
      <w:lvlText w:val=""/>
      <w:lvlJc w:val="left"/>
      <w:pPr>
        <w:ind w:left="5182" w:hanging="360"/>
      </w:pPr>
      <w:rPr>
        <w:rFonts w:ascii="Symbol" w:hAnsi="Symbol" w:hint="default"/>
      </w:rPr>
    </w:lvl>
    <w:lvl w:ilvl="7" w:tplc="240A0003" w:tentative="1">
      <w:start w:val="1"/>
      <w:numFmt w:val="bullet"/>
      <w:lvlText w:val="o"/>
      <w:lvlJc w:val="left"/>
      <w:pPr>
        <w:ind w:left="5902" w:hanging="360"/>
      </w:pPr>
      <w:rPr>
        <w:rFonts w:ascii="Courier New" w:hAnsi="Courier New" w:cs="Courier New" w:hint="default"/>
      </w:rPr>
    </w:lvl>
    <w:lvl w:ilvl="8" w:tplc="240A0005" w:tentative="1">
      <w:start w:val="1"/>
      <w:numFmt w:val="bullet"/>
      <w:lvlText w:val=""/>
      <w:lvlJc w:val="left"/>
      <w:pPr>
        <w:ind w:left="6622" w:hanging="360"/>
      </w:pPr>
      <w:rPr>
        <w:rFonts w:ascii="Wingdings" w:hAnsi="Wingdings" w:hint="default"/>
      </w:rPr>
    </w:lvl>
  </w:abstractNum>
  <w:abstractNum w:abstractNumId="26">
    <w:nsid w:val="59DC056A"/>
    <w:multiLevelType w:val="hybridMultilevel"/>
    <w:tmpl w:val="5BF6793C"/>
    <w:lvl w:ilvl="0" w:tplc="A80A1DE0">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7">
    <w:nsid w:val="5DB12433"/>
    <w:multiLevelType w:val="hybridMultilevel"/>
    <w:tmpl w:val="3CE22C90"/>
    <w:lvl w:ilvl="0" w:tplc="D104332A">
      <w:start w:val="1"/>
      <w:numFmt w:val="lowerLetter"/>
      <w:lvlText w:val="%1)"/>
      <w:lvlJc w:val="left"/>
      <w:pPr>
        <w:ind w:left="1740" w:hanging="360"/>
      </w:pPr>
      <w:rPr>
        <w:rFonts w:hint="default"/>
      </w:rPr>
    </w:lvl>
    <w:lvl w:ilvl="1" w:tplc="240A0019" w:tentative="1">
      <w:start w:val="1"/>
      <w:numFmt w:val="lowerLetter"/>
      <w:lvlText w:val="%2."/>
      <w:lvlJc w:val="left"/>
      <w:pPr>
        <w:ind w:left="2460" w:hanging="360"/>
      </w:pPr>
    </w:lvl>
    <w:lvl w:ilvl="2" w:tplc="240A001B" w:tentative="1">
      <w:start w:val="1"/>
      <w:numFmt w:val="lowerRoman"/>
      <w:lvlText w:val="%3."/>
      <w:lvlJc w:val="right"/>
      <w:pPr>
        <w:ind w:left="3180" w:hanging="180"/>
      </w:pPr>
    </w:lvl>
    <w:lvl w:ilvl="3" w:tplc="240A000F" w:tentative="1">
      <w:start w:val="1"/>
      <w:numFmt w:val="decimal"/>
      <w:lvlText w:val="%4."/>
      <w:lvlJc w:val="left"/>
      <w:pPr>
        <w:ind w:left="3900" w:hanging="360"/>
      </w:pPr>
    </w:lvl>
    <w:lvl w:ilvl="4" w:tplc="240A0019" w:tentative="1">
      <w:start w:val="1"/>
      <w:numFmt w:val="lowerLetter"/>
      <w:lvlText w:val="%5."/>
      <w:lvlJc w:val="left"/>
      <w:pPr>
        <w:ind w:left="4620" w:hanging="360"/>
      </w:pPr>
    </w:lvl>
    <w:lvl w:ilvl="5" w:tplc="240A001B" w:tentative="1">
      <w:start w:val="1"/>
      <w:numFmt w:val="lowerRoman"/>
      <w:lvlText w:val="%6."/>
      <w:lvlJc w:val="right"/>
      <w:pPr>
        <w:ind w:left="5340" w:hanging="180"/>
      </w:pPr>
    </w:lvl>
    <w:lvl w:ilvl="6" w:tplc="240A000F" w:tentative="1">
      <w:start w:val="1"/>
      <w:numFmt w:val="decimal"/>
      <w:lvlText w:val="%7."/>
      <w:lvlJc w:val="left"/>
      <w:pPr>
        <w:ind w:left="6060" w:hanging="360"/>
      </w:pPr>
    </w:lvl>
    <w:lvl w:ilvl="7" w:tplc="240A0019" w:tentative="1">
      <w:start w:val="1"/>
      <w:numFmt w:val="lowerLetter"/>
      <w:lvlText w:val="%8."/>
      <w:lvlJc w:val="left"/>
      <w:pPr>
        <w:ind w:left="6780" w:hanging="360"/>
      </w:pPr>
    </w:lvl>
    <w:lvl w:ilvl="8" w:tplc="240A001B" w:tentative="1">
      <w:start w:val="1"/>
      <w:numFmt w:val="lowerRoman"/>
      <w:lvlText w:val="%9."/>
      <w:lvlJc w:val="right"/>
      <w:pPr>
        <w:ind w:left="7500" w:hanging="180"/>
      </w:pPr>
    </w:lvl>
  </w:abstractNum>
  <w:abstractNum w:abstractNumId="28">
    <w:nsid w:val="608106E4"/>
    <w:multiLevelType w:val="hybridMultilevel"/>
    <w:tmpl w:val="3FFC358E"/>
    <w:lvl w:ilvl="0" w:tplc="BF2457FE">
      <w:start w:val="1"/>
      <w:numFmt w:val="bullet"/>
      <w:lvlText w:val=""/>
      <w:lvlJc w:val="left"/>
      <w:pPr>
        <w:ind w:left="720" w:hanging="360"/>
      </w:pPr>
      <w:rPr>
        <w:rFonts w:ascii="Symbol" w:hAnsi="Symbol"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nsid w:val="63823F43"/>
    <w:multiLevelType w:val="hybridMultilevel"/>
    <w:tmpl w:val="80C8F270"/>
    <w:lvl w:ilvl="0" w:tplc="040A0001">
      <w:start w:val="1"/>
      <w:numFmt w:val="bullet"/>
      <w:lvlText w:val=""/>
      <w:lvlJc w:val="left"/>
      <w:pPr>
        <w:tabs>
          <w:tab w:val="num" w:pos="360"/>
        </w:tabs>
        <w:ind w:left="360" w:hanging="360"/>
      </w:pPr>
      <w:rPr>
        <w:rFonts w:ascii="Symbol" w:hAnsi="Symbol" w:hint="default"/>
      </w:rPr>
    </w:lvl>
    <w:lvl w:ilvl="1" w:tplc="040A0003" w:tentative="1">
      <w:start w:val="1"/>
      <w:numFmt w:val="bullet"/>
      <w:lvlText w:val="o"/>
      <w:lvlJc w:val="left"/>
      <w:pPr>
        <w:tabs>
          <w:tab w:val="num" w:pos="1080"/>
        </w:tabs>
        <w:ind w:left="1080" w:hanging="360"/>
      </w:pPr>
      <w:rPr>
        <w:rFonts w:ascii="Courier New" w:hAnsi="Courier New" w:cs="Courier New" w:hint="default"/>
      </w:rPr>
    </w:lvl>
    <w:lvl w:ilvl="2" w:tplc="040A0005" w:tentative="1">
      <w:start w:val="1"/>
      <w:numFmt w:val="bullet"/>
      <w:lvlText w:val=""/>
      <w:lvlJc w:val="left"/>
      <w:pPr>
        <w:tabs>
          <w:tab w:val="num" w:pos="1800"/>
        </w:tabs>
        <w:ind w:left="1800" w:hanging="360"/>
      </w:pPr>
      <w:rPr>
        <w:rFonts w:ascii="Wingdings" w:hAnsi="Wingdings" w:hint="default"/>
      </w:rPr>
    </w:lvl>
    <w:lvl w:ilvl="3" w:tplc="040A0001" w:tentative="1">
      <w:start w:val="1"/>
      <w:numFmt w:val="bullet"/>
      <w:lvlText w:val=""/>
      <w:lvlJc w:val="left"/>
      <w:pPr>
        <w:tabs>
          <w:tab w:val="num" w:pos="2520"/>
        </w:tabs>
        <w:ind w:left="2520" w:hanging="360"/>
      </w:pPr>
      <w:rPr>
        <w:rFonts w:ascii="Symbol" w:hAnsi="Symbol" w:hint="default"/>
      </w:rPr>
    </w:lvl>
    <w:lvl w:ilvl="4" w:tplc="040A0003" w:tentative="1">
      <w:start w:val="1"/>
      <w:numFmt w:val="bullet"/>
      <w:lvlText w:val="o"/>
      <w:lvlJc w:val="left"/>
      <w:pPr>
        <w:tabs>
          <w:tab w:val="num" w:pos="3240"/>
        </w:tabs>
        <w:ind w:left="3240" w:hanging="360"/>
      </w:pPr>
      <w:rPr>
        <w:rFonts w:ascii="Courier New" w:hAnsi="Courier New" w:cs="Courier New" w:hint="default"/>
      </w:rPr>
    </w:lvl>
    <w:lvl w:ilvl="5" w:tplc="040A0005" w:tentative="1">
      <w:start w:val="1"/>
      <w:numFmt w:val="bullet"/>
      <w:lvlText w:val=""/>
      <w:lvlJc w:val="left"/>
      <w:pPr>
        <w:tabs>
          <w:tab w:val="num" w:pos="3960"/>
        </w:tabs>
        <w:ind w:left="3960" w:hanging="360"/>
      </w:pPr>
      <w:rPr>
        <w:rFonts w:ascii="Wingdings" w:hAnsi="Wingdings" w:hint="default"/>
      </w:rPr>
    </w:lvl>
    <w:lvl w:ilvl="6" w:tplc="040A0001" w:tentative="1">
      <w:start w:val="1"/>
      <w:numFmt w:val="bullet"/>
      <w:lvlText w:val=""/>
      <w:lvlJc w:val="left"/>
      <w:pPr>
        <w:tabs>
          <w:tab w:val="num" w:pos="4680"/>
        </w:tabs>
        <w:ind w:left="4680" w:hanging="360"/>
      </w:pPr>
      <w:rPr>
        <w:rFonts w:ascii="Symbol" w:hAnsi="Symbol" w:hint="default"/>
      </w:rPr>
    </w:lvl>
    <w:lvl w:ilvl="7" w:tplc="040A0003" w:tentative="1">
      <w:start w:val="1"/>
      <w:numFmt w:val="bullet"/>
      <w:lvlText w:val="o"/>
      <w:lvlJc w:val="left"/>
      <w:pPr>
        <w:tabs>
          <w:tab w:val="num" w:pos="5400"/>
        </w:tabs>
        <w:ind w:left="5400" w:hanging="360"/>
      </w:pPr>
      <w:rPr>
        <w:rFonts w:ascii="Courier New" w:hAnsi="Courier New" w:cs="Courier New" w:hint="default"/>
      </w:rPr>
    </w:lvl>
    <w:lvl w:ilvl="8" w:tplc="040A0005" w:tentative="1">
      <w:start w:val="1"/>
      <w:numFmt w:val="bullet"/>
      <w:lvlText w:val=""/>
      <w:lvlJc w:val="left"/>
      <w:pPr>
        <w:tabs>
          <w:tab w:val="num" w:pos="6120"/>
        </w:tabs>
        <w:ind w:left="6120" w:hanging="360"/>
      </w:pPr>
      <w:rPr>
        <w:rFonts w:ascii="Wingdings" w:hAnsi="Wingdings" w:hint="default"/>
      </w:rPr>
    </w:lvl>
  </w:abstractNum>
  <w:abstractNum w:abstractNumId="30">
    <w:nsid w:val="64B12650"/>
    <w:multiLevelType w:val="hybridMultilevel"/>
    <w:tmpl w:val="2704131E"/>
    <w:lvl w:ilvl="0" w:tplc="040A0001">
      <w:start w:val="1"/>
      <w:numFmt w:val="bullet"/>
      <w:lvlText w:val=""/>
      <w:lvlJc w:val="left"/>
      <w:pPr>
        <w:tabs>
          <w:tab w:val="num" w:pos="360"/>
        </w:tabs>
        <w:ind w:left="360" w:hanging="360"/>
      </w:pPr>
      <w:rPr>
        <w:rFonts w:ascii="Symbol" w:hAnsi="Symbol" w:hint="default"/>
      </w:rPr>
    </w:lvl>
    <w:lvl w:ilvl="1" w:tplc="040A0003" w:tentative="1">
      <w:start w:val="1"/>
      <w:numFmt w:val="bullet"/>
      <w:lvlText w:val="o"/>
      <w:lvlJc w:val="left"/>
      <w:pPr>
        <w:tabs>
          <w:tab w:val="num" w:pos="1080"/>
        </w:tabs>
        <w:ind w:left="1080" w:hanging="360"/>
      </w:pPr>
      <w:rPr>
        <w:rFonts w:ascii="Courier New" w:hAnsi="Courier New" w:cs="Courier New" w:hint="default"/>
      </w:rPr>
    </w:lvl>
    <w:lvl w:ilvl="2" w:tplc="040A0005" w:tentative="1">
      <w:start w:val="1"/>
      <w:numFmt w:val="bullet"/>
      <w:lvlText w:val=""/>
      <w:lvlJc w:val="left"/>
      <w:pPr>
        <w:tabs>
          <w:tab w:val="num" w:pos="1800"/>
        </w:tabs>
        <w:ind w:left="1800" w:hanging="360"/>
      </w:pPr>
      <w:rPr>
        <w:rFonts w:ascii="Wingdings" w:hAnsi="Wingdings" w:hint="default"/>
      </w:rPr>
    </w:lvl>
    <w:lvl w:ilvl="3" w:tplc="040A0001" w:tentative="1">
      <w:start w:val="1"/>
      <w:numFmt w:val="bullet"/>
      <w:lvlText w:val=""/>
      <w:lvlJc w:val="left"/>
      <w:pPr>
        <w:tabs>
          <w:tab w:val="num" w:pos="2520"/>
        </w:tabs>
        <w:ind w:left="2520" w:hanging="360"/>
      </w:pPr>
      <w:rPr>
        <w:rFonts w:ascii="Symbol" w:hAnsi="Symbol" w:hint="default"/>
      </w:rPr>
    </w:lvl>
    <w:lvl w:ilvl="4" w:tplc="040A0003" w:tentative="1">
      <w:start w:val="1"/>
      <w:numFmt w:val="bullet"/>
      <w:lvlText w:val="o"/>
      <w:lvlJc w:val="left"/>
      <w:pPr>
        <w:tabs>
          <w:tab w:val="num" w:pos="3240"/>
        </w:tabs>
        <w:ind w:left="3240" w:hanging="360"/>
      </w:pPr>
      <w:rPr>
        <w:rFonts w:ascii="Courier New" w:hAnsi="Courier New" w:cs="Courier New" w:hint="default"/>
      </w:rPr>
    </w:lvl>
    <w:lvl w:ilvl="5" w:tplc="040A0005" w:tentative="1">
      <w:start w:val="1"/>
      <w:numFmt w:val="bullet"/>
      <w:lvlText w:val=""/>
      <w:lvlJc w:val="left"/>
      <w:pPr>
        <w:tabs>
          <w:tab w:val="num" w:pos="3960"/>
        </w:tabs>
        <w:ind w:left="3960" w:hanging="360"/>
      </w:pPr>
      <w:rPr>
        <w:rFonts w:ascii="Wingdings" w:hAnsi="Wingdings" w:hint="default"/>
      </w:rPr>
    </w:lvl>
    <w:lvl w:ilvl="6" w:tplc="040A0001" w:tentative="1">
      <w:start w:val="1"/>
      <w:numFmt w:val="bullet"/>
      <w:lvlText w:val=""/>
      <w:lvlJc w:val="left"/>
      <w:pPr>
        <w:tabs>
          <w:tab w:val="num" w:pos="4680"/>
        </w:tabs>
        <w:ind w:left="4680" w:hanging="360"/>
      </w:pPr>
      <w:rPr>
        <w:rFonts w:ascii="Symbol" w:hAnsi="Symbol" w:hint="default"/>
      </w:rPr>
    </w:lvl>
    <w:lvl w:ilvl="7" w:tplc="040A0003" w:tentative="1">
      <w:start w:val="1"/>
      <w:numFmt w:val="bullet"/>
      <w:lvlText w:val="o"/>
      <w:lvlJc w:val="left"/>
      <w:pPr>
        <w:tabs>
          <w:tab w:val="num" w:pos="5400"/>
        </w:tabs>
        <w:ind w:left="5400" w:hanging="360"/>
      </w:pPr>
      <w:rPr>
        <w:rFonts w:ascii="Courier New" w:hAnsi="Courier New" w:cs="Courier New" w:hint="default"/>
      </w:rPr>
    </w:lvl>
    <w:lvl w:ilvl="8" w:tplc="040A0005" w:tentative="1">
      <w:start w:val="1"/>
      <w:numFmt w:val="bullet"/>
      <w:lvlText w:val=""/>
      <w:lvlJc w:val="left"/>
      <w:pPr>
        <w:tabs>
          <w:tab w:val="num" w:pos="6120"/>
        </w:tabs>
        <w:ind w:left="6120" w:hanging="360"/>
      </w:pPr>
      <w:rPr>
        <w:rFonts w:ascii="Wingdings" w:hAnsi="Wingdings" w:hint="default"/>
      </w:rPr>
    </w:lvl>
  </w:abstractNum>
  <w:abstractNum w:abstractNumId="31">
    <w:nsid w:val="66842232"/>
    <w:multiLevelType w:val="hybridMultilevel"/>
    <w:tmpl w:val="0254AEFC"/>
    <w:lvl w:ilvl="0" w:tplc="BF2457FE">
      <w:start w:val="1"/>
      <w:numFmt w:val="bullet"/>
      <w:lvlText w:val=""/>
      <w:lvlJc w:val="left"/>
      <w:pPr>
        <w:ind w:left="720" w:hanging="360"/>
      </w:pPr>
      <w:rPr>
        <w:rFonts w:ascii="Symbol" w:hAnsi="Symbol"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nsid w:val="692E4740"/>
    <w:multiLevelType w:val="hybridMultilevel"/>
    <w:tmpl w:val="CD14ECC2"/>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nsid w:val="6CFF2F4A"/>
    <w:multiLevelType w:val="hybridMultilevel"/>
    <w:tmpl w:val="E8C6742C"/>
    <w:lvl w:ilvl="0" w:tplc="BF2457FE">
      <w:start w:val="1"/>
      <w:numFmt w:val="bullet"/>
      <w:lvlText w:val=""/>
      <w:lvlJc w:val="left"/>
      <w:pPr>
        <w:ind w:left="720" w:hanging="360"/>
      </w:pPr>
      <w:rPr>
        <w:rFonts w:ascii="Symbol" w:hAnsi="Symbol"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nsid w:val="73345904"/>
    <w:multiLevelType w:val="hybridMultilevel"/>
    <w:tmpl w:val="4BAC76EC"/>
    <w:lvl w:ilvl="0" w:tplc="040A0001">
      <w:start w:val="1"/>
      <w:numFmt w:val="bullet"/>
      <w:lvlText w:val=""/>
      <w:lvlJc w:val="left"/>
      <w:pPr>
        <w:tabs>
          <w:tab w:val="num" w:pos="360"/>
        </w:tabs>
        <w:ind w:left="360" w:hanging="360"/>
      </w:pPr>
      <w:rPr>
        <w:rFonts w:ascii="Symbol" w:hAnsi="Symbol" w:hint="default"/>
      </w:rPr>
    </w:lvl>
    <w:lvl w:ilvl="1" w:tplc="040A0003" w:tentative="1">
      <w:start w:val="1"/>
      <w:numFmt w:val="bullet"/>
      <w:lvlText w:val="o"/>
      <w:lvlJc w:val="left"/>
      <w:pPr>
        <w:tabs>
          <w:tab w:val="num" w:pos="1080"/>
        </w:tabs>
        <w:ind w:left="1080" w:hanging="360"/>
      </w:pPr>
      <w:rPr>
        <w:rFonts w:ascii="Courier New" w:hAnsi="Courier New" w:cs="Courier New" w:hint="default"/>
      </w:rPr>
    </w:lvl>
    <w:lvl w:ilvl="2" w:tplc="040A0005" w:tentative="1">
      <w:start w:val="1"/>
      <w:numFmt w:val="bullet"/>
      <w:lvlText w:val=""/>
      <w:lvlJc w:val="left"/>
      <w:pPr>
        <w:tabs>
          <w:tab w:val="num" w:pos="1800"/>
        </w:tabs>
        <w:ind w:left="1800" w:hanging="360"/>
      </w:pPr>
      <w:rPr>
        <w:rFonts w:ascii="Wingdings" w:hAnsi="Wingdings" w:hint="default"/>
      </w:rPr>
    </w:lvl>
    <w:lvl w:ilvl="3" w:tplc="040A0001" w:tentative="1">
      <w:start w:val="1"/>
      <w:numFmt w:val="bullet"/>
      <w:lvlText w:val=""/>
      <w:lvlJc w:val="left"/>
      <w:pPr>
        <w:tabs>
          <w:tab w:val="num" w:pos="2520"/>
        </w:tabs>
        <w:ind w:left="2520" w:hanging="360"/>
      </w:pPr>
      <w:rPr>
        <w:rFonts w:ascii="Symbol" w:hAnsi="Symbol" w:hint="default"/>
      </w:rPr>
    </w:lvl>
    <w:lvl w:ilvl="4" w:tplc="040A0003" w:tentative="1">
      <w:start w:val="1"/>
      <w:numFmt w:val="bullet"/>
      <w:lvlText w:val="o"/>
      <w:lvlJc w:val="left"/>
      <w:pPr>
        <w:tabs>
          <w:tab w:val="num" w:pos="3240"/>
        </w:tabs>
        <w:ind w:left="3240" w:hanging="360"/>
      </w:pPr>
      <w:rPr>
        <w:rFonts w:ascii="Courier New" w:hAnsi="Courier New" w:cs="Courier New" w:hint="default"/>
      </w:rPr>
    </w:lvl>
    <w:lvl w:ilvl="5" w:tplc="040A0005" w:tentative="1">
      <w:start w:val="1"/>
      <w:numFmt w:val="bullet"/>
      <w:lvlText w:val=""/>
      <w:lvlJc w:val="left"/>
      <w:pPr>
        <w:tabs>
          <w:tab w:val="num" w:pos="3960"/>
        </w:tabs>
        <w:ind w:left="3960" w:hanging="360"/>
      </w:pPr>
      <w:rPr>
        <w:rFonts w:ascii="Wingdings" w:hAnsi="Wingdings" w:hint="default"/>
      </w:rPr>
    </w:lvl>
    <w:lvl w:ilvl="6" w:tplc="040A0001" w:tentative="1">
      <w:start w:val="1"/>
      <w:numFmt w:val="bullet"/>
      <w:lvlText w:val=""/>
      <w:lvlJc w:val="left"/>
      <w:pPr>
        <w:tabs>
          <w:tab w:val="num" w:pos="4680"/>
        </w:tabs>
        <w:ind w:left="4680" w:hanging="360"/>
      </w:pPr>
      <w:rPr>
        <w:rFonts w:ascii="Symbol" w:hAnsi="Symbol" w:hint="default"/>
      </w:rPr>
    </w:lvl>
    <w:lvl w:ilvl="7" w:tplc="040A0003" w:tentative="1">
      <w:start w:val="1"/>
      <w:numFmt w:val="bullet"/>
      <w:lvlText w:val="o"/>
      <w:lvlJc w:val="left"/>
      <w:pPr>
        <w:tabs>
          <w:tab w:val="num" w:pos="5400"/>
        </w:tabs>
        <w:ind w:left="5400" w:hanging="360"/>
      </w:pPr>
      <w:rPr>
        <w:rFonts w:ascii="Courier New" w:hAnsi="Courier New" w:cs="Courier New" w:hint="default"/>
      </w:rPr>
    </w:lvl>
    <w:lvl w:ilvl="8" w:tplc="040A0005" w:tentative="1">
      <w:start w:val="1"/>
      <w:numFmt w:val="bullet"/>
      <w:lvlText w:val=""/>
      <w:lvlJc w:val="left"/>
      <w:pPr>
        <w:tabs>
          <w:tab w:val="num" w:pos="6120"/>
        </w:tabs>
        <w:ind w:left="6120" w:hanging="360"/>
      </w:pPr>
      <w:rPr>
        <w:rFonts w:ascii="Wingdings" w:hAnsi="Wingdings" w:hint="default"/>
      </w:rPr>
    </w:lvl>
  </w:abstractNum>
  <w:abstractNum w:abstractNumId="35">
    <w:nsid w:val="74217555"/>
    <w:multiLevelType w:val="hybridMultilevel"/>
    <w:tmpl w:val="1ACA349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6">
    <w:nsid w:val="79DF2325"/>
    <w:multiLevelType w:val="hybridMultilevel"/>
    <w:tmpl w:val="EA928AA0"/>
    <w:lvl w:ilvl="0" w:tplc="040A0001">
      <w:start w:val="1"/>
      <w:numFmt w:val="bullet"/>
      <w:lvlText w:val=""/>
      <w:lvlJc w:val="left"/>
      <w:pPr>
        <w:tabs>
          <w:tab w:val="num" w:pos="360"/>
        </w:tabs>
        <w:ind w:left="360" w:hanging="360"/>
      </w:pPr>
      <w:rPr>
        <w:rFonts w:ascii="Symbol" w:hAnsi="Symbol" w:hint="default"/>
      </w:rPr>
    </w:lvl>
    <w:lvl w:ilvl="1" w:tplc="040A0003" w:tentative="1">
      <w:start w:val="1"/>
      <w:numFmt w:val="bullet"/>
      <w:lvlText w:val="o"/>
      <w:lvlJc w:val="left"/>
      <w:pPr>
        <w:tabs>
          <w:tab w:val="num" w:pos="1080"/>
        </w:tabs>
        <w:ind w:left="1080" w:hanging="360"/>
      </w:pPr>
      <w:rPr>
        <w:rFonts w:ascii="Courier New" w:hAnsi="Courier New" w:cs="Courier New" w:hint="default"/>
      </w:rPr>
    </w:lvl>
    <w:lvl w:ilvl="2" w:tplc="040A0005" w:tentative="1">
      <w:start w:val="1"/>
      <w:numFmt w:val="bullet"/>
      <w:lvlText w:val=""/>
      <w:lvlJc w:val="left"/>
      <w:pPr>
        <w:tabs>
          <w:tab w:val="num" w:pos="1800"/>
        </w:tabs>
        <w:ind w:left="1800" w:hanging="360"/>
      </w:pPr>
      <w:rPr>
        <w:rFonts w:ascii="Wingdings" w:hAnsi="Wingdings" w:hint="default"/>
      </w:rPr>
    </w:lvl>
    <w:lvl w:ilvl="3" w:tplc="040A0001" w:tentative="1">
      <w:start w:val="1"/>
      <w:numFmt w:val="bullet"/>
      <w:lvlText w:val=""/>
      <w:lvlJc w:val="left"/>
      <w:pPr>
        <w:tabs>
          <w:tab w:val="num" w:pos="2520"/>
        </w:tabs>
        <w:ind w:left="2520" w:hanging="360"/>
      </w:pPr>
      <w:rPr>
        <w:rFonts w:ascii="Symbol" w:hAnsi="Symbol" w:hint="default"/>
      </w:rPr>
    </w:lvl>
    <w:lvl w:ilvl="4" w:tplc="040A0003" w:tentative="1">
      <w:start w:val="1"/>
      <w:numFmt w:val="bullet"/>
      <w:lvlText w:val="o"/>
      <w:lvlJc w:val="left"/>
      <w:pPr>
        <w:tabs>
          <w:tab w:val="num" w:pos="3240"/>
        </w:tabs>
        <w:ind w:left="3240" w:hanging="360"/>
      </w:pPr>
      <w:rPr>
        <w:rFonts w:ascii="Courier New" w:hAnsi="Courier New" w:cs="Courier New" w:hint="default"/>
      </w:rPr>
    </w:lvl>
    <w:lvl w:ilvl="5" w:tplc="040A0005" w:tentative="1">
      <w:start w:val="1"/>
      <w:numFmt w:val="bullet"/>
      <w:lvlText w:val=""/>
      <w:lvlJc w:val="left"/>
      <w:pPr>
        <w:tabs>
          <w:tab w:val="num" w:pos="3960"/>
        </w:tabs>
        <w:ind w:left="3960" w:hanging="360"/>
      </w:pPr>
      <w:rPr>
        <w:rFonts w:ascii="Wingdings" w:hAnsi="Wingdings" w:hint="default"/>
      </w:rPr>
    </w:lvl>
    <w:lvl w:ilvl="6" w:tplc="040A0001" w:tentative="1">
      <w:start w:val="1"/>
      <w:numFmt w:val="bullet"/>
      <w:lvlText w:val=""/>
      <w:lvlJc w:val="left"/>
      <w:pPr>
        <w:tabs>
          <w:tab w:val="num" w:pos="4680"/>
        </w:tabs>
        <w:ind w:left="4680" w:hanging="360"/>
      </w:pPr>
      <w:rPr>
        <w:rFonts w:ascii="Symbol" w:hAnsi="Symbol" w:hint="default"/>
      </w:rPr>
    </w:lvl>
    <w:lvl w:ilvl="7" w:tplc="040A0003" w:tentative="1">
      <w:start w:val="1"/>
      <w:numFmt w:val="bullet"/>
      <w:lvlText w:val="o"/>
      <w:lvlJc w:val="left"/>
      <w:pPr>
        <w:tabs>
          <w:tab w:val="num" w:pos="5400"/>
        </w:tabs>
        <w:ind w:left="5400" w:hanging="360"/>
      </w:pPr>
      <w:rPr>
        <w:rFonts w:ascii="Courier New" w:hAnsi="Courier New" w:cs="Courier New" w:hint="default"/>
      </w:rPr>
    </w:lvl>
    <w:lvl w:ilvl="8" w:tplc="040A0005" w:tentative="1">
      <w:start w:val="1"/>
      <w:numFmt w:val="bullet"/>
      <w:lvlText w:val=""/>
      <w:lvlJc w:val="left"/>
      <w:pPr>
        <w:tabs>
          <w:tab w:val="num" w:pos="6120"/>
        </w:tabs>
        <w:ind w:left="6120" w:hanging="360"/>
      </w:pPr>
      <w:rPr>
        <w:rFonts w:ascii="Wingdings" w:hAnsi="Wingdings" w:hint="default"/>
      </w:rPr>
    </w:lvl>
  </w:abstractNum>
  <w:abstractNum w:abstractNumId="37">
    <w:nsid w:val="7CCE326B"/>
    <w:multiLevelType w:val="multilevel"/>
    <w:tmpl w:val="AE58F942"/>
    <w:lvl w:ilvl="0">
      <w:start w:val="1"/>
      <w:numFmt w:val="decimal"/>
      <w:lvlText w:val="%1."/>
      <w:lvlJc w:val="left"/>
      <w:pPr>
        <w:ind w:left="720" w:hanging="360"/>
      </w:pPr>
      <w:rPr>
        <w:rFonts w:hint="default"/>
      </w:rPr>
    </w:lvl>
    <w:lvl w:ilvl="1">
      <w:start w:val="1"/>
      <w:numFmt w:val="decimal"/>
      <w:isLgl/>
      <w:lvlText w:val="%1.%2"/>
      <w:lvlJc w:val="left"/>
      <w:pPr>
        <w:ind w:left="1125" w:hanging="405"/>
      </w:pPr>
      <w:rPr>
        <w:rFonts w:hint="default"/>
        <w:b w:val="0"/>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38">
    <w:nsid w:val="7FB80EC7"/>
    <w:multiLevelType w:val="hybridMultilevel"/>
    <w:tmpl w:val="2C1EE50E"/>
    <w:lvl w:ilvl="0" w:tplc="BF2457FE">
      <w:start w:val="1"/>
      <w:numFmt w:val="bullet"/>
      <w:lvlText w:val=""/>
      <w:lvlJc w:val="left"/>
      <w:pPr>
        <w:ind w:left="720" w:hanging="360"/>
      </w:pPr>
      <w:rPr>
        <w:rFonts w:ascii="Symbol" w:hAnsi="Symbol"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30"/>
  </w:num>
  <w:num w:numId="2">
    <w:abstractNumId w:val="36"/>
  </w:num>
  <w:num w:numId="3">
    <w:abstractNumId w:val="29"/>
  </w:num>
  <w:num w:numId="4">
    <w:abstractNumId w:val="34"/>
  </w:num>
  <w:num w:numId="5">
    <w:abstractNumId w:val="15"/>
  </w:num>
  <w:num w:numId="6">
    <w:abstractNumId w:val="18"/>
  </w:num>
  <w:num w:numId="7">
    <w:abstractNumId w:val="32"/>
  </w:num>
  <w:num w:numId="8">
    <w:abstractNumId w:val="27"/>
  </w:num>
  <w:num w:numId="9">
    <w:abstractNumId w:val="5"/>
  </w:num>
  <w:num w:numId="10">
    <w:abstractNumId w:val="35"/>
  </w:num>
  <w:num w:numId="11">
    <w:abstractNumId w:val="22"/>
  </w:num>
  <w:num w:numId="12">
    <w:abstractNumId w:val="2"/>
  </w:num>
  <w:num w:numId="13">
    <w:abstractNumId w:val="17"/>
  </w:num>
  <w:num w:numId="14">
    <w:abstractNumId w:val="23"/>
  </w:num>
  <w:num w:numId="15">
    <w:abstractNumId w:val="7"/>
  </w:num>
  <w:num w:numId="16">
    <w:abstractNumId w:val="1"/>
  </w:num>
  <w:num w:numId="17">
    <w:abstractNumId w:val="6"/>
  </w:num>
  <w:num w:numId="18">
    <w:abstractNumId w:val="24"/>
  </w:num>
  <w:num w:numId="19">
    <w:abstractNumId w:val="13"/>
  </w:num>
  <w:num w:numId="20">
    <w:abstractNumId w:val="20"/>
  </w:num>
  <w:num w:numId="21">
    <w:abstractNumId w:val="33"/>
  </w:num>
  <w:num w:numId="22">
    <w:abstractNumId w:val="16"/>
  </w:num>
  <w:num w:numId="23">
    <w:abstractNumId w:val="28"/>
  </w:num>
  <w:num w:numId="24">
    <w:abstractNumId w:val="21"/>
  </w:num>
  <w:num w:numId="25">
    <w:abstractNumId w:val="3"/>
  </w:num>
  <w:num w:numId="26">
    <w:abstractNumId w:val="31"/>
  </w:num>
  <w:num w:numId="27">
    <w:abstractNumId w:val="38"/>
  </w:num>
  <w:num w:numId="28">
    <w:abstractNumId w:val="4"/>
  </w:num>
  <w:num w:numId="29">
    <w:abstractNumId w:val="9"/>
  </w:num>
  <w:num w:numId="30">
    <w:abstractNumId w:val="25"/>
  </w:num>
  <w:num w:numId="31">
    <w:abstractNumId w:val="12"/>
  </w:num>
  <w:num w:numId="32">
    <w:abstractNumId w:val="14"/>
  </w:num>
  <w:num w:numId="33">
    <w:abstractNumId w:val="0"/>
  </w:num>
  <w:num w:numId="34">
    <w:abstractNumId w:val="11"/>
  </w:num>
  <w:num w:numId="35">
    <w:abstractNumId w:val="8"/>
  </w:num>
  <w:num w:numId="36">
    <w:abstractNumId w:val="10"/>
  </w:num>
  <w:num w:numId="37">
    <w:abstractNumId w:val="37"/>
  </w:num>
  <w:num w:numId="38">
    <w:abstractNumId w:val="19"/>
  </w:num>
  <w:num w:numId="39">
    <w:abstractNumId w:val="2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26626" fillcolor="white">
      <v:fill color="white"/>
    </o:shapedefaults>
  </w:hdrShapeDefaults>
  <w:footnotePr>
    <w:footnote w:id="-1"/>
    <w:footnote w:id="0"/>
  </w:footnotePr>
  <w:endnotePr>
    <w:endnote w:id="-1"/>
    <w:endnote w:id="0"/>
  </w:endnotePr>
  <w:compat/>
  <w:rsids>
    <w:rsidRoot w:val="00854C42"/>
    <w:rsid w:val="00016C27"/>
    <w:rsid w:val="00017671"/>
    <w:rsid w:val="0006208C"/>
    <w:rsid w:val="00065683"/>
    <w:rsid w:val="00082AD8"/>
    <w:rsid w:val="0009047E"/>
    <w:rsid w:val="000B26D7"/>
    <w:rsid w:val="000D5020"/>
    <w:rsid w:val="000D7E71"/>
    <w:rsid w:val="000E0D8C"/>
    <w:rsid w:val="000E7D4A"/>
    <w:rsid w:val="000F6D1F"/>
    <w:rsid w:val="0010293F"/>
    <w:rsid w:val="001250DB"/>
    <w:rsid w:val="00126C19"/>
    <w:rsid w:val="00141A19"/>
    <w:rsid w:val="001426BB"/>
    <w:rsid w:val="00152112"/>
    <w:rsid w:val="001550E2"/>
    <w:rsid w:val="00165C20"/>
    <w:rsid w:val="001721E4"/>
    <w:rsid w:val="001C15BB"/>
    <w:rsid w:val="001C5D98"/>
    <w:rsid w:val="001E16E0"/>
    <w:rsid w:val="0020310C"/>
    <w:rsid w:val="00221C43"/>
    <w:rsid w:val="00221E64"/>
    <w:rsid w:val="00263646"/>
    <w:rsid w:val="00263FFA"/>
    <w:rsid w:val="002724F9"/>
    <w:rsid w:val="00276360"/>
    <w:rsid w:val="00282B4E"/>
    <w:rsid w:val="002A0E01"/>
    <w:rsid w:val="002A1902"/>
    <w:rsid w:val="002A4D48"/>
    <w:rsid w:val="002B4014"/>
    <w:rsid w:val="002B4C44"/>
    <w:rsid w:val="002C749D"/>
    <w:rsid w:val="00307DD4"/>
    <w:rsid w:val="003134DD"/>
    <w:rsid w:val="00354E24"/>
    <w:rsid w:val="003934D3"/>
    <w:rsid w:val="003A3E32"/>
    <w:rsid w:val="003A4EE5"/>
    <w:rsid w:val="003B00FA"/>
    <w:rsid w:val="003C01D3"/>
    <w:rsid w:val="003E68B6"/>
    <w:rsid w:val="003F2553"/>
    <w:rsid w:val="00422FEA"/>
    <w:rsid w:val="004342C4"/>
    <w:rsid w:val="00444BB1"/>
    <w:rsid w:val="0045451A"/>
    <w:rsid w:val="00460A7A"/>
    <w:rsid w:val="00463F3B"/>
    <w:rsid w:val="0047574C"/>
    <w:rsid w:val="004A2DAC"/>
    <w:rsid w:val="004A3B61"/>
    <w:rsid w:val="004B01F5"/>
    <w:rsid w:val="004B15B4"/>
    <w:rsid w:val="00512978"/>
    <w:rsid w:val="005302C5"/>
    <w:rsid w:val="00552F0A"/>
    <w:rsid w:val="00552F36"/>
    <w:rsid w:val="005701BB"/>
    <w:rsid w:val="00593A76"/>
    <w:rsid w:val="005A3E0C"/>
    <w:rsid w:val="005B1CD8"/>
    <w:rsid w:val="005C17B0"/>
    <w:rsid w:val="005C18EA"/>
    <w:rsid w:val="005C740A"/>
    <w:rsid w:val="00602C04"/>
    <w:rsid w:val="0062091C"/>
    <w:rsid w:val="00623F6C"/>
    <w:rsid w:val="00624481"/>
    <w:rsid w:val="00630B13"/>
    <w:rsid w:val="00643DA6"/>
    <w:rsid w:val="00685AAD"/>
    <w:rsid w:val="00694984"/>
    <w:rsid w:val="00695887"/>
    <w:rsid w:val="006B1728"/>
    <w:rsid w:val="006C324F"/>
    <w:rsid w:val="006C437F"/>
    <w:rsid w:val="006D1001"/>
    <w:rsid w:val="006D70A7"/>
    <w:rsid w:val="00746893"/>
    <w:rsid w:val="007517D7"/>
    <w:rsid w:val="00762C60"/>
    <w:rsid w:val="007711F0"/>
    <w:rsid w:val="00795D57"/>
    <w:rsid w:val="007A0195"/>
    <w:rsid w:val="007B0A6B"/>
    <w:rsid w:val="007B27B3"/>
    <w:rsid w:val="007B2BC1"/>
    <w:rsid w:val="007B76D2"/>
    <w:rsid w:val="007D2980"/>
    <w:rsid w:val="007D5F0A"/>
    <w:rsid w:val="007D6040"/>
    <w:rsid w:val="008022F5"/>
    <w:rsid w:val="008029A4"/>
    <w:rsid w:val="008040AF"/>
    <w:rsid w:val="008360CF"/>
    <w:rsid w:val="00854C42"/>
    <w:rsid w:val="00865A9C"/>
    <w:rsid w:val="00873F49"/>
    <w:rsid w:val="008A278B"/>
    <w:rsid w:val="008A285F"/>
    <w:rsid w:val="008A6D1E"/>
    <w:rsid w:val="008A77BC"/>
    <w:rsid w:val="008B0A21"/>
    <w:rsid w:val="008B7C94"/>
    <w:rsid w:val="008D1B71"/>
    <w:rsid w:val="008E4AB1"/>
    <w:rsid w:val="00910A75"/>
    <w:rsid w:val="00914492"/>
    <w:rsid w:val="00914A79"/>
    <w:rsid w:val="00926B98"/>
    <w:rsid w:val="009631C6"/>
    <w:rsid w:val="0097103F"/>
    <w:rsid w:val="009849C1"/>
    <w:rsid w:val="009D215E"/>
    <w:rsid w:val="009E1747"/>
    <w:rsid w:val="009F6326"/>
    <w:rsid w:val="00A23FF6"/>
    <w:rsid w:val="00A55AE0"/>
    <w:rsid w:val="00A76416"/>
    <w:rsid w:val="00A81362"/>
    <w:rsid w:val="00A95BC2"/>
    <w:rsid w:val="00A972F0"/>
    <w:rsid w:val="00AA46D2"/>
    <w:rsid w:val="00AC17EC"/>
    <w:rsid w:val="00AC305C"/>
    <w:rsid w:val="00AC4F44"/>
    <w:rsid w:val="00AD3CB7"/>
    <w:rsid w:val="00B057BE"/>
    <w:rsid w:val="00B10533"/>
    <w:rsid w:val="00B31ECE"/>
    <w:rsid w:val="00B44C63"/>
    <w:rsid w:val="00B64F3C"/>
    <w:rsid w:val="00BB59C4"/>
    <w:rsid w:val="00BB7F6A"/>
    <w:rsid w:val="00BC159C"/>
    <w:rsid w:val="00BC71BC"/>
    <w:rsid w:val="00BD705C"/>
    <w:rsid w:val="00BE6AAA"/>
    <w:rsid w:val="00BF7836"/>
    <w:rsid w:val="00C152E8"/>
    <w:rsid w:val="00C371DA"/>
    <w:rsid w:val="00C5255C"/>
    <w:rsid w:val="00C5431C"/>
    <w:rsid w:val="00C571B7"/>
    <w:rsid w:val="00CF6732"/>
    <w:rsid w:val="00D24815"/>
    <w:rsid w:val="00D26DE6"/>
    <w:rsid w:val="00D3139B"/>
    <w:rsid w:val="00D31E64"/>
    <w:rsid w:val="00D32A4B"/>
    <w:rsid w:val="00D4492F"/>
    <w:rsid w:val="00D60F34"/>
    <w:rsid w:val="00D6618F"/>
    <w:rsid w:val="00D756BB"/>
    <w:rsid w:val="00DA0FA1"/>
    <w:rsid w:val="00DA608D"/>
    <w:rsid w:val="00DB44A1"/>
    <w:rsid w:val="00DB755C"/>
    <w:rsid w:val="00DC1B9F"/>
    <w:rsid w:val="00DC2948"/>
    <w:rsid w:val="00DC4C72"/>
    <w:rsid w:val="00DC6C26"/>
    <w:rsid w:val="00DD5C83"/>
    <w:rsid w:val="00E00EE7"/>
    <w:rsid w:val="00E10D2A"/>
    <w:rsid w:val="00E137AE"/>
    <w:rsid w:val="00E14102"/>
    <w:rsid w:val="00E412B0"/>
    <w:rsid w:val="00E452C6"/>
    <w:rsid w:val="00E51351"/>
    <w:rsid w:val="00E66F99"/>
    <w:rsid w:val="00E77FEA"/>
    <w:rsid w:val="00E96272"/>
    <w:rsid w:val="00EB6A3F"/>
    <w:rsid w:val="00EC2E33"/>
    <w:rsid w:val="00ED0E30"/>
    <w:rsid w:val="00ED46DF"/>
    <w:rsid w:val="00ED5D46"/>
    <w:rsid w:val="00ED770C"/>
    <w:rsid w:val="00F03E7A"/>
    <w:rsid w:val="00F24255"/>
    <w:rsid w:val="00F245EA"/>
    <w:rsid w:val="00F53E10"/>
    <w:rsid w:val="00F91CBA"/>
    <w:rsid w:val="00F921EC"/>
    <w:rsid w:val="00F94089"/>
    <w:rsid w:val="00F96267"/>
    <w:rsid w:val="00FA1A5D"/>
    <w:rsid w:val="00FA6AD4"/>
    <w:rsid w:val="00FB2FB2"/>
    <w:rsid w:val="00FB796C"/>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6626"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755C"/>
    <w:rPr>
      <w:rFonts w:ascii="Arial" w:hAnsi="Arial" w:cs="Arial"/>
      <w:sz w:val="24"/>
      <w:szCs w:val="24"/>
    </w:rPr>
  </w:style>
  <w:style w:type="paragraph" w:styleId="Ttulo1">
    <w:name w:val="heading 1"/>
    <w:basedOn w:val="Normal"/>
    <w:next w:val="Normal"/>
    <w:link w:val="Ttulo1Car"/>
    <w:uiPriority w:val="9"/>
    <w:qFormat/>
    <w:rsid w:val="00B44C6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DB755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B755C"/>
    <w:rPr>
      <w:rFonts w:ascii="Tahoma" w:hAnsi="Tahoma" w:cs="Tahoma"/>
      <w:sz w:val="16"/>
      <w:szCs w:val="16"/>
    </w:rPr>
  </w:style>
  <w:style w:type="character" w:customStyle="1" w:styleId="classtd">
    <w:name w:val="class=&quot;td&quot;"/>
    <w:basedOn w:val="Fuentedeprrafopredeter"/>
    <w:rsid w:val="00BD705C"/>
  </w:style>
  <w:style w:type="paragraph" w:styleId="NormalWeb">
    <w:name w:val="Normal (Web)"/>
    <w:basedOn w:val="Normal"/>
    <w:uiPriority w:val="99"/>
    <w:unhideWhenUsed/>
    <w:rsid w:val="00DB44A1"/>
    <w:pPr>
      <w:spacing w:before="100" w:beforeAutospacing="1" w:after="100" w:afterAutospacing="1" w:line="240" w:lineRule="auto"/>
    </w:pPr>
    <w:rPr>
      <w:rFonts w:ascii="Times New Roman" w:eastAsia="Times New Roman" w:hAnsi="Times New Roman" w:cs="Times New Roman"/>
      <w:lang w:eastAsia="es-CO"/>
    </w:rPr>
  </w:style>
  <w:style w:type="paragraph" w:styleId="Textonotapie">
    <w:name w:val="footnote text"/>
    <w:basedOn w:val="Normal"/>
    <w:link w:val="TextonotapieCar"/>
    <w:uiPriority w:val="99"/>
    <w:unhideWhenUsed/>
    <w:rsid w:val="00DB44A1"/>
    <w:pPr>
      <w:spacing w:after="0" w:line="240" w:lineRule="auto"/>
    </w:pPr>
    <w:rPr>
      <w:sz w:val="20"/>
      <w:szCs w:val="20"/>
    </w:rPr>
  </w:style>
  <w:style w:type="character" w:customStyle="1" w:styleId="TextonotapieCar">
    <w:name w:val="Texto nota pie Car"/>
    <w:basedOn w:val="Fuentedeprrafopredeter"/>
    <w:link w:val="Textonotapie"/>
    <w:uiPriority w:val="99"/>
    <w:rsid w:val="00DB44A1"/>
    <w:rPr>
      <w:rFonts w:ascii="Arial" w:hAnsi="Arial" w:cs="Arial"/>
      <w:sz w:val="20"/>
      <w:szCs w:val="20"/>
    </w:rPr>
  </w:style>
  <w:style w:type="character" w:styleId="Refdenotaalpie">
    <w:name w:val="footnote reference"/>
    <w:basedOn w:val="Fuentedeprrafopredeter"/>
    <w:uiPriority w:val="99"/>
    <w:semiHidden/>
    <w:unhideWhenUsed/>
    <w:rsid w:val="00DB44A1"/>
    <w:rPr>
      <w:vertAlign w:val="superscript"/>
    </w:rPr>
  </w:style>
  <w:style w:type="character" w:styleId="nfasis">
    <w:name w:val="Emphasis"/>
    <w:basedOn w:val="Fuentedeprrafopredeter"/>
    <w:uiPriority w:val="20"/>
    <w:qFormat/>
    <w:rsid w:val="00DB44A1"/>
    <w:rPr>
      <w:i/>
      <w:iCs/>
    </w:rPr>
  </w:style>
  <w:style w:type="character" w:styleId="Hipervnculo">
    <w:name w:val="Hyperlink"/>
    <w:basedOn w:val="Fuentedeprrafopredeter"/>
    <w:uiPriority w:val="99"/>
    <w:unhideWhenUsed/>
    <w:rsid w:val="00DB44A1"/>
    <w:rPr>
      <w:color w:val="0000FF" w:themeColor="hyperlink"/>
      <w:u w:val="single"/>
    </w:rPr>
  </w:style>
  <w:style w:type="paragraph" w:styleId="Prrafodelista">
    <w:name w:val="List Paragraph"/>
    <w:basedOn w:val="Normal"/>
    <w:uiPriority w:val="34"/>
    <w:qFormat/>
    <w:rsid w:val="00DB44A1"/>
    <w:pPr>
      <w:ind w:left="720"/>
      <w:contextualSpacing/>
    </w:pPr>
  </w:style>
  <w:style w:type="character" w:styleId="Textoennegrita">
    <w:name w:val="Strong"/>
    <w:basedOn w:val="Fuentedeprrafopredeter"/>
    <w:uiPriority w:val="22"/>
    <w:qFormat/>
    <w:rsid w:val="00DB44A1"/>
    <w:rPr>
      <w:b/>
      <w:bCs/>
    </w:rPr>
  </w:style>
  <w:style w:type="character" w:customStyle="1" w:styleId="apple-style-span">
    <w:name w:val="apple-style-span"/>
    <w:basedOn w:val="Fuentedeprrafopredeter"/>
    <w:rsid w:val="00DB44A1"/>
  </w:style>
  <w:style w:type="character" w:customStyle="1" w:styleId="apple-converted-space">
    <w:name w:val="apple-converted-space"/>
    <w:basedOn w:val="Fuentedeprrafopredeter"/>
    <w:rsid w:val="00DB44A1"/>
  </w:style>
  <w:style w:type="paragraph" w:styleId="Encabezado">
    <w:name w:val="header"/>
    <w:basedOn w:val="Normal"/>
    <w:link w:val="EncabezadoCar"/>
    <w:uiPriority w:val="99"/>
    <w:unhideWhenUsed/>
    <w:rsid w:val="00282B4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82B4E"/>
    <w:rPr>
      <w:rFonts w:ascii="Arial" w:hAnsi="Arial" w:cs="Arial"/>
      <w:sz w:val="24"/>
      <w:szCs w:val="24"/>
    </w:rPr>
  </w:style>
  <w:style w:type="paragraph" w:styleId="Piedepgina">
    <w:name w:val="footer"/>
    <w:basedOn w:val="Normal"/>
    <w:link w:val="PiedepginaCar"/>
    <w:uiPriority w:val="99"/>
    <w:unhideWhenUsed/>
    <w:rsid w:val="00282B4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82B4E"/>
    <w:rPr>
      <w:rFonts w:ascii="Arial" w:hAnsi="Arial" w:cs="Arial"/>
      <w:sz w:val="24"/>
      <w:szCs w:val="24"/>
    </w:rPr>
  </w:style>
  <w:style w:type="table" w:styleId="Tablaconcuadrcula">
    <w:name w:val="Table Grid"/>
    <w:basedOn w:val="Tablanormal"/>
    <w:uiPriority w:val="59"/>
    <w:rsid w:val="00B64F3C"/>
    <w:pPr>
      <w:spacing w:after="0" w:line="240" w:lineRule="auto"/>
    </w:pPr>
    <w:rPr>
      <w:rFonts w:ascii="Arial" w:hAnsi="Arial" w:cs="Arial"/>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DC1">
    <w:name w:val="toc 1"/>
    <w:basedOn w:val="Normal"/>
    <w:next w:val="Normal"/>
    <w:autoRedefine/>
    <w:uiPriority w:val="39"/>
    <w:unhideWhenUsed/>
    <w:qFormat/>
    <w:rsid w:val="00B44C63"/>
    <w:pPr>
      <w:spacing w:after="100"/>
    </w:pPr>
  </w:style>
  <w:style w:type="character" w:customStyle="1" w:styleId="Ttulo1Car">
    <w:name w:val="Título 1 Car"/>
    <w:basedOn w:val="Fuentedeprrafopredeter"/>
    <w:link w:val="Ttulo1"/>
    <w:uiPriority w:val="9"/>
    <w:rsid w:val="00B44C63"/>
    <w:rPr>
      <w:rFonts w:asciiTheme="majorHAnsi" w:eastAsiaTheme="majorEastAsia" w:hAnsiTheme="majorHAnsi" w:cstheme="majorBidi"/>
      <w:b/>
      <w:bCs/>
      <w:color w:val="365F91" w:themeColor="accent1" w:themeShade="BF"/>
      <w:sz w:val="28"/>
      <w:szCs w:val="28"/>
    </w:rPr>
  </w:style>
  <w:style w:type="paragraph" w:styleId="TtulodeTDC">
    <w:name w:val="TOC Heading"/>
    <w:basedOn w:val="Ttulo1"/>
    <w:next w:val="Normal"/>
    <w:uiPriority w:val="39"/>
    <w:semiHidden/>
    <w:unhideWhenUsed/>
    <w:qFormat/>
    <w:rsid w:val="00B44C63"/>
    <w:pPr>
      <w:outlineLvl w:val="9"/>
    </w:pPr>
    <w:rPr>
      <w:lang w:eastAsia="es-CO"/>
    </w:rPr>
  </w:style>
  <w:style w:type="paragraph" w:styleId="TDC2">
    <w:name w:val="toc 2"/>
    <w:basedOn w:val="Normal"/>
    <w:next w:val="Normal"/>
    <w:autoRedefine/>
    <w:uiPriority w:val="39"/>
    <w:semiHidden/>
    <w:unhideWhenUsed/>
    <w:qFormat/>
    <w:rsid w:val="00B44C63"/>
    <w:pPr>
      <w:spacing w:after="100"/>
      <w:ind w:left="220"/>
    </w:pPr>
    <w:rPr>
      <w:rFonts w:asciiTheme="minorHAnsi" w:eastAsiaTheme="minorEastAsia" w:hAnsiTheme="minorHAnsi" w:cstheme="minorBidi"/>
      <w:sz w:val="22"/>
      <w:szCs w:val="22"/>
      <w:lang w:eastAsia="es-CO"/>
    </w:rPr>
  </w:style>
  <w:style w:type="paragraph" w:styleId="TDC3">
    <w:name w:val="toc 3"/>
    <w:basedOn w:val="Normal"/>
    <w:next w:val="Normal"/>
    <w:autoRedefine/>
    <w:uiPriority w:val="39"/>
    <w:semiHidden/>
    <w:unhideWhenUsed/>
    <w:qFormat/>
    <w:rsid w:val="00B44C63"/>
    <w:pPr>
      <w:spacing w:after="100"/>
      <w:ind w:left="440"/>
    </w:pPr>
    <w:rPr>
      <w:rFonts w:asciiTheme="minorHAnsi" w:eastAsiaTheme="minorEastAsia" w:hAnsiTheme="minorHAnsi" w:cstheme="minorBidi"/>
      <w:sz w:val="22"/>
      <w:szCs w:val="22"/>
      <w:lang w:eastAsia="es-CO"/>
    </w:rPr>
  </w:style>
  <w:style w:type="table" w:customStyle="1" w:styleId="Tablaconcuadrcula1">
    <w:name w:val="Tabla con cuadrícula1"/>
    <w:basedOn w:val="Tablanormal"/>
    <w:next w:val="Tablaconcuadrcula"/>
    <w:uiPriority w:val="59"/>
    <w:rsid w:val="00F96267"/>
    <w:pPr>
      <w:spacing w:after="0" w:line="240" w:lineRule="auto"/>
    </w:pPr>
    <w:rPr>
      <w:rFonts w:ascii="Arial" w:hAnsi="Arial" w:cs="Arial"/>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2">
    <w:name w:val="Tabla con cuadrícula2"/>
    <w:basedOn w:val="Tablanormal"/>
    <w:next w:val="Tablaconcuadrcula"/>
    <w:uiPriority w:val="59"/>
    <w:rsid w:val="00F96267"/>
    <w:pPr>
      <w:spacing w:after="0" w:line="240" w:lineRule="auto"/>
    </w:pPr>
    <w:rPr>
      <w:rFonts w:ascii="Arial" w:hAnsi="Arial" w:cs="Arial"/>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3">
    <w:name w:val="Tabla con cuadrícula3"/>
    <w:basedOn w:val="Tablanormal"/>
    <w:next w:val="Tablaconcuadrcula"/>
    <w:uiPriority w:val="59"/>
    <w:rsid w:val="0097103F"/>
    <w:pPr>
      <w:spacing w:after="0" w:line="240" w:lineRule="auto"/>
    </w:pPr>
    <w:rPr>
      <w:rFonts w:ascii="Arial" w:hAnsi="Arial" w:cs="Arial"/>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4">
    <w:name w:val="Tabla con cuadrícula4"/>
    <w:basedOn w:val="Tablanormal"/>
    <w:next w:val="Tablaconcuadrcula"/>
    <w:uiPriority w:val="59"/>
    <w:rsid w:val="002A4D48"/>
    <w:pPr>
      <w:spacing w:after="0" w:line="240" w:lineRule="auto"/>
    </w:pPr>
    <w:rPr>
      <w:rFonts w:ascii="Arial" w:hAnsi="Arial" w:cs="Arial"/>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5">
    <w:name w:val="Tabla con cuadrícula5"/>
    <w:basedOn w:val="Tablanormal"/>
    <w:next w:val="Tablaconcuadrcula"/>
    <w:uiPriority w:val="59"/>
    <w:rsid w:val="002A4D48"/>
    <w:pPr>
      <w:spacing w:after="0" w:line="240" w:lineRule="auto"/>
    </w:pPr>
    <w:rPr>
      <w:rFonts w:ascii="Arial" w:hAnsi="Arial" w:cs="Arial"/>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6">
    <w:name w:val="Tabla con cuadrícula6"/>
    <w:basedOn w:val="Tablanormal"/>
    <w:next w:val="Tablaconcuadrcula"/>
    <w:uiPriority w:val="59"/>
    <w:rsid w:val="00C571B7"/>
    <w:pPr>
      <w:spacing w:after="0" w:line="240" w:lineRule="auto"/>
    </w:pPr>
    <w:rPr>
      <w:rFonts w:ascii="Arial" w:hAnsi="Arial" w:cs="Arial"/>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755C"/>
    <w:rPr>
      <w:rFonts w:ascii="Arial" w:hAnsi="Arial" w:cs="Arial"/>
      <w:sz w:val="24"/>
      <w:szCs w:val="24"/>
    </w:rPr>
  </w:style>
  <w:style w:type="paragraph" w:styleId="Ttulo1">
    <w:name w:val="heading 1"/>
    <w:basedOn w:val="Normal"/>
    <w:next w:val="Normal"/>
    <w:link w:val="Ttulo1Car"/>
    <w:uiPriority w:val="9"/>
    <w:qFormat/>
    <w:rsid w:val="00B44C6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DB755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B755C"/>
    <w:rPr>
      <w:rFonts w:ascii="Tahoma" w:hAnsi="Tahoma" w:cs="Tahoma"/>
      <w:sz w:val="16"/>
      <w:szCs w:val="16"/>
    </w:rPr>
  </w:style>
  <w:style w:type="character" w:customStyle="1" w:styleId="classtd">
    <w:name w:val="class=&quot;td&quot;"/>
    <w:basedOn w:val="Fuentedeprrafopredeter"/>
    <w:rsid w:val="00BD705C"/>
  </w:style>
  <w:style w:type="paragraph" w:styleId="NormalWeb">
    <w:name w:val="Normal (Web)"/>
    <w:basedOn w:val="Normal"/>
    <w:uiPriority w:val="99"/>
    <w:unhideWhenUsed/>
    <w:rsid w:val="00DB44A1"/>
    <w:pPr>
      <w:spacing w:before="100" w:beforeAutospacing="1" w:after="100" w:afterAutospacing="1" w:line="240" w:lineRule="auto"/>
    </w:pPr>
    <w:rPr>
      <w:rFonts w:ascii="Times New Roman" w:eastAsia="Times New Roman" w:hAnsi="Times New Roman" w:cs="Times New Roman"/>
      <w:lang w:eastAsia="es-CO"/>
    </w:rPr>
  </w:style>
  <w:style w:type="paragraph" w:styleId="Textonotapie">
    <w:name w:val="footnote text"/>
    <w:basedOn w:val="Normal"/>
    <w:link w:val="TextonotapieCar"/>
    <w:uiPriority w:val="99"/>
    <w:unhideWhenUsed/>
    <w:rsid w:val="00DB44A1"/>
    <w:pPr>
      <w:spacing w:after="0" w:line="240" w:lineRule="auto"/>
    </w:pPr>
    <w:rPr>
      <w:sz w:val="20"/>
      <w:szCs w:val="20"/>
    </w:rPr>
  </w:style>
  <w:style w:type="character" w:customStyle="1" w:styleId="TextonotapieCar">
    <w:name w:val="Texto nota pie Car"/>
    <w:basedOn w:val="Fuentedeprrafopredeter"/>
    <w:link w:val="Textonotapie"/>
    <w:uiPriority w:val="99"/>
    <w:rsid w:val="00DB44A1"/>
    <w:rPr>
      <w:rFonts w:ascii="Arial" w:hAnsi="Arial" w:cs="Arial"/>
      <w:sz w:val="20"/>
      <w:szCs w:val="20"/>
    </w:rPr>
  </w:style>
  <w:style w:type="character" w:styleId="Refdenotaalpie">
    <w:name w:val="footnote reference"/>
    <w:basedOn w:val="Fuentedeprrafopredeter"/>
    <w:uiPriority w:val="99"/>
    <w:semiHidden/>
    <w:unhideWhenUsed/>
    <w:rsid w:val="00DB44A1"/>
    <w:rPr>
      <w:vertAlign w:val="superscript"/>
    </w:rPr>
  </w:style>
  <w:style w:type="character" w:styleId="nfasis">
    <w:name w:val="Emphasis"/>
    <w:basedOn w:val="Fuentedeprrafopredeter"/>
    <w:uiPriority w:val="20"/>
    <w:qFormat/>
    <w:rsid w:val="00DB44A1"/>
    <w:rPr>
      <w:i/>
      <w:iCs/>
    </w:rPr>
  </w:style>
  <w:style w:type="character" w:styleId="Hipervnculo">
    <w:name w:val="Hyperlink"/>
    <w:basedOn w:val="Fuentedeprrafopredeter"/>
    <w:uiPriority w:val="99"/>
    <w:unhideWhenUsed/>
    <w:rsid w:val="00DB44A1"/>
    <w:rPr>
      <w:color w:val="0000FF" w:themeColor="hyperlink"/>
      <w:u w:val="single"/>
    </w:rPr>
  </w:style>
  <w:style w:type="paragraph" w:styleId="Prrafodelista">
    <w:name w:val="List Paragraph"/>
    <w:basedOn w:val="Normal"/>
    <w:uiPriority w:val="34"/>
    <w:qFormat/>
    <w:rsid w:val="00DB44A1"/>
    <w:pPr>
      <w:ind w:left="720"/>
      <w:contextualSpacing/>
    </w:pPr>
  </w:style>
  <w:style w:type="character" w:styleId="Textoennegrita">
    <w:name w:val="Strong"/>
    <w:basedOn w:val="Fuentedeprrafopredeter"/>
    <w:uiPriority w:val="22"/>
    <w:qFormat/>
    <w:rsid w:val="00DB44A1"/>
    <w:rPr>
      <w:b/>
      <w:bCs/>
    </w:rPr>
  </w:style>
  <w:style w:type="character" w:customStyle="1" w:styleId="apple-style-span">
    <w:name w:val="apple-style-span"/>
    <w:basedOn w:val="Fuentedeprrafopredeter"/>
    <w:rsid w:val="00DB44A1"/>
  </w:style>
  <w:style w:type="character" w:customStyle="1" w:styleId="apple-converted-space">
    <w:name w:val="apple-converted-space"/>
    <w:basedOn w:val="Fuentedeprrafopredeter"/>
    <w:rsid w:val="00DB44A1"/>
  </w:style>
  <w:style w:type="paragraph" w:styleId="Encabezado">
    <w:name w:val="header"/>
    <w:basedOn w:val="Normal"/>
    <w:link w:val="EncabezadoCar"/>
    <w:uiPriority w:val="99"/>
    <w:unhideWhenUsed/>
    <w:rsid w:val="00282B4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82B4E"/>
    <w:rPr>
      <w:rFonts w:ascii="Arial" w:hAnsi="Arial" w:cs="Arial"/>
      <w:sz w:val="24"/>
      <w:szCs w:val="24"/>
    </w:rPr>
  </w:style>
  <w:style w:type="paragraph" w:styleId="Piedepgina">
    <w:name w:val="footer"/>
    <w:basedOn w:val="Normal"/>
    <w:link w:val="PiedepginaCar"/>
    <w:uiPriority w:val="99"/>
    <w:unhideWhenUsed/>
    <w:rsid w:val="00282B4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82B4E"/>
    <w:rPr>
      <w:rFonts w:ascii="Arial" w:hAnsi="Arial" w:cs="Arial"/>
      <w:sz w:val="24"/>
      <w:szCs w:val="24"/>
    </w:rPr>
  </w:style>
  <w:style w:type="table" w:styleId="Tablaconcuadrcula">
    <w:name w:val="Table Grid"/>
    <w:basedOn w:val="Tablanormal"/>
    <w:uiPriority w:val="59"/>
    <w:rsid w:val="00B64F3C"/>
    <w:pPr>
      <w:spacing w:after="0" w:line="240" w:lineRule="auto"/>
    </w:pPr>
    <w:rPr>
      <w:rFonts w:ascii="Arial" w:hAnsi="Arial" w:cs="Arial"/>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DC1">
    <w:name w:val="toc 1"/>
    <w:basedOn w:val="Normal"/>
    <w:next w:val="Normal"/>
    <w:autoRedefine/>
    <w:uiPriority w:val="39"/>
    <w:unhideWhenUsed/>
    <w:qFormat/>
    <w:rsid w:val="00B44C63"/>
    <w:pPr>
      <w:spacing w:after="100"/>
    </w:pPr>
  </w:style>
  <w:style w:type="character" w:customStyle="1" w:styleId="Ttulo1Car">
    <w:name w:val="Título 1 Car"/>
    <w:basedOn w:val="Fuentedeprrafopredeter"/>
    <w:link w:val="Ttulo1"/>
    <w:uiPriority w:val="9"/>
    <w:rsid w:val="00B44C63"/>
    <w:rPr>
      <w:rFonts w:asciiTheme="majorHAnsi" w:eastAsiaTheme="majorEastAsia" w:hAnsiTheme="majorHAnsi" w:cstheme="majorBidi"/>
      <w:b/>
      <w:bCs/>
      <w:color w:val="365F91" w:themeColor="accent1" w:themeShade="BF"/>
      <w:sz w:val="28"/>
      <w:szCs w:val="28"/>
    </w:rPr>
  </w:style>
  <w:style w:type="paragraph" w:styleId="TtulodeTDC">
    <w:name w:val="TOC Heading"/>
    <w:basedOn w:val="Ttulo1"/>
    <w:next w:val="Normal"/>
    <w:uiPriority w:val="39"/>
    <w:semiHidden/>
    <w:unhideWhenUsed/>
    <w:qFormat/>
    <w:rsid w:val="00B44C63"/>
    <w:pPr>
      <w:outlineLvl w:val="9"/>
    </w:pPr>
    <w:rPr>
      <w:lang w:eastAsia="es-CO"/>
    </w:rPr>
  </w:style>
  <w:style w:type="paragraph" w:styleId="TDC2">
    <w:name w:val="toc 2"/>
    <w:basedOn w:val="Normal"/>
    <w:next w:val="Normal"/>
    <w:autoRedefine/>
    <w:uiPriority w:val="39"/>
    <w:semiHidden/>
    <w:unhideWhenUsed/>
    <w:qFormat/>
    <w:rsid w:val="00B44C63"/>
    <w:pPr>
      <w:spacing w:after="100"/>
      <w:ind w:left="220"/>
    </w:pPr>
    <w:rPr>
      <w:rFonts w:asciiTheme="minorHAnsi" w:eastAsiaTheme="minorEastAsia" w:hAnsiTheme="minorHAnsi" w:cstheme="minorBidi"/>
      <w:sz w:val="22"/>
      <w:szCs w:val="22"/>
      <w:lang w:eastAsia="es-CO"/>
    </w:rPr>
  </w:style>
  <w:style w:type="paragraph" w:styleId="TDC3">
    <w:name w:val="toc 3"/>
    <w:basedOn w:val="Normal"/>
    <w:next w:val="Normal"/>
    <w:autoRedefine/>
    <w:uiPriority w:val="39"/>
    <w:semiHidden/>
    <w:unhideWhenUsed/>
    <w:qFormat/>
    <w:rsid w:val="00B44C63"/>
    <w:pPr>
      <w:spacing w:after="100"/>
      <w:ind w:left="440"/>
    </w:pPr>
    <w:rPr>
      <w:rFonts w:asciiTheme="minorHAnsi" w:eastAsiaTheme="minorEastAsia" w:hAnsiTheme="minorHAnsi" w:cstheme="minorBidi"/>
      <w:sz w:val="22"/>
      <w:szCs w:val="22"/>
      <w:lang w:eastAsia="es-CO"/>
    </w:rPr>
  </w:style>
  <w:style w:type="table" w:customStyle="1" w:styleId="Tablaconcuadrcula1">
    <w:name w:val="Tabla con cuadrícula1"/>
    <w:basedOn w:val="Tablanormal"/>
    <w:next w:val="Tablaconcuadrcula"/>
    <w:uiPriority w:val="59"/>
    <w:rsid w:val="00F96267"/>
    <w:pPr>
      <w:spacing w:after="0" w:line="240" w:lineRule="auto"/>
    </w:pPr>
    <w:rPr>
      <w:rFonts w:ascii="Arial" w:hAnsi="Arial" w:cs="Arial"/>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2">
    <w:name w:val="Tabla con cuadrícula2"/>
    <w:basedOn w:val="Tablanormal"/>
    <w:next w:val="Tablaconcuadrcula"/>
    <w:uiPriority w:val="59"/>
    <w:rsid w:val="00F96267"/>
    <w:pPr>
      <w:spacing w:after="0" w:line="240" w:lineRule="auto"/>
    </w:pPr>
    <w:rPr>
      <w:rFonts w:ascii="Arial" w:hAnsi="Arial" w:cs="Arial"/>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3">
    <w:name w:val="Tabla con cuadrícula3"/>
    <w:basedOn w:val="Tablanormal"/>
    <w:next w:val="Tablaconcuadrcula"/>
    <w:uiPriority w:val="59"/>
    <w:rsid w:val="0097103F"/>
    <w:pPr>
      <w:spacing w:after="0" w:line="240" w:lineRule="auto"/>
    </w:pPr>
    <w:rPr>
      <w:rFonts w:ascii="Arial" w:hAnsi="Arial" w:cs="Arial"/>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4">
    <w:name w:val="Tabla con cuadrícula4"/>
    <w:basedOn w:val="Tablanormal"/>
    <w:next w:val="Tablaconcuadrcula"/>
    <w:uiPriority w:val="59"/>
    <w:rsid w:val="002A4D48"/>
    <w:pPr>
      <w:spacing w:after="0" w:line="240" w:lineRule="auto"/>
    </w:pPr>
    <w:rPr>
      <w:rFonts w:ascii="Arial" w:hAnsi="Arial" w:cs="Arial"/>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5">
    <w:name w:val="Tabla con cuadrícula5"/>
    <w:basedOn w:val="Tablanormal"/>
    <w:next w:val="Tablaconcuadrcula"/>
    <w:uiPriority w:val="59"/>
    <w:rsid w:val="002A4D48"/>
    <w:pPr>
      <w:spacing w:after="0" w:line="240" w:lineRule="auto"/>
    </w:pPr>
    <w:rPr>
      <w:rFonts w:ascii="Arial" w:hAnsi="Arial" w:cs="Arial"/>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6">
    <w:name w:val="Tabla con cuadrícula6"/>
    <w:basedOn w:val="Tablanormal"/>
    <w:next w:val="Tablaconcuadrcula"/>
    <w:uiPriority w:val="59"/>
    <w:rsid w:val="00C571B7"/>
    <w:pPr>
      <w:spacing w:after="0" w:line="240" w:lineRule="auto"/>
    </w:pPr>
    <w:rPr>
      <w:rFonts w:ascii="Arial" w:hAnsi="Arial" w:cs="Arial"/>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81"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18F463-E3C9-4444-8EB7-04DFD3E2EE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1568</TotalTime>
  <Pages>18</Pages>
  <Words>3702</Words>
  <Characters>20363</Characters>
  <Application>Microsoft Office Word</Application>
  <DocSecurity>0</DocSecurity>
  <Lines>169</Lines>
  <Paragraphs>48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24017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ultimate</dc:creator>
  <cp:lastModifiedBy>Valued Acer Customer</cp:lastModifiedBy>
  <cp:revision>13</cp:revision>
  <dcterms:created xsi:type="dcterms:W3CDTF">2013-03-03T23:51:00Z</dcterms:created>
  <dcterms:modified xsi:type="dcterms:W3CDTF">2013-04-01T20:01:00Z</dcterms:modified>
</cp:coreProperties>
</file>