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7526" w:rsidRPr="00AF3553" w:rsidRDefault="004B3416" w:rsidP="002B2F8D">
      <w:pPr>
        <w:jc w:val="center"/>
        <w:rPr>
          <w:rFonts w:ascii="Arial" w:hAnsi="Arial" w:cs="Arial"/>
          <w:sz w:val="24"/>
          <w:szCs w:val="24"/>
        </w:rPr>
      </w:pPr>
      <w:r w:rsidRPr="00AF3553">
        <w:rPr>
          <w:rFonts w:ascii="Arial" w:hAnsi="Arial" w:cs="Arial"/>
          <w:sz w:val="24"/>
          <w:szCs w:val="24"/>
        </w:rPr>
        <w:t>“EL  FORTALECIMIENTO  DE  LA COMPRENSIÓN  LECTORA  EN LOS  ESTUDIANTES  DE SE</w:t>
      </w:r>
      <w:r w:rsidR="00735151" w:rsidRPr="00AF3553">
        <w:rPr>
          <w:rFonts w:ascii="Arial" w:hAnsi="Arial" w:cs="Arial"/>
          <w:sz w:val="24"/>
          <w:szCs w:val="24"/>
        </w:rPr>
        <w:t>XTO</w:t>
      </w:r>
      <w:r w:rsidRPr="00AF3553">
        <w:rPr>
          <w:rFonts w:ascii="Arial" w:hAnsi="Arial" w:cs="Arial"/>
          <w:sz w:val="24"/>
          <w:szCs w:val="24"/>
        </w:rPr>
        <w:t xml:space="preserve"> GRADO DE LA  INSTITUCIÓN  EDUCATIVA   OLGA  GONZALES  ARRAUT </w:t>
      </w:r>
      <w:r w:rsidR="00E70246" w:rsidRPr="00AF3553">
        <w:rPr>
          <w:rFonts w:ascii="Arial" w:hAnsi="Arial" w:cs="Arial"/>
          <w:sz w:val="24"/>
          <w:szCs w:val="24"/>
        </w:rPr>
        <w:t xml:space="preserve"> MEDIANTE  EL USO  </w:t>
      </w:r>
      <w:r w:rsidR="00DE675E" w:rsidRPr="00AF3553">
        <w:rPr>
          <w:rFonts w:ascii="Arial" w:hAnsi="Arial" w:cs="Arial"/>
          <w:sz w:val="24"/>
          <w:szCs w:val="24"/>
        </w:rPr>
        <w:t xml:space="preserve">TALLERES </w:t>
      </w:r>
      <w:r w:rsidR="00E70246" w:rsidRPr="00AF3553">
        <w:rPr>
          <w:rFonts w:ascii="Arial" w:hAnsi="Arial" w:cs="Arial"/>
          <w:sz w:val="24"/>
          <w:szCs w:val="24"/>
        </w:rPr>
        <w:t xml:space="preserve">DE  COMPRENSION </w:t>
      </w:r>
      <w:r w:rsidRPr="00AF3553">
        <w:rPr>
          <w:rFonts w:ascii="Arial" w:hAnsi="Arial" w:cs="Arial"/>
          <w:sz w:val="24"/>
          <w:szCs w:val="24"/>
        </w:rPr>
        <w:t>INTRATEXTUAL   E INTERTEXTUAL ”</w:t>
      </w:r>
    </w:p>
    <w:p w:rsidR="003D7526" w:rsidRPr="00AF3553" w:rsidRDefault="003D7526" w:rsidP="00883142">
      <w:pPr>
        <w:spacing w:after="0" w:line="360" w:lineRule="auto"/>
        <w:jc w:val="center"/>
        <w:rPr>
          <w:rFonts w:ascii="Arial" w:hAnsi="Arial" w:cs="Arial"/>
          <w:b/>
          <w:sz w:val="24"/>
          <w:szCs w:val="24"/>
        </w:rPr>
      </w:pPr>
    </w:p>
    <w:p w:rsidR="003D7526" w:rsidRPr="00AF3553" w:rsidRDefault="003D7526" w:rsidP="00883142">
      <w:pPr>
        <w:spacing w:after="0" w:line="360" w:lineRule="auto"/>
        <w:jc w:val="center"/>
        <w:rPr>
          <w:rFonts w:ascii="Arial" w:hAnsi="Arial" w:cs="Arial"/>
          <w:b/>
          <w:sz w:val="24"/>
          <w:szCs w:val="24"/>
        </w:rPr>
      </w:pPr>
    </w:p>
    <w:p w:rsidR="003D7526" w:rsidRPr="00AF3553" w:rsidRDefault="003D7526" w:rsidP="00883142">
      <w:pPr>
        <w:spacing w:after="0" w:line="360" w:lineRule="auto"/>
        <w:jc w:val="center"/>
        <w:rPr>
          <w:rFonts w:ascii="Arial" w:hAnsi="Arial" w:cs="Arial"/>
          <w:b/>
          <w:sz w:val="24"/>
          <w:szCs w:val="24"/>
        </w:rPr>
      </w:pPr>
    </w:p>
    <w:p w:rsidR="003D7526" w:rsidRPr="00AF3553" w:rsidRDefault="003D7526" w:rsidP="00883142">
      <w:pPr>
        <w:spacing w:after="0" w:line="360" w:lineRule="auto"/>
        <w:jc w:val="center"/>
        <w:rPr>
          <w:rFonts w:ascii="Arial" w:hAnsi="Arial" w:cs="Arial"/>
          <w:b/>
          <w:sz w:val="24"/>
          <w:szCs w:val="24"/>
        </w:rPr>
      </w:pPr>
    </w:p>
    <w:p w:rsidR="003D7526" w:rsidRPr="004B3416" w:rsidRDefault="003D7526" w:rsidP="00883142">
      <w:pPr>
        <w:spacing w:after="0" w:line="360" w:lineRule="auto"/>
        <w:jc w:val="center"/>
        <w:rPr>
          <w:rFonts w:ascii="Arial" w:hAnsi="Arial" w:cs="Arial"/>
          <w:b/>
          <w:sz w:val="24"/>
          <w:szCs w:val="24"/>
        </w:rPr>
      </w:pPr>
    </w:p>
    <w:p w:rsidR="003D7526" w:rsidRPr="004B3416" w:rsidRDefault="003D7526" w:rsidP="00883142">
      <w:pPr>
        <w:spacing w:after="0" w:line="360" w:lineRule="auto"/>
        <w:jc w:val="center"/>
        <w:rPr>
          <w:rFonts w:ascii="Arial" w:hAnsi="Arial" w:cs="Arial"/>
          <w:b/>
          <w:sz w:val="24"/>
          <w:szCs w:val="24"/>
        </w:rPr>
      </w:pPr>
    </w:p>
    <w:p w:rsidR="003D7526" w:rsidRPr="004B3416" w:rsidRDefault="003D7526" w:rsidP="00883142">
      <w:pPr>
        <w:spacing w:after="0" w:line="360" w:lineRule="auto"/>
        <w:jc w:val="center"/>
        <w:rPr>
          <w:rFonts w:ascii="Arial" w:hAnsi="Arial" w:cs="Arial"/>
          <w:b/>
          <w:sz w:val="24"/>
          <w:szCs w:val="24"/>
        </w:rPr>
      </w:pPr>
    </w:p>
    <w:p w:rsidR="00D407AF" w:rsidRPr="00E5455E" w:rsidRDefault="00D407AF" w:rsidP="00D407AF">
      <w:pPr>
        <w:spacing w:after="0" w:line="360" w:lineRule="auto"/>
        <w:jc w:val="center"/>
        <w:rPr>
          <w:rFonts w:ascii="Arial" w:hAnsi="Arial" w:cs="Arial"/>
          <w:b/>
          <w:sz w:val="24"/>
          <w:szCs w:val="24"/>
        </w:rPr>
      </w:pPr>
    </w:p>
    <w:p w:rsidR="00E722C3" w:rsidRPr="00E5455E" w:rsidRDefault="00E722C3" w:rsidP="00D407AF">
      <w:pPr>
        <w:spacing w:after="0" w:line="360" w:lineRule="auto"/>
        <w:jc w:val="center"/>
        <w:rPr>
          <w:rFonts w:ascii="Arial" w:hAnsi="Arial" w:cs="Arial"/>
          <w:b/>
          <w:sz w:val="24"/>
          <w:szCs w:val="24"/>
        </w:rPr>
      </w:pPr>
    </w:p>
    <w:p w:rsidR="004B3416" w:rsidRPr="0025797E" w:rsidRDefault="004B3416" w:rsidP="004B3416">
      <w:pPr>
        <w:spacing w:after="0" w:line="360" w:lineRule="auto"/>
        <w:jc w:val="center"/>
        <w:rPr>
          <w:rFonts w:ascii="Arial" w:hAnsi="Arial" w:cs="Arial"/>
          <w:b/>
          <w:sz w:val="24"/>
          <w:szCs w:val="24"/>
        </w:rPr>
      </w:pPr>
      <w:r w:rsidRPr="0025797E">
        <w:rPr>
          <w:rFonts w:ascii="Arial" w:hAnsi="Arial" w:cs="Arial"/>
          <w:b/>
          <w:sz w:val="24"/>
          <w:szCs w:val="24"/>
        </w:rPr>
        <w:t>MEDINA SANMARTIN YULIETH</w:t>
      </w:r>
    </w:p>
    <w:p w:rsidR="00D407AF" w:rsidRPr="00D407AF" w:rsidRDefault="00D407AF" w:rsidP="004B3416">
      <w:pPr>
        <w:spacing w:after="0" w:line="360" w:lineRule="auto"/>
        <w:jc w:val="center"/>
        <w:rPr>
          <w:rFonts w:ascii="Arial" w:hAnsi="Arial" w:cs="Arial"/>
          <w:b/>
          <w:sz w:val="24"/>
          <w:szCs w:val="24"/>
        </w:rPr>
      </w:pPr>
      <w:r w:rsidRPr="00D407AF">
        <w:rPr>
          <w:rFonts w:ascii="Arial" w:hAnsi="Arial" w:cs="Arial"/>
          <w:b/>
          <w:sz w:val="24"/>
          <w:szCs w:val="24"/>
        </w:rPr>
        <w:t>LIZ  VANNESA PAJARO SANDOVAL</w:t>
      </w:r>
    </w:p>
    <w:p w:rsidR="00D407AF" w:rsidRPr="00D407AF" w:rsidRDefault="00D407AF" w:rsidP="004B3416">
      <w:pPr>
        <w:spacing w:after="0" w:line="360" w:lineRule="auto"/>
        <w:jc w:val="center"/>
        <w:rPr>
          <w:rFonts w:ascii="Arial" w:hAnsi="Arial" w:cs="Arial"/>
          <w:b/>
          <w:sz w:val="24"/>
          <w:szCs w:val="24"/>
        </w:rPr>
      </w:pPr>
      <w:r w:rsidRPr="00D407AF">
        <w:rPr>
          <w:rFonts w:ascii="Arial" w:hAnsi="Arial" w:cs="Arial"/>
          <w:b/>
          <w:sz w:val="24"/>
          <w:szCs w:val="24"/>
        </w:rPr>
        <w:t xml:space="preserve">OCHOA PELUFFO  CINDY </w:t>
      </w:r>
    </w:p>
    <w:p w:rsidR="004B3416" w:rsidRDefault="004B3416" w:rsidP="004B3416">
      <w:pPr>
        <w:spacing w:after="0" w:line="360" w:lineRule="auto"/>
        <w:jc w:val="center"/>
        <w:rPr>
          <w:rFonts w:ascii="Arial" w:hAnsi="Arial" w:cs="Arial"/>
          <w:b/>
          <w:sz w:val="24"/>
          <w:szCs w:val="24"/>
          <w:lang w:val="es-CO"/>
        </w:rPr>
      </w:pPr>
      <w:r w:rsidRPr="004B3416">
        <w:rPr>
          <w:rFonts w:ascii="Arial" w:hAnsi="Arial" w:cs="Arial"/>
          <w:b/>
          <w:sz w:val="24"/>
          <w:szCs w:val="24"/>
          <w:lang w:val="es-CO"/>
        </w:rPr>
        <w:t xml:space="preserve">  TOUS  ZAMBRANO YEIMYS </w:t>
      </w:r>
    </w:p>
    <w:p w:rsidR="003D7526" w:rsidRPr="002C27BC" w:rsidRDefault="003D7526" w:rsidP="00883142">
      <w:pPr>
        <w:spacing w:after="0" w:line="360" w:lineRule="auto"/>
        <w:jc w:val="center"/>
        <w:rPr>
          <w:rFonts w:ascii="Arial" w:hAnsi="Arial" w:cs="Arial"/>
          <w:sz w:val="24"/>
          <w:szCs w:val="24"/>
        </w:rPr>
      </w:pPr>
    </w:p>
    <w:p w:rsidR="003D7526" w:rsidRPr="002C27BC" w:rsidRDefault="003D7526" w:rsidP="00883142">
      <w:pPr>
        <w:spacing w:after="0" w:line="360" w:lineRule="auto"/>
        <w:jc w:val="center"/>
        <w:rPr>
          <w:rFonts w:ascii="Arial" w:hAnsi="Arial" w:cs="Arial"/>
          <w:sz w:val="24"/>
          <w:szCs w:val="24"/>
        </w:rPr>
      </w:pPr>
    </w:p>
    <w:p w:rsidR="003D7526" w:rsidRDefault="003D7526" w:rsidP="00883142">
      <w:pPr>
        <w:spacing w:after="0" w:line="360" w:lineRule="auto"/>
        <w:jc w:val="center"/>
        <w:rPr>
          <w:rFonts w:ascii="Arial" w:hAnsi="Arial" w:cs="Arial"/>
          <w:sz w:val="24"/>
          <w:szCs w:val="24"/>
        </w:rPr>
      </w:pPr>
    </w:p>
    <w:p w:rsidR="00E722C3" w:rsidRDefault="00E722C3" w:rsidP="00883142">
      <w:pPr>
        <w:spacing w:after="0" w:line="360" w:lineRule="auto"/>
        <w:jc w:val="center"/>
        <w:rPr>
          <w:rFonts w:ascii="Arial" w:hAnsi="Arial" w:cs="Arial"/>
          <w:sz w:val="24"/>
          <w:szCs w:val="24"/>
        </w:rPr>
      </w:pPr>
    </w:p>
    <w:p w:rsidR="003D7526" w:rsidRPr="002C27BC" w:rsidRDefault="003D7526" w:rsidP="00883142">
      <w:pPr>
        <w:spacing w:after="0" w:line="360" w:lineRule="auto"/>
        <w:jc w:val="center"/>
        <w:rPr>
          <w:rFonts w:ascii="Arial" w:hAnsi="Arial" w:cs="Arial"/>
          <w:sz w:val="24"/>
          <w:szCs w:val="24"/>
        </w:rPr>
      </w:pPr>
    </w:p>
    <w:p w:rsidR="003D7526" w:rsidRPr="002C27BC" w:rsidRDefault="003D7526" w:rsidP="00883142">
      <w:pPr>
        <w:spacing w:after="0" w:line="360" w:lineRule="auto"/>
        <w:jc w:val="center"/>
        <w:rPr>
          <w:rFonts w:ascii="Arial" w:hAnsi="Arial" w:cs="Arial"/>
          <w:b/>
          <w:sz w:val="24"/>
          <w:szCs w:val="24"/>
        </w:rPr>
      </w:pPr>
      <w:r w:rsidRPr="002C27BC">
        <w:rPr>
          <w:rFonts w:ascii="Arial" w:hAnsi="Arial" w:cs="Arial"/>
          <w:b/>
          <w:sz w:val="24"/>
          <w:szCs w:val="24"/>
        </w:rPr>
        <w:t>UNIVERSIDAD DE CARTAGENA</w:t>
      </w:r>
      <w:r>
        <w:rPr>
          <w:rFonts w:ascii="Arial" w:hAnsi="Arial" w:cs="Arial"/>
          <w:b/>
          <w:sz w:val="24"/>
          <w:szCs w:val="24"/>
        </w:rPr>
        <w:t xml:space="preserve"> EN CONVENIO</w:t>
      </w:r>
      <w:r w:rsidRPr="002C27BC">
        <w:rPr>
          <w:rFonts w:ascii="Arial" w:hAnsi="Arial" w:cs="Arial"/>
          <w:b/>
          <w:sz w:val="24"/>
          <w:szCs w:val="24"/>
        </w:rPr>
        <w:t xml:space="preserve"> UNIVERSIDAD DEL TOLIMA</w:t>
      </w:r>
    </w:p>
    <w:p w:rsidR="003D7526" w:rsidRPr="002C27BC" w:rsidRDefault="00D77F4B" w:rsidP="00883142">
      <w:pPr>
        <w:spacing w:after="0" w:line="360" w:lineRule="auto"/>
        <w:jc w:val="center"/>
        <w:rPr>
          <w:rFonts w:ascii="Arial" w:hAnsi="Arial" w:cs="Arial"/>
          <w:b/>
          <w:sz w:val="24"/>
          <w:szCs w:val="24"/>
        </w:rPr>
      </w:pPr>
      <w:r>
        <w:rPr>
          <w:rFonts w:ascii="Arial" w:hAnsi="Arial" w:cs="Arial"/>
          <w:b/>
          <w:sz w:val="24"/>
          <w:szCs w:val="24"/>
        </w:rPr>
        <w:t>FACULTAD DE CIENCIAS SOCIALES Y EDUCACION</w:t>
      </w:r>
    </w:p>
    <w:p w:rsidR="00E722C3" w:rsidRDefault="00D77F4B" w:rsidP="00883142">
      <w:pPr>
        <w:spacing w:after="0" w:line="360" w:lineRule="auto"/>
        <w:jc w:val="center"/>
        <w:rPr>
          <w:rFonts w:ascii="Arial" w:hAnsi="Arial" w:cs="Arial"/>
          <w:b/>
          <w:sz w:val="24"/>
          <w:szCs w:val="24"/>
        </w:rPr>
      </w:pPr>
      <w:r>
        <w:rPr>
          <w:rFonts w:ascii="Arial" w:hAnsi="Arial" w:cs="Arial"/>
          <w:b/>
          <w:sz w:val="24"/>
          <w:szCs w:val="24"/>
        </w:rPr>
        <w:t>LICENCIATURA EN EDU</w:t>
      </w:r>
      <w:r w:rsidR="00DC77C1">
        <w:rPr>
          <w:rFonts w:ascii="Arial" w:hAnsi="Arial" w:cs="Arial"/>
          <w:b/>
          <w:sz w:val="24"/>
          <w:szCs w:val="24"/>
        </w:rPr>
        <w:t>C</w:t>
      </w:r>
      <w:r>
        <w:rPr>
          <w:rFonts w:ascii="Arial" w:hAnsi="Arial" w:cs="Arial"/>
          <w:b/>
          <w:sz w:val="24"/>
          <w:szCs w:val="24"/>
        </w:rPr>
        <w:t>ACIÓN BÁSICA CON É</w:t>
      </w:r>
      <w:r w:rsidR="00DC77C1">
        <w:rPr>
          <w:rFonts w:ascii="Arial" w:hAnsi="Arial" w:cs="Arial"/>
          <w:b/>
          <w:sz w:val="24"/>
          <w:szCs w:val="24"/>
        </w:rPr>
        <w:t xml:space="preserve">NFASIS EN LENGUA </w:t>
      </w:r>
    </w:p>
    <w:p w:rsidR="003D7526" w:rsidRDefault="00DC77C1" w:rsidP="00883142">
      <w:pPr>
        <w:spacing w:after="0" w:line="360" w:lineRule="auto"/>
        <w:jc w:val="center"/>
        <w:rPr>
          <w:rFonts w:ascii="Arial" w:hAnsi="Arial" w:cs="Arial"/>
          <w:b/>
          <w:sz w:val="24"/>
          <w:szCs w:val="24"/>
        </w:rPr>
      </w:pPr>
      <w:r>
        <w:rPr>
          <w:rFonts w:ascii="Arial" w:hAnsi="Arial" w:cs="Arial"/>
          <w:b/>
          <w:sz w:val="24"/>
          <w:szCs w:val="24"/>
        </w:rPr>
        <w:t>CASTELLANA</w:t>
      </w:r>
    </w:p>
    <w:p w:rsidR="00E722C3" w:rsidRPr="002C27BC" w:rsidRDefault="00E722C3" w:rsidP="00883142">
      <w:pPr>
        <w:spacing w:after="0" w:line="360" w:lineRule="auto"/>
        <w:jc w:val="center"/>
        <w:rPr>
          <w:rFonts w:ascii="Arial" w:hAnsi="Arial" w:cs="Arial"/>
          <w:b/>
          <w:sz w:val="24"/>
          <w:szCs w:val="24"/>
        </w:rPr>
      </w:pPr>
    </w:p>
    <w:p w:rsidR="00BC0AA4" w:rsidRDefault="00BC0AA4" w:rsidP="00BC0AA4">
      <w:pPr>
        <w:spacing w:after="0" w:line="360" w:lineRule="auto"/>
        <w:jc w:val="center"/>
        <w:rPr>
          <w:rFonts w:ascii="Arial" w:hAnsi="Arial" w:cs="Arial"/>
          <w:b/>
          <w:sz w:val="24"/>
          <w:szCs w:val="24"/>
        </w:rPr>
      </w:pPr>
      <w:r>
        <w:rPr>
          <w:rFonts w:ascii="Arial" w:hAnsi="Arial" w:cs="Arial"/>
          <w:b/>
          <w:sz w:val="24"/>
          <w:szCs w:val="24"/>
        </w:rPr>
        <w:t>CARTAGENA DE INDIAS</w:t>
      </w:r>
    </w:p>
    <w:p w:rsidR="003D7526" w:rsidRDefault="00D103A6" w:rsidP="00883142">
      <w:pPr>
        <w:spacing w:after="0" w:line="360" w:lineRule="auto"/>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583488" behindDoc="0" locked="0" layoutInCell="1" allowOverlap="1">
                <wp:simplePos x="0" y="0"/>
                <wp:positionH relativeFrom="column">
                  <wp:posOffset>2735580</wp:posOffset>
                </wp:positionH>
                <wp:positionV relativeFrom="paragraph">
                  <wp:posOffset>202565</wp:posOffset>
                </wp:positionV>
                <wp:extent cx="255905" cy="270510"/>
                <wp:effectExtent l="0" t="0" r="0" b="0"/>
                <wp:wrapNone/>
                <wp:docPr id="153"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4A44" w:rsidRDefault="00E74A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0" o:spid="_x0000_s1026" type="#_x0000_t202" style="position:absolute;left:0;text-align:left;margin-left:215.4pt;margin-top:15.95pt;width:20.15pt;height:21.3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" stroked="f">
                <v:textbox>
                  <w:txbxContent>
                    <w:p w:rsidR="00E74A44" w:rsidRDefault="00E74A44"/>
                  </w:txbxContent>
                </v:textbox>
              </v:shape>
            </w:pict>
          </mc:Fallback>
        </mc:AlternateContent>
      </w:r>
      <w:r w:rsidR="003D7526" w:rsidRPr="002C27BC">
        <w:rPr>
          <w:rFonts w:ascii="Arial" w:hAnsi="Arial" w:cs="Arial"/>
          <w:b/>
          <w:sz w:val="24"/>
          <w:szCs w:val="24"/>
        </w:rPr>
        <w:t>201</w:t>
      </w:r>
      <w:r w:rsidR="00DC77C1">
        <w:rPr>
          <w:rFonts w:ascii="Arial" w:hAnsi="Arial" w:cs="Arial"/>
          <w:b/>
          <w:sz w:val="24"/>
          <w:szCs w:val="24"/>
        </w:rPr>
        <w:t>4</w:t>
      </w:r>
    </w:p>
    <w:p w:rsidR="004B3416" w:rsidRDefault="004B3416" w:rsidP="00011946">
      <w:pPr>
        <w:rPr>
          <w:rFonts w:ascii="Arial" w:hAnsi="Arial" w:cs="Arial"/>
          <w:sz w:val="24"/>
          <w:szCs w:val="24"/>
        </w:rPr>
      </w:pPr>
    </w:p>
    <w:p w:rsidR="004B3416" w:rsidRPr="004B3416" w:rsidRDefault="004B3416" w:rsidP="004B3416">
      <w:pPr>
        <w:jc w:val="center"/>
        <w:rPr>
          <w:rFonts w:ascii="Arial" w:hAnsi="Arial" w:cs="Arial"/>
          <w:sz w:val="24"/>
          <w:szCs w:val="24"/>
        </w:rPr>
      </w:pPr>
      <w:r w:rsidRPr="00DE675E">
        <w:rPr>
          <w:rFonts w:ascii="Arial" w:hAnsi="Arial" w:cs="Arial"/>
          <w:sz w:val="24"/>
          <w:szCs w:val="24"/>
        </w:rPr>
        <w:lastRenderedPageBreak/>
        <w:t>“EL  FORTALECIMIENTO  DE  LA COMPRENSIÓN  LECTORA  EN LOS  ESTUDIANTES  DE SE</w:t>
      </w:r>
      <w:r w:rsidR="00735151">
        <w:rPr>
          <w:rFonts w:ascii="Arial" w:hAnsi="Arial" w:cs="Arial"/>
          <w:sz w:val="24"/>
          <w:szCs w:val="24"/>
        </w:rPr>
        <w:t>XT</w:t>
      </w:r>
      <w:r w:rsidRPr="00DE675E">
        <w:rPr>
          <w:rFonts w:ascii="Arial" w:hAnsi="Arial" w:cs="Arial"/>
          <w:sz w:val="24"/>
          <w:szCs w:val="24"/>
        </w:rPr>
        <w:t>O GRADO DE LA  INSTITUCIÓN  EDUCATIVA   OLGA  GONZALES  ARRAUT</w:t>
      </w:r>
      <w:r w:rsidR="00011946" w:rsidRPr="00DE675E">
        <w:rPr>
          <w:rFonts w:ascii="Arial" w:hAnsi="Arial" w:cs="Arial"/>
          <w:sz w:val="24"/>
          <w:szCs w:val="24"/>
        </w:rPr>
        <w:t xml:space="preserve">  MEDIANTE  EL  USO </w:t>
      </w:r>
      <w:r w:rsidR="00DE675E" w:rsidRPr="00DE675E">
        <w:rPr>
          <w:rFonts w:ascii="Arial" w:hAnsi="Arial" w:cs="Arial"/>
          <w:sz w:val="24"/>
          <w:szCs w:val="24"/>
        </w:rPr>
        <w:t>TALLERES DE</w:t>
      </w:r>
      <w:r w:rsidR="00011946" w:rsidRPr="00DE675E">
        <w:rPr>
          <w:rFonts w:ascii="Arial" w:hAnsi="Arial" w:cs="Arial"/>
          <w:sz w:val="24"/>
          <w:szCs w:val="24"/>
        </w:rPr>
        <w:t xml:space="preserve"> COMPRENSION </w:t>
      </w:r>
      <w:r w:rsidRPr="00DE675E">
        <w:rPr>
          <w:rFonts w:ascii="Arial" w:hAnsi="Arial" w:cs="Arial"/>
          <w:sz w:val="24"/>
          <w:szCs w:val="24"/>
        </w:rPr>
        <w:t xml:space="preserve"> INTRATEXTUAL   E INTERTEXTUAL</w:t>
      </w:r>
      <w:r w:rsidRPr="004B3416">
        <w:rPr>
          <w:rFonts w:ascii="Arial" w:hAnsi="Arial" w:cs="Arial"/>
          <w:sz w:val="24"/>
          <w:szCs w:val="24"/>
        </w:rPr>
        <w:t xml:space="preserve"> ”</w:t>
      </w:r>
    </w:p>
    <w:p w:rsidR="00D77F4B" w:rsidRDefault="00D77F4B" w:rsidP="004B3416">
      <w:pPr>
        <w:spacing w:after="0" w:line="360" w:lineRule="auto"/>
        <w:rPr>
          <w:rFonts w:ascii="Arial" w:hAnsi="Arial" w:cs="Arial"/>
          <w:sz w:val="24"/>
          <w:szCs w:val="24"/>
        </w:rPr>
      </w:pPr>
    </w:p>
    <w:p w:rsidR="004B3416" w:rsidRPr="00E722C3" w:rsidRDefault="004B3416" w:rsidP="00D77F4B">
      <w:pPr>
        <w:spacing w:after="0" w:line="360" w:lineRule="auto"/>
        <w:jc w:val="center"/>
        <w:rPr>
          <w:rFonts w:ascii="Arial" w:hAnsi="Arial" w:cs="Arial"/>
          <w:sz w:val="24"/>
          <w:szCs w:val="24"/>
        </w:rPr>
      </w:pPr>
    </w:p>
    <w:p w:rsidR="00E722C3" w:rsidRPr="00E722C3" w:rsidRDefault="00E722C3" w:rsidP="00E722C3">
      <w:pPr>
        <w:spacing w:after="0" w:line="360" w:lineRule="auto"/>
        <w:jc w:val="center"/>
        <w:rPr>
          <w:rFonts w:ascii="Arial" w:hAnsi="Arial" w:cs="Arial"/>
          <w:sz w:val="24"/>
          <w:szCs w:val="24"/>
        </w:rPr>
      </w:pPr>
      <w:r w:rsidRPr="00E722C3">
        <w:rPr>
          <w:rFonts w:ascii="Arial" w:hAnsi="Arial" w:cs="Arial"/>
          <w:sz w:val="24"/>
          <w:szCs w:val="24"/>
        </w:rPr>
        <w:t>MEDINA SANMARTIN YULIETH</w:t>
      </w:r>
    </w:p>
    <w:p w:rsidR="00E722C3" w:rsidRPr="00E722C3" w:rsidRDefault="00E722C3" w:rsidP="00E722C3">
      <w:pPr>
        <w:spacing w:after="0" w:line="360" w:lineRule="auto"/>
        <w:jc w:val="center"/>
        <w:rPr>
          <w:rFonts w:ascii="Arial" w:hAnsi="Arial" w:cs="Arial"/>
          <w:sz w:val="24"/>
          <w:szCs w:val="24"/>
        </w:rPr>
      </w:pPr>
      <w:r w:rsidRPr="00E722C3">
        <w:rPr>
          <w:rFonts w:ascii="Arial" w:hAnsi="Arial" w:cs="Arial"/>
          <w:sz w:val="24"/>
          <w:szCs w:val="24"/>
        </w:rPr>
        <w:t>LIZ  VANNESA PAJARO SANDOVAL</w:t>
      </w:r>
    </w:p>
    <w:p w:rsidR="00E722C3" w:rsidRPr="00E722C3" w:rsidRDefault="00E722C3" w:rsidP="00E722C3">
      <w:pPr>
        <w:spacing w:after="0" w:line="360" w:lineRule="auto"/>
        <w:jc w:val="center"/>
        <w:rPr>
          <w:rFonts w:ascii="Arial" w:hAnsi="Arial" w:cs="Arial"/>
          <w:sz w:val="24"/>
          <w:szCs w:val="24"/>
        </w:rPr>
      </w:pPr>
      <w:r w:rsidRPr="00E722C3">
        <w:rPr>
          <w:rFonts w:ascii="Arial" w:hAnsi="Arial" w:cs="Arial"/>
          <w:sz w:val="24"/>
          <w:szCs w:val="24"/>
        </w:rPr>
        <w:t xml:space="preserve">OCHOA PELUFFO  CINDY </w:t>
      </w:r>
    </w:p>
    <w:p w:rsidR="00E722C3" w:rsidRPr="00E722C3" w:rsidRDefault="00E722C3" w:rsidP="00E722C3">
      <w:pPr>
        <w:spacing w:after="0" w:line="360" w:lineRule="auto"/>
        <w:jc w:val="center"/>
        <w:rPr>
          <w:rFonts w:ascii="Arial" w:hAnsi="Arial" w:cs="Arial"/>
          <w:sz w:val="24"/>
          <w:szCs w:val="24"/>
          <w:lang w:val="es-CO"/>
        </w:rPr>
      </w:pPr>
      <w:r w:rsidRPr="00E722C3">
        <w:rPr>
          <w:rFonts w:ascii="Arial" w:hAnsi="Arial" w:cs="Arial"/>
          <w:sz w:val="24"/>
          <w:szCs w:val="24"/>
          <w:lang w:val="es-CO"/>
        </w:rPr>
        <w:t xml:space="preserve">  TOUS  ZAMBRANO YEIMYS </w:t>
      </w:r>
    </w:p>
    <w:p w:rsidR="004B3416" w:rsidRPr="00E722C3" w:rsidRDefault="004B3416" w:rsidP="00D77F4B">
      <w:pPr>
        <w:spacing w:after="0" w:line="360" w:lineRule="auto"/>
        <w:jc w:val="center"/>
        <w:rPr>
          <w:rFonts w:ascii="Arial" w:hAnsi="Arial" w:cs="Arial"/>
          <w:b/>
          <w:sz w:val="24"/>
          <w:szCs w:val="24"/>
        </w:rPr>
      </w:pPr>
    </w:p>
    <w:p w:rsidR="00BF2DCB" w:rsidRDefault="00BF2DCB" w:rsidP="00883142">
      <w:pPr>
        <w:spacing w:after="0" w:line="360" w:lineRule="auto"/>
        <w:jc w:val="center"/>
        <w:rPr>
          <w:rFonts w:ascii="Arial" w:hAnsi="Arial" w:cs="Arial"/>
          <w:sz w:val="24"/>
          <w:szCs w:val="24"/>
        </w:rPr>
      </w:pPr>
    </w:p>
    <w:p w:rsidR="00D77F4B" w:rsidRPr="002C27BC" w:rsidRDefault="00D77F4B" w:rsidP="00883142">
      <w:pPr>
        <w:spacing w:after="0" w:line="360" w:lineRule="auto"/>
        <w:jc w:val="center"/>
        <w:rPr>
          <w:rFonts w:ascii="Arial" w:hAnsi="Arial" w:cs="Arial"/>
          <w:sz w:val="24"/>
          <w:szCs w:val="24"/>
        </w:rPr>
      </w:pPr>
    </w:p>
    <w:p w:rsidR="007255DB" w:rsidRPr="002C27BC" w:rsidRDefault="007255DB" w:rsidP="00883142">
      <w:pPr>
        <w:spacing w:after="0" w:line="360" w:lineRule="auto"/>
        <w:jc w:val="center"/>
        <w:rPr>
          <w:rFonts w:ascii="Arial" w:hAnsi="Arial" w:cs="Arial"/>
          <w:sz w:val="24"/>
          <w:szCs w:val="24"/>
        </w:rPr>
      </w:pPr>
      <w:r w:rsidRPr="002C27BC">
        <w:rPr>
          <w:rFonts w:ascii="Arial" w:hAnsi="Arial" w:cs="Arial"/>
          <w:sz w:val="24"/>
          <w:szCs w:val="24"/>
        </w:rPr>
        <w:t xml:space="preserve">Trabajo </w:t>
      </w:r>
      <w:r w:rsidR="00740E2F">
        <w:rPr>
          <w:rFonts w:ascii="Arial" w:hAnsi="Arial" w:cs="Arial"/>
          <w:sz w:val="24"/>
          <w:szCs w:val="24"/>
        </w:rPr>
        <w:t xml:space="preserve">presentado como requisito </w:t>
      </w:r>
      <w:r w:rsidRPr="002C27BC">
        <w:rPr>
          <w:rFonts w:ascii="Arial" w:hAnsi="Arial" w:cs="Arial"/>
          <w:sz w:val="24"/>
          <w:szCs w:val="24"/>
        </w:rPr>
        <w:t>para optar el título de</w:t>
      </w:r>
      <w:r w:rsidR="001E5F0C" w:rsidRPr="002C27BC">
        <w:rPr>
          <w:rFonts w:ascii="Arial" w:hAnsi="Arial" w:cs="Arial"/>
          <w:sz w:val="24"/>
          <w:szCs w:val="24"/>
        </w:rPr>
        <w:t>:</w:t>
      </w:r>
    </w:p>
    <w:p w:rsidR="001E33DB" w:rsidRDefault="007255DB" w:rsidP="00883142">
      <w:pPr>
        <w:spacing w:after="0" w:line="360" w:lineRule="auto"/>
        <w:jc w:val="center"/>
        <w:rPr>
          <w:rFonts w:ascii="Arial" w:hAnsi="Arial" w:cs="Arial"/>
          <w:b/>
          <w:sz w:val="24"/>
          <w:szCs w:val="24"/>
        </w:rPr>
      </w:pPr>
      <w:r w:rsidRPr="002C27BC">
        <w:rPr>
          <w:rFonts w:ascii="Arial" w:hAnsi="Arial" w:cs="Arial"/>
          <w:b/>
          <w:sz w:val="24"/>
          <w:szCs w:val="24"/>
        </w:rPr>
        <w:t xml:space="preserve">LICENCIADO </w:t>
      </w:r>
      <w:r w:rsidR="00D77F4B">
        <w:rPr>
          <w:rFonts w:ascii="Arial" w:hAnsi="Arial" w:cs="Arial"/>
          <w:b/>
          <w:sz w:val="24"/>
          <w:szCs w:val="24"/>
        </w:rPr>
        <w:t>EN EDUCACIÓN BÁSICA CON ÉNFASIS EN LENGUA CASTELLANA</w:t>
      </w:r>
    </w:p>
    <w:p w:rsidR="001B522C" w:rsidRDefault="001B522C" w:rsidP="00883142">
      <w:pPr>
        <w:spacing w:after="0" w:line="360" w:lineRule="auto"/>
        <w:jc w:val="center"/>
        <w:rPr>
          <w:rFonts w:ascii="Arial" w:hAnsi="Arial" w:cs="Arial"/>
          <w:b/>
          <w:sz w:val="24"/>
          <w:szCs w:val="24"/>
        </w:rPr>
      </w:pPr>
    </w:p>
    <w:p w:rsidR="000C7C7E" w:rsidRDefault="000C7C7E" w:rsidP="00883142">
      <w:pPr>
        <w:spacing w:after="0" w:line="360" w:lineRule="auto"/>
        <w:jc w:val="center"/>
        <w:rPr>
          <w:rFonts w:ascii="Arial" w:hAnsi="Arial" w:cs="Arial"/>
          <w:b/>
          <w:sz w:val="24"/>
          <w:szCs w:val="24"/>
        </w:rPr>
      </w:pPr>
    </w:p>
    <w:p w:rsidR="001E33DB" w:rsidRDefault="000C7C7E" w:rsidP="00883142">
      <w:pPr>
        <w:spacing w:after="0" w:line="360" w:lineRule="auto"/>
        <w:jc w:val="center"/>
        <w:rPr>
          <w:rFonts w:ascii="Arial" w:hAnsi="Arial" w:cs="Arial"/>
          <w:sz w:val="24"/>
          <w:szCs w:val="24"/>
        </w:rPr>
      </w:pPr>
      <w:r>
        <w:rPr>
          <w:rFonts w:ascii="Arial" w:hAnsi="Arial" w:cs="Arial"/>
          <w:sz w:val="24"/>
          <w:szCs w:val="24"/>
        </w:rPr>
        <w:t xml:space="preserve">Asesor: Lic. </w:t>
      </w:r>
      <w:r w:rsidR="001B522C" w:rsidRPr="001B522C">
        <w:rPr>
          <w:rFonts w:ascii="Arial" w:hAnsi="Arial" w:cs="Arial"/>
          <w:b/>
          <w:sz w:val="24"/>
          <w:szCs w:val="24"/>
        </w:rPr>
        <w:t>ESMERALDA PRADA</w:t>
      </w:r>
      <w:r>
        <w:rPr>
          <w:rFonts w:ascii="Arial" w:hAnsi="Arial" w:cs="Arial"/>
          <w:b/>
          <w:sz w:val="24"/>
          <w:szCs w:val="24"/>
        </w:rPr>
        <w:t xml:space="preserve"> TOBO</w:t>
      </w:r>
    </w:p>
    <w:p w:rsidR="001E33DB" w:rsidRPr="002C27BC" w:rsidRDefault="001E33DB" w:rsidP="00883142">
      <w:pPr>
        <w:spacing w:after="0" w:line="360" w:lineRule="auto"/>
        <w:jc w:val="center"/>
        <w:rPr>
          <w:rFonts w:ascii="Arial" w:hAnsi="Arial" w:cs="Arial"/>
          <w:sz w:val="24"/>
          <w:szCs w:val="24"/>
        </w:rPr>
      </w:pPr>
    </w:p>
    <w:p w:rsidR="001E33DB" w:rsidRPr="002C27BC" w:rsidRDefault="001E33DB" w:rsidP="00883142">
      <w:pPr>
        <w:spacing w:after="0" w:line="360" w:lineRule="auto"/>
        <w:jc w:val="center"/>
        <w:rPr>
          <w:rFonts w:ascii="Arial" w:hAnsi="Arial" w:cs="Arial"/>
          <w:sz w:val="24"/>
          <w:szCs w:val="24"/>
        </w:rPr>
      </w:pPr>
    </w:p>
    <w:p w:rsidR="001E33DB" w:rsidRPr="002C27BC" w:rsidRDefault="001E33DB" w:rsidP="00883142">
      <w:pPr>
        <w:spacing w:after="0" w:line="360" w:lineRule="auto"/>
        <w:jc w:val="center"/>
        <w:rPr>
          <w:rFonts w:ascii="Arial" w:hAnsi="Arial" w:cs="Arial"/>
          <w:sz w:val="24"/>
          <w:szCs w:val="24"/>
        </w:rPr>
      </w:pPr>
    </w:p>
    <w:p w:rsidR="00D77F4B" w:rsidRPr="002C27BC" w:rsidRDefault="00D77F4B" w:rsidP="00D77F4B">
      <w:pPr>
        <w:spacing w:after="0" w:line="360" w:lineRule="auto"/>
        <w:jc w:val="center"/>
        <w:rPr>
          <w:rFonts w:ascii="Arial" w:hAnsi="Arial" w:cs="Arial"/>
          <w:b/>
          <w:sz w:val="24"/>
          <w:szCs w:val="24"/>
        </w:rPr>
      </w:pPr>
      <w:r w:rsidRPr="002C27BC">
        <w:rPr>
          <w:rFonts w:ascii="Arial" w:hAnsi="Arial" w:cs="Arial"/>
          <w:b/>
          <w:sz w:val="24"/>
          <w:szCs w:val="24"/>
        </w:rPr>
        <w:t>UNIVERSIDAD DE CARTAGENA</w:t>
      </w:r>
      <w:r>
        <w:rPr>
          <w:rFonts w:ascii="Arial" w:hAnsi="Arial" w:cs="Arial"/>
          <w:b/>
          <w:sz w:val="24"/>
          <w:szCs w:val="24"/>
        </w:rPr>
        <w:t xml:space="preserve"> EN CONVENIO</w:t>
      </w:r>
      <w:r w:rsidRPr="002C27BC">
        <w:rPr>
          <w:rFonts w:ascii="Arial" w:hAnsi="Arial" w:cs="Arial"/>
          <w:b/>
          <w:sz w:val="24"/>
          <w:szCs w:val="24"/>
        </w:rPr>
        <w:t xml:space="preserve"> UNIVERSIDAD DEL TOLIMA</w:t>
      </w:r>
    </w:p>
    <w:p w:rsidR="00D77F4B" w:rsidRPr="002C27BC" w:rsidRDefault="00D77F4B" w:rsidP="00D77F4B">
      <w:pPr>
        <w:spacing w:after="0" w:line="360" w:lineRule="auto"/>
        <w:jc w:val="center"/>
        <w:rPr>
          <w:rFonts w:ascii="Arial" w:hAnsi="Arial" w:cs="Arial"/>
          <w:b/>
          <w:sz w:val="24"/>
          <w:szCs w:val="24"/>
        </w:rPr>
      </w:pPr>
      <w:r>
        <w:rPr>
          <w:rFonts w:ascii="Arial" w:hAnsi="Arial" w:cs="Arial"/>
          <w:b/>
          <w:sz w:val="24"/>
          <w:szCs w:val="24"/>
        </w:rPr>
        <w:t>FACULTAD DE CIENCIAS SOCIALES Y EDUCACION</w:t>
      </w:r>
    </w:p>
    <w:p w:rsidR="00E974A4" w:rsidRDefault="00D77F4B" w:rsidP="00D77F4B">
      <w:pPr>
        <w:spacing w:after="0" w:line="360" w:lineRule="auto"/>
        <w:jc w:val="center"/>
        <w:rPr>
          <w:rFonts w:ascii="Arial" w:hAnsi="Arial" w:cs="Arial"/>
          <w:b/>
          <w:sz w:val="24"/>
          <w:szCs w:val="24"/>
        </w:rPr>
      </w:pPr>
      <w:r>
        <w:rPr>
          <w:rFonts w:ascii="Arial" w:hAnsi="Arial" w:cs="Arial"/>
          <w:b/>
          <w:sz w:val="24"/>
          <w:szCs w:val="24"/>
        </w:rPr>
        <w:t>LICENCIATURA EN EDUCACIÓN BÁSICA CON ÉNFASIS EN LENGUA CASTELLANA</w:t>
      </w:r>
    </w:p>
    <w:p w:rsidR="00D7474C" w:rsidRPr="002C27BC" w:rsidRDefault="00D7474C" w:rsidP="00D77F4B">
      <w:pPr>
        <w:spacing w:after="0" w:line="360" w:lineRule="auto"/>
        <w:jc w:val="center"/>
        <w:rPr>
          <w:rFonts w:ascii="Arial" w:hAnsi="Arial" w:cs="Arial"/>
          <w:b/>
          <w:sz w:val="24"/>
          <w:szCs w:val="24"/>
        </w:rPr>
      </w:pPr>
    </w:p>
    <w:p w:rsidR="00BC0AA4" w:rsidRDefault="00BC0AA4" w:rsidP="00BC0AA4">
      <w:pPr>
        <w:spacing w:after="0" w:line="360" w:lineRule="auto"/>
        <w:jc w:val="center"/>
        <w:rPr>
          <w:rFonts w:ascii="Arial" w:hAnsi="Arial" w:cs="Arial"/>
          <w:b/>
          <w:sz w:val="24"/>
          <w:szCs w:val="24"/>
        </w:rPr>
      </w:pPr>
      <w:r>
        <w:rPr>
          <w:rFonts w:ascii="Arial" w:hAnsi="Arial" w:cs="Arial"/>
          <w:b/>
          <w:sz w:val="24"/>
          <w:szCs w:val="24"/>
        </w:rPr>
        <w:t>CARTAGENA DE INDIAS</w:t>
      </w:r>
    </w:p>
    <w:p w:rsidR="001E5F0C" w:rsidRDefault="00D103A6" w:rsidP="00883142">
      <w:pPr>
        <w:spacing w:after="0" w:line="360" w:lineRule="auto"/>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584512" behindDoc="0" locked="0" layoutInCell="1" allowOverlap="1">
                <wp:simplePos x="0" y="0"/>
                <wp:positionH relativeFrom="column">
                  <wp:posOffset>2689860</wp:posOffset>
                </wp:positionH>
                <wp:positionV relativeFrom="paragraph">
                  <wp:posOffset>217805</wp:posOffset>
                </wp:positionV>
                <wp:extent cx="255905" cy="270510"/>
                <wp:effectExtent l="0" t="0" r="0" b="0"/>
                <wp:wrapNone/>
                <wp:docPr id="152"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4A44" w:rsidRDefault="00E74A44" w:rsidP="00FF3D8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27" type="#_x0000_t202" style="position:absolute;left:0;text-align:left;margin-left:211.8pt;margin-top:17.15pt;width:20.15pt;height:21.3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" stroked="f">
                <v:textbox>
                  <w:txbxContent>
                    <w:p w:rsidR="00E74A44" w:rsidRDefault="00E74A44" w:rsidP="00FF3D83"/>
                  </w:txbxContent>
                </v:textbox>
              </v:shape>
            </w:pict>
          </mc:Fallback>
        </mc:AlternateContent>
      </w:r>
      <w:r w:rsidR="00E974A4" w:rsidRPr="002C27BC">
        <w:rPr>
          <w:rFonts w:ascii="Arial" w:hAnsi="Arial" w:cs="Arial"/>
          <w:b/>
          <w:sz w:val="24"/>
          <w:szCs w:val="24"/>
        </w:rPr>
        <w:t>201</w:t>
      </w:r>
      <w:r w:rsidR="00D77F4B">
        <w:rPr>
          <w:rFonts w:ascii="Arial" w:hAnsi="Arial" w:cs="Arial"/>
          <w:b/>
          <w:sz w:val="24"/>
          <w:szCs w:val="24"/>
        </w:rPr>
        <w:t>4</w:t>
      </w:r>
    </w:p>
    <w:p w:rsidR="00D77F4B" w:rsidRPr="002C27BC" w:rsidRDefault="00D77F4B" w:rsidP="00883142">
      <w:pPr>
        <w:spacing w:after="0" w:line="360" w:lineRule="auto"/>
        <w:jc w:val="center"/>
        <w:rPr>
          <w:rFonts w:ascii="Arial" w:hAnsi="Arial" w:cs="Arial"/>
          <w:b/>
          <w:sz w:val="24"/>
          <w:szCs w:val="24"/>
        </w:rPr>
      </w:pPr>
    </w:p>
    <w:p w:rsidR="00416DA4" w:rsidRDefault="00416DA4" w:rsidP="00883142">
      <w:pPr>
        <w:spacing w:after="0" w:line="360" w:lineRule="auto"/>
        <w:jc w:val="right"/>
        <w:rPr>
          <w:rFonts w:ascii="Arial" w:hAnsi="Arial" w:cs="Arial"/>
          <w:b/>
          <w:sz w:val="24"/>
          <w:szCs w:val="24"/>
        </w:rPr>
      </w:pPr>
    </w:p>
    <w:p w:rsidR="00416DA4" w:rsidRDefault="00416DA4" w:rsidP="00883142">
      <w:pPr>
        <w:spacing w:after="0" w:line="360" w:lineRule="auto"/>
        <w:jc w:val="right"/>
        <w:rPr>
          <w:rFonts w:ascii="Arial" w:hAnsi="Arial" w:cs="Arial"/>
          <w:b/>
          <w:sz w:val="24"/>
          <w:szCs w:val="24"/>
        </w:rPr>
      </w:pPr>
    </w:p>
    <w:p w:rsidR="00416DA4" w:rsidRDefault="00416DA4" w:rsidP="00883142">
      <w:pPr>
        <w:spacing w:after="0" w:line="360" w:lineRule="auto"/>
        <w:jc w:val="right"/>
        <w:rPr>
          <w:rFonts w:ascii="Arial" w:hAnsi="Arial" w:cs="Arial"/>
          <w:b/>
          <w:sz w:val="24"/>
          <w:szCs w:val="24"/>
        </w:rPr>
      </w:pPr>
    </w:p>
    <w:p w:rsidR="00416DA4" w:rsidRDefault="00416DA4" w:rsidP="00883142">
      <w:pPr>
        <w:spacing w:after="0" w:line="360" w:lineRule="auto"/>
        <w:jc w:val="right"/>
        <w:rPr>
          <w:rFonts w:ascii="Arial" w:hAnsi="Arial" w:cs="Arial"/>
          <w:b/>
          <w:sz w:val="24"/>
          <w:szCs w:val="24"/>
        </w:rPr>
      </w:pPr>
    </w:p>
    <w:p w:rsidR="00FE6E0E" w:rsidRDefault="006A1EDC" w:rsidP="00883142">
      <w:pPr>
        <w:spacing w:after="0" w:line="360" w:lineRule="auto"/>
        <w:jc w:val="right"/>
        <w:rPr>
          <w:rFonts w:ascii="Arial" w:hAnsi="Arial" w:cs="Arial"/>
          <w:b/>
          <w:sz w:val="24"/>
          <w:szCs w:val="24"/>
        </w:rPr>
      </w:pPr>
      <w:r w:rsidRPr="002C27BC">
        <w:rPr>
          <w:rFonts w:ascii="Arial" w:hAnsi="Arial" w:cs="Arial"/>
          <w:b/>
          <w:sz w:val="24"/>
          <w:szCs w:val="24"/>
        </w:rPr>
        <w:t>Nota de A</w:t>
      </w:r>
      <w:r w:rsidR="00FE6E0E" w:rsidRPr="002C27BC">
        <w:rPr>
          <w:rFonts w:ascii="Arial" w:hAnsi="Arial" w:cs="Arial"/>
          <w:b/>
          <w:sz w:val="24"/>
          <w:szCs w:val="24"/>
        </w:rPr>
        <w:t>ceptación</w:t>
      </w:r>
    </w:p>
    <w:p w:rsidR="009C4408" w:rsidRPr="002C27BC" w:rsidRDefault="009C4408" w:rsidP="00883142">
      <w:pPr>
        <w:spacing w:after="0" w:line="360" w:lineRule="auto"/>
        <w:jc w:val="right"/>
        <w:rPr>
          <w:rFonts w:ascii="Arial" w:hAnsi="Arial" w:cs="Arial"/>
          <w:b/>
          <w:sz w:val="24"/>
          <w:szCs w:val="24"/>
        </w:rPr>
      </w:pP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____________________________________</w:t>
      </w: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____________________________________</w:t>
      </w:r>
    </w:p>
    <w:p w:rsidR="009C4408"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p>
    <w:p w:rsidR="00FE6E0E" w:rsidRPr="002C27BC" w:rsidRDefault="00FE6E0E" w:rsidP="00883142">
      <w:pPr>
        <w:spacing w:after="0" w:line="360" w:lineRule="auto"/>
        <w:jc w:val="right"/>
        <w:rPr>
          <w:rFonts w:ascii="Arial" w:hAnsi="Arial" w:cs="Arial"/>
          <w:sz w:val="24"/>
          <w:szCs w:val="24"/>
        </w:rPr>
      </w:pPr>
    </w:p>
    <w:p w:rsidR="00FE6E0E" w:rsidRPr="002C27BC" w:rsidRDefault="00FE6E0E" w:rsidP="00883142">
      <w:pPr>
        <w:spacing w:after="0" w:line="360" w:lineRule="auto"/>
        <w:jc w:val="right"/>
        <w:rPr>
          <w:rFonts w:ascii="Arial" w:hAnsi="Arial" w:cs="Arial"/>
          <w:sz w:val="24"/>
          <w:szCs w:val="24"/>
        </w:rPr>
      </w:pP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rsidR="00FE6E0E" w:rsidRDefault="00FE6E0E" w:rsidP="00883142">
      <w:pPr>
        <w:spacing w:after="0" w:line="360" w:lineRule="auto"/>
        <w:jc w:val="center"/>
        <w:rPr>
          <w:rFonts w:ascii="Arial" w:hAnsi="Arial" w:cs="Arial"/>
          <w:sz w:val="24"/>
          <w:szCs w:val="24"/>
        </w:rPr>
      </w:pPr>
      <w:r w:rsidRPr="002C27BC">
        <w:rPr>
          <w:rFonts w:ascii="Arial" w:hAnsi="Arial" w:cs="Arial"/>
          <w:sz w:val="24"/>
          <w:szCs w:val="24"/>
        </w:rPr>
        <w:t xml:space="preserve">                                                             Presidente del Jurado</w:t>
      </w:r>
    </w:p>
    <w:p w:rsidR="009C4408" w:rsidRDefault="009C4408" w:rsidP="00883142">
      <w:pPr>
        <w:spacing w:after="0" w:line="360" w:lineRule="auto"/>
        <w:jc w:val="center"/>
        <w:rPr>
          <w:rFonts w:ascii="Arial" w:hAnsi="Arial" w:cs="Arial"/>
          <w:sz w:val="24"/>
          <w:szCs w:val="24"/>
        </w:rPr>
      </w:pPr>
    </w:p>
    <w:p w:rsidR="009C4408" w:rsidRPr="002C27BC" w:rsidRDefault="009C4408" w:rsidP="00883142">
      <w:pPr>
        <w:spacing w:after="0" w:line="360" w:lineRule="auto"/>
        <w:jc w:val="center"/>
        <w:rPr>
          <w:rFonts w:ascii="Arial" w:hAnsi="Arial" w:cs="Arial"/>
          <w:sz w:val="24"/>
          <w:szCs w:val="24"/>
        </w:rPr>
      </w:pPr>
    </w:p>
    <w:p w:rsidR="00FE6E0E" w:rsidRPr="002C27BC" w:rsidRDefault="00FE6E0E" w:rsidP="00883142">
      <w:pPr>
        <w:spacing w:after="0" w:line="360" w:lineRule="auto"/>
        <w:jc w:val="right"/>
        <w:rPr>
          <w:rFonts w:ascii="Arial" w:hAnsi="Arial" w:cs="Arial"/>
          <w:sz w:val="24"/>
          <w:szCs w:val="24"/>
        </w:rPr>
      </w:pP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rsidR="00FE6E0E" w:rsidRDefault="00FE6E0E" w:rsidP="00883142">
      <w:pPr>
        <w:spacing w:after="0" w:line="360" w:lineRule="auto"/>
        <w:jc w:val="center"/>
        <w:rPr>
          <w:rFonts w:ascii="Arial" w:hAnsi="Arial" w:cs="Arial"/>
          <w:sz w:val="24"/>
          <w:szCs w:val="24"/>
        </w:rPr>
      </w:pPr>
      <w:r w:rsidRPr="002C27BC">
        <w:rPr>
          <w:rFonts w:ascii="Arial" w:hAnsi="Arial" w:cs="Arial"/>
          <w:sz w:val="24"/>
          <w:szCs w:val="24"/>
        </w:rPr>
        <w:t xml:space="preserve">                                                           Jurado</w:t>
      </w:r>
    </w:p>
    <w:p w:rsidR="009C4408" w:rsidRDefault="009C4408" w:rsidP="00883142">
      <w:pPr>
        <w:spacing w:after="0" w:line="360" w:lineRule="auto"/>
        <w:jc w:val="center"/>
        <w:rPr>
          <w:rFonts w:ascii="Arial" w:hAnsi="Arial" w:cs="Arial"/>
          <w:sz w:val="24"/>
          <w:szCs w:val="24"/>
        </w:rPr>
      </w:pPr>
    </w:p>
    <w:p w:rsidR="00416DA4" w:rsidRDefault="00416DA4" w:rsidP="00883142">
      <w:pPr>
        <w:spacing w:after="0" w:line="360" w:lineRule="auto"/>
        <w:jc w:val="right"/>
        <w:rPr>
          <w:rFonts w:ascii="Arial" w:hAnsi="Arial" w:cs="Arial"/>
          <w:sz w:val="24"/>
          <w:szCs w:val="24"/>
        </w:rPr>
      </w:pPr>
    </w:p>
    <w:p w:rsidR="00FE6E0E" w:rsidRPr="002C27BC" w:rsidRDefault="00FE6E0E" w:rsidP="00883142">
      <w:pPr>
        <w:spacing w:after="0" w:line="360" w:lineRule="auto"/>
        <w:jc w:val="right"/>
        <w:rPr>
          <w:rFonts w:ascii="Arial" w:hAnsi="Arial" w:cs="Arial"/>
          <w:sz w:val="24"/>
          <w:szCs w:val="24"/>
        </w:rPr>
      </w:pPr>
    </w:p>
    <w:p w:rsidR="00FE6E0E" w:rsidRPr="002C27BC" w:rsidRDefault="00FE6E0E" w:rsidP="00883142">
      <w:pPr>
        <w:spacing w:after="0" w:line="360" w:lineRule="auto"/>
        <w:jc w:val="right"/>
        <w:rPr>
          <w:rFonts w:ascii="Arial" w:hAnsi="Arial" w:cs="Arial"/>
          <w:sz w:val="24"/>
          <w:szCs w:val="24"/>
        </w:rPr>
      </w:pPr>
      <w:r w:rsidRPr="002C27BC">
        <w:rPr>
          <w:rFonts w:ascii="Arial" w:hAnsi="Arial" w:cs="Arial"/>
          <w:sz w:val="24"/>
          <w:szCs w:val="24"/>
        </w:rPr>
        <w:t xml:space="preserve">                                         ____________________________________</w:t>
      </w:r>
    </w:p>
    <w:p w:rsidR="00E974A4" w:rsidRPr="002C27BC" w:rsidRDefault="00FE6E0E" w:rsidP="00883142">
      <w:pPr>
        <w:spacing w:after="0" w:line="360" w:lineRule="auto"/>
        <w:jc w:val="center"/>
        <w:rPr>
          <w:rFonts w:ascii="Arial" w:hAnsi="Arial" w:cs="Arial"/>
          <w:b/>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Jurado</w:t>
      </w:r>
    </w:p>
    <w:p w:rsidR="00FE6E0E" w:rsidRPr="002C27BC" w:rsidRDefault="00FE6E0E" w:rsidP="00883142">
      <w:pPr>
        <w:spacing w:after="0" w:line="360" w:lineRule="auto"/>
        <w:jc w:val="right"/>
        <w:rPr>
          <w:rFonts w:ascii="Arial" w:hAnsi="Arial" w:cs="Arial"/>
          <w:b/>
          <w:sz w:val="24"/>
          <w:szCs w:val="24"/>
        </w:rPr>
      </w:pPr>
    </w:p>
    <w:p w:rsidR="003F3997" w:rsidRDefault="003F3997" w:rsidP="00883142">
      <w:pPr>
        <w:spacing w:after="0" w:line="360" w:lineRule="auto"/>
        <w:jc w:val="center"/>
        <w:rPr>
          <w:rFonts w:ascii="Arial" w:hAnsi="Arial" w:cs="Arial"/>
          <w:b/>
          <w:sz w:val="24"/>
          <w:szCs w:val="24"/>
        </w:rPr>
      </w:pPr>
    </w:p>
    <w:p w:rsidR="00416DA4" w:rsidRDefault="00416DA4" w:rsidP="009E0FEE">
      <w:pPr>
        <w:spacing w:after="0" w:line="360" w:lineRule="auto"/>
        <w:rPr>
          <w:rFonts w:ascii="Arial" w:hAnsi="Arial" w:cs="Arial"/>
          <w:b/>
          <w:sz w:val="24"/>
          <w:szCs w:val="24"/>
        </w:rPr>
      </w:pPr>
    </w:p>
    <w:p w:rsidR="00330645" w:rsidRDefault="00330645" w:rsidP="00330645">
      <w:pPr>
        <w:spacing w:after="0" w:line="360" w:lineRule="auto"/>
        <w:jc w:val="center"/>
        <w:rPr>
          <w:rFonts w:ascii="Arial" w:hAnsi="Arial" w:cs="Arial"/>
          <w:b/>
          <w:sz w:val="24"/>
          <w:szCs w:val="24"/>
        </w:rPr>
      </w:pPr>
      <w:r>
        <w:rPr>
          <w:rFonts w:ascii="Arial" w:hAnsi="Arial" w:cs="Arial"/>
          <w:b/>
          <w:sz w:val="24"/>
          <w:szCs w:val="24"/>
        </w:rPr>
        <w:lastRenderedPageBreak/>
        <w:t>DEDIDACTORIAS</w:t>
      </w:r>
    </w:p>
    <w:p w:rsidR="00330645" w:rsidRPr="00330645" w:rsidRDefault="00330645" w:rsidP="00300391">
      <w:pPr>
        <w:spacing w:after="0" w:line="360" w:lineRule="auto"/>
        <w:jc w:val="center"/>
        <w:rPr>
          <w:rFonts w:ascii="Arial" w:hAnsi="Arial" w:cs="Arial"/>
          <w:b/>
          <w:sz w:val="24"/>
          <w:szCs w:val="24"/>
        </w:rPr>
      </w:pPr>
    </w:p>
    <w:p w:rsidR="00330645" w:rsidRPr="00BD2BD0" w:rsidRDefault="00330645" w:rsidP="00300391">
      <w:pPr>
        <w:autoSpaceDE w:val="0"/>
        <w:autoSpaceDN w:val="0"/>
        <w:adjustRightInd w:val="0"/>
        <w:spacing w:after="0" w:line="360" w:lineRule="auto"/>
        <w:jc w:val="both"/>
        <w:rPr>
          <w:rFonts w:ascii="Arial" w:hAnsi="Arial" w:cs="Arial"/>
          <w:i/>
          <w:iCs/>
          <w:color w:val="000000"/>
          <w:sz w:val="24"/>
          <w:szCs w:val="24"/>
          <w:lang w:val="es-CO" w:eastAsia="es-CO"/>
        </w:rPr>
      </w:pPr>
      <w:r w:rsidRPr="00330645">
        <w:rPr>
          <w:rFonts w:ascii="Arial" w:hAnsi="Arial" w:cs="Arial"/>
          <w:i/>
          <w:iCs/>
          <w:color w:val="000000"/>
          <w:sz w:val="24"/>
          <w:szCs w:val="24"/>
          <w:lang w:val="es-CO" w:eastAsia="es-CO"/>
        </w:rPr>
        <w:t xml:space="preserve">A </w:t>
      </w:r>
      <w:r w:rsidRPr="00330645">
        <w:rPr>
          <w:rFonts w:ascii="Arial" w:hAnsi="Arial" w:cs="Arial"/>
          <w:b/>
          <w:bCs/>
          <w:i/>
          <w:iCs/>
          <w:color w:val="000000"/>
          <w:sz w:val="24"/>
          <w:szCs w:val="24"/>
          <w:lang w:val="es-CO" w:eastAsia="es-CO"/>
        </w:rPr>
        <w:t xml:space="preserve">Dios </w:t>
      </w:r>
      <w:r w:rsidRPr="00330645">
        <w:rPr>
          <w:rFonts w:ascii="Arial" w:hAnsi="Arial" w:cs="Arial"/>
          <w:i/>
          <w:iCs/>
          <w:color w:val="000000"/>
          <w:sz w:val="24"/>
          <w:szCs w:val="24"/>
          <w:lang w:val="es-CO" w:eastAsia="es-CO"/>
        </w:rPr>
        <w:t xml:space="preserve">por darme la sabiduría necesaria para poder culminar exitosamente este proyecto de investigación. </w:t>
      </w:r>
    </w:p>
    <w:p w:rsidR="00330645" w:rsidRPr="00330645" w:rsidRDefault="00330645" w:rsidP="00300391">
      <w:pPr>
        <w:autoSpaceDE w:val="0"/>
        <w:autoSpaceDN w:val="0"/>
        <w:adjustRightInd w:val="0"/>
        <w:spacing w:after="0" w:line="360" w:lineRule="auto"/>
        <w:jc w:val="both"/>
        <w:rPr>
          <w:rFonts w:ascii="Arial" w:hAnsi="Arial" w:cs="Arial"/>
          <w:color w:val="000000"/>
          <w:sz w:val="24"/>
          <w:szCs w:val="24"/>
          <w:lang w:val="es-CO" w:eastAsia="es-CO"/>
        </w:rPr>
      </w:pPr>
    </w:p>
    <w:p w:rsidR="00330645" w:rsidRPr="00BD2BD0" w:rsidRDefault="00330645" w:rsidP="00300391">
      <w:pPr>
        <w:autoSpaceDE w:val="0"/>
        <w:autoSpaceDN w:val="0"/>
        <w:adjustRightInd w:val="0"/>
        <w:spacing w:after="0" w:line="360" w:lineRule="auto"/>
        <w:jc w:val="both"/>
        <w:rPr>
          <w:rFonts w:ascii="Arial" w:hAnsi="Arial" w:cs="Arial"/>
          <w:i/>
          <w:iCs/>
          <w:color w:val="000000"/>
          <w:sz w:val="24"/>
          <w:szCs w:val="24"/>
          <w:lang w:val="es-CO" w:eastAsia="es-CO"/>
        </w:rPr>
      </w:pPr>
      <w:r w:rsidRPr="00330645">
        <w:rPr>
          <w:rFonts w:ascii="Arial" w:hAnsi="Arial" w:cs="Arial"/>
          <w:i/>
          <w:iCs/>
          <w:color w:val="000000"/>
          <w:sz w:val="24"/>
          <w:szCs w:val="24"/>
          <w:lang w:val="es-CO" w:eastAsia="es-CO"/>
        </w:rPr>
        <w:t xml:space="preserve">A mis padres </w:t>
      </w:r>
      <w:r w:rsidR="001A3305" w:rsidRPr="00BD2BD0">
        <w:rPr>
          <w:rFonts w:ascii="Arial" w:hAnsi="Arial" w:cs="Arial"/>
          <w:i/>
          <w:iCs/>
          <w:color w:val="000000"/>
          <w:sz w:val="24"/>
          <w:szCs w:val="24"/>
          <w:lang w:val="es-CO" w:eastAsia="es-CO"/>
        </w:rPr>
        <w:t xml:space="preserve">y a mi  esposo </w:t>
      </w:r>
      <w:r w:rsidRPr="00330645">
        <w:rPr>
          <w:rFonts w:ascii="Arial" w:hAnsi="Arial" w:cs="Arial"/>
          <w:i/>
          <w:iCs/>
          <w:color w:val="000000"/>
          <w:sz w:val="24"/>
          <w:szCs w:val="24"/>
          <w:lang w:val="es-CO" w:eastAsia="es-CO"/>
        </w:rPr>
        <w:t>por brindarme su apoyo incondicional</w:t>
      </w:r>
      <w:r w:rsidR="00423B2E">
        <w:rPr>
          <w:rFonts w:ascii="Arial" w:hAnsi="Arial" w:cs="Arial"/>
          <w:i/>
          <w:iCs/>
          <w:color w:val="000000"/>
          <w:sz w:val="24"/>
          <w:szCs w:val="24"/>
          <w:lang w:val="es-CO" w:eastAsia="es-CO"/>
        </w:rPr>
        <w:t xml:space="preserve"> en este proceso fundamental </w:t>
      </w:r>
      <w:r w:rsidRPr="00330645">
        <w:rPr>
          <w:rFonts w:ascii="Arial" w:hAnsi="Arial" w:cs="Arial"/>
          <w:i/>
          <w:iCs/>
          <w:color w:val="000000"/>
          <w:sz w:val="24"/>
          <w:szCs w:val="24"/>
          <w:lang w:val="es-CO" w:eastAsia="es-CO"/>
        </w:rPr>
        <w:t xml:space="preserve">mi proceso formativo. </w:t>
      </w:r>
    </w:p>
    <w:p w:rsidR="00330645" w:rsidRPr="00330645" w:rsidRDefault="00330645" w:rsidP="00300391">
      <w:pPr>
        <w:autoSpaceDE w:val="0"/>
        <w:autoSpaceDN w:val="0"/>
        <w:adjustRightInd w:val="0"/>
        <w:spacing w:after="0" w:line="360" w:lineRule="auto"/>
        <w:jc w:val="both"/>
        <w:rPr>
          <w:rFonts w:ascii="Arial" w:hAnsi="Arial" w:cs="Arial"/>
          <w:color w:val="000000"/>
          <w:sz w:val="24"/>
          <w:szCs w:val="24"/>
          <w:lang w:val="es-CO" w:eastAsia="es-CO"/>
        </w:rPr>
      </w:pPr>
    </w:p>
    <w:p w:rsidR="00330645" w:rsidRPr="00BD2BD0" w:rsidRDefault="00330645" w:rsidP="00300391">
      <w:pPr>
        <w:autoSpaceDE w:val="0"/>
        <w:autoSpaceDN w:val="0"/>
        <w:adjustRightInd w:val="0"/>
        <w:spacing w:after="0" w:line="360" w:lineRule="auto"/>
        <w:jc w:val="both"/>
        <w:rPr>
          <w:rFonts w:ascii="Arial" w:hAnsi="Arial" w:cs="Arial"/>
          <w:i/>
          <w:iCs/>
          <w:color w:val="000000"/>
          <w:sz w:val="24"/>
          <w:szCs w:val="24"/>
          <w:lang w:val="es-CO" w:eastAsia="es-CO"/>
        </w:rPr>
      </w:pPr>
      <w:r w:rsidRPr="00330645">
        <w:rPr>
          <w:rFonts w:ascii="Arial" w:hAnsi="Arial" w:cs="Arial"/>
          <w:i/>
          <w:iCs/>
          <w:color w:val="000000"/>
          <w:sz w:val="24"/>
          <w:szCs w:val="24"/>
          <w:lang w:val="es-CO" w:eastAsia="es-CO"/>
        </w:rPr>
        <w:t xml:space="preserve">A mi hijo por ser la motivación que necesito para esforzarme cada día más. </w:t>
      </w:r>
    </w:p>
    <w:p w:rsidR="00330645" w:rsidRDefault="00330645" w:rsidP="00300391">
      <w:pPr>
        <w:autoSpaceDE w:val="0"/>
        <w:autoSpaceDN w:val="0"/>
        <w:adjustRightInd w:val="0"/>
        <w:spacing w:after="0" w:line="360" w:lineRule="auto"/>
        <w:jc w:val="both"/>
        <w:rPr>
          <w:rFonts w:ascii="Arial" w:hAnsi="Arial" w:cs="Arial"/>
          <w:i/>
          <w:iCs/>
          <w:color w:val="000000"/>
          <w:sz w:val="23"/>
          <w:szCs w:val="23"/>
          <w:lang w:val="es-CO" w:eastAsia="es-CO"/>
        </w:rPr>
      </w:pPr>
    </w:p>
    <w:p w:rsidR="00330645" w:rsidRDefault="00617516" w:rsidP="00300391">
      <w:pPr>
        <w:autoSpaceDE w:val="0"/>
        <w:autoSpaceDN w:val="0"/>
        <w:adjustRightInd w:val="0"/>
        <w:spacing w:after="0" w:line="360" w:lineRule="auto"/>
        <w:jc w:val="both"/>
        <w:rPr>
          <w:rFonts w:ascii="Arial" w:hAnsi="Arial" w:cs="Arial"/>
          <w:i/>
          <w:iCs/>
          <w:color w:val="000000"/>
          <w:sz w:val="23"/>
          <w:szCs w:val="23"/>
          <w:lang w:val="es-CO" w:eastAsia="es-CO"/>
        </w:rPr>
      </w:pPr>
      <w:r>
        <w:rPr>
          <w:rFonts w:ascii="Arial" w:hAnsi="Arial" w:cs="Arial"/>
          <w:i/>
          <w:iCs/>
          <w:color w:val="000000"/>
          <w:sz w:val="23"/>
          <w:szCs w:val="23"/>
          <w:lang w:val="es-CO" w:eastAsia="es-CO"/>
        </w:rPr>
        <w:t>A mis  compañeras gracias  por  su colaboración  y  apoyo  en el transcurso del proyecto les deseo muchos éxitos en su carrera como profesionales.</w:t>
      </w:r>
    </w:p>
    <w:p w:rsidR="00617516" w:rsidRDefault="00617516" w:rsidP="00300391">
      <w:pPr>
        <w:autoSpaceDE w:val="0"/>
        <w:autoSpaceDN w:val="0"/>
        <w:adjustRightInd w:val="0"/>
        <w:spacing w:after="0" w:line="360" w:lineRule="auto"/>
        <w:jc w:val="both"/>
        <w:rPr>
          <w:rFonts w:ascii="Arial" w:hAnsi="Arial" w:cs="Arial"/>
          <w:i/>
          <w:iCs/>
          <w:color w:val="000000"/>
          <w:sz w:val="23"/>
          <w:szCs w:val="23"/>
          <w:lang w:val="es-CO" w:eastAsia="es-CO"/>
        </w:rPr>
      </w:pPr>
    </w:p>
    <w:p w:rsidR="00617516" w:rsidRDefault="00617516" w:rsidP="00300391">
      <w:pPr>
        <w:autoSpaceDE w:val="0"/>
        <w:autoSpaceDN w:val="0"/>
        <w:adjustRightInd w:val="0"/>
        <w:spacing w:after="0" w:line="360" w:lineRule="auto"/>
        <w:jc w:val="both"/>
        <w:rPr>
          <w:rFonts w:ascii="Arial" w:hAnsi="Arial" w:cs="Arial"/>
          <w:i/>
          <w:iCs/>
          <w:color w:val="000000"/>
          <w:sz w:val="23"/>
          <w:szCs w:val="23"/>
          <w:lang w:val="es-CO" w:eastAsia="es-CO"/>
        </w:rPr>
      </w:pPr>
      <w:r>
        <w:rPr>
          <w:rFonts w:ascii="Arial" w:hAnsi="Arial" w:cs="Arial"/>
          <w:i/>
          <w:iCs/>
          <w:color w:val="000000"/>
          <w:sz w:val="23"/>
          <w:szCs w:val="23"/>
          <w:lang w:val="es-CO" w:eastAsia="es-CO"/>
        </w:rPr>
        <w:t>Bendiciones……</w:t>
      </w:r>
    </w:p>
    <w:p w:rsidR="00617516" w:rsidRDefault="00617516" w:rsidP="00300391">
      <w:pPr>
        <w:autoSpaceDE w:val="0"/>
        <w:autoSpaceDN w:val="0"/>
        <w:adjustRightInd w:val="0"/>
        <w:spacing w:after="0" w:line="360" w:lineRule="auto"/>
        <w:jc w:val="both"/>
        <w:rPr>
          <w:rFonts w:ascii="Arial" w:hAnsi="Arial" w:cs="Arial"/>
          <w:i/>
          <w:iCs/>
          <w:color w:val="000000"/>
          <w:sz w:val="23"/>
          <w:szCs w:val="23"/>
          <w:lang w:val="es-CO" w:eastAsia="es-CO"/>
        </w:rPr>
      </w:pPr>
    </w:p>
    <w:p w:rsidR="00330645" w:rsidRPr="00330645" w:rsidRDefault="00330645" w:rsidP="00300391">
      <w:pPr>
        <w:autoSpaceDE w:val="0"/>
        <w:autoSpaceDN w:val="0"/>
        <w:adjustRightInd w:val="0"/>
        <w:spacing w:after="0" w:line="360" w:lineRule="auto"/>
        <w:jc w:val="both"/>
        <w:rPr>
          <w:rFonts w:ascii="Arial" w:hAnsi="Arial" w:cs="Arial"/>
          <w:color w:val="000000"/>
          <w:sz w:val="23"/>
          <w:szCs w:val="23"/>
          <w:lang w:val="es-CO" w:eastAsia="es-CO"/>
        </w:rPr>
      </w:pPr>
    </w:p>
    <w:p w:rsidR="00B271DC" w:rsidRPr="004F273C" w:rsidRDefault="00330645" w:rsidP="00300391">
      <w:pPr>
        <w:spacing w:after="0" w:line="360" w:lineRule="auto"/>
        <w:jc w:val="right"/>
        <w:rPr>
          <w:rFonts w:ascii="Arial" w:hAnsi="Arial" w:cs="Arial"/>
          <w:b/>
          <w:sz w:val="52"/>
          <w:szCs w:val="52"/>
        </w:rPr>
      </w:pPr>
      <w:r w:rsidRPr="004F273C">
        <w:rPr>
          <w:rFonts w:ascii="Edwardian Script ITC" w:hAnsi="Edwardian Script ITC" w:cs="Edwardian Script ITC"/>
          <w:b/>
          <w:color w:val="000000"/>
          <w:sz w:val="52"/>
          <w:szCs w:val="52"/>
          <w:lang w:val="es-CO" w:eastAsia="es-CO"/>
        </w:rPr>
        <w:t>Yulieth  Medina  San Martin</w:t>
      </w: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B271DC" w:rsidRDefault="00B271DC" w:rsidP="00B57235">
      <w:pPr>
        <w:spacing w:after="0" w:line="360" w:lineRule="auto"/>
        <w:rPr>
          <w:rFonts w:ascii="Arial" w:hAnsi="Arial" w:cs="Arial"/>
          <w:b/>
          <w:sz w:val="24"/>
          <w:szCs w:val="24"/>
        </w:rPr>
      </w:pPr>
    </w:p>
    <w:p w:rsidR="00B57235" w:rsidRDefault="00B57235" w:rsidP="00B57235">
      <w:pPr>
        <w:spacing w:after="0" w:line="360" w:lineRule="auto"/>
        <w:rPr>
          <w:rFonts w:ascii="Arial" w:hAnsi="Arial" w:cs="Arial"/>
          <w:b/>
          <w:sz w:val="24"/>
          <w:szCs w:val="24"/>
        </w:rPr>
      </w:pPr>
    </w:p>
    <w:p w:rsidR="00B271DC" w:rsidRDefault="00B271DC" w:rsidP="00883142">
      <w:pPr>
        <w:spacing w:after="0" w:line="360" w:lineRule="auto"/>
        <w:jc w:val="center"/>
        <w:rPr>
          <w:rFonts w:ascii="Arial" w:hAnsi="Arial" w:cs="Arial"/>
          <w:b/>
          <w:sz w:val="24"/>
          <w:szCs w:val="24"/>
        </w:rPr>
      </w:pPr>
    </w:p>
    <w:p w:rsidR="001E5F0C" w:rsidRPr="009C32E0" w:rsidRDefault="009C32E0" w:rsidP="009C32E0">
      <w:pPr>
        <w:spacing w:after="0" w:line="360" w:lineRule="auto"/>
        <w:jc w:val="center"/>
        <w:rPr>
          <w:rFonts w:ascii="Arial" w:hAnsi="Arial" w:cs="Arial"/>
          <w:b/>
          <w:sz w:val="24"/>
          <w:szCs w:val="24"/>
        </w:rPr>
      </w:pPr>
      <w:r w:rsidRPr="009C32E0">
        <w:rPr>
          <w:rFonts w:ascii="Arial" w:hAnsi="Arial" w:cs="Arial"/>
          <w:b/>
          <w:sz w:val="24"/>
          <w:szCs w:val="24"/>
        </w:rPr>
        <w:lastRenderedPageBreak/>
        <w:t>DEDICATORIAS</w:t>
      </w:r>
    </w:p>
    <w:p w:rsidR="00014CE0" w:rsidRPr="002C27BC" w:rsidRDefault="00014CE0" w:rsidP="00883142">
      <w:pPr>
        <w:spacing w:after="0" w:line="360" w:lineRule="auto"/>
        <w:jc w:val="both"/>
        <w:rPr>
          <w:rFonts w:ascii="Arial" w:hAnsi="Arial" w:cs="Arial"/>
          <w:sz w:val="24"/>
          <w:szCs w:val="24"/>
        </w:rPr>
      </w:pPr>
    </w:p>
    <w:p w:rsidR="00330645" w:rsidRPr="00BD2BD0" w:rsidRDefault="00330645" w:rsidP="00300391">
      <w:pPr>
        <w:autoSpaceDE w:val="0"/>
        <w:autoSpaceDN w:val="0"/>
        <w:adjustRightInd w:val="0"/>
        <w:spacing w:after="0" w:line="360" w:lineRule="auto"/>
        <w:jc w:val="both"/>
        <w:rPr>
          <w:rFonts w:ascii="Arial" w:hAnsi="Arial" w:cs="Arial"/>
          <w:i/>
          <w:iCs/>
          <w:color w:val="000000"/>
          <w:sz w:val="24"/>
          <w:szCs w:val="24"/>
          <w:lang w:val="es-CO" w:eastAsia="es-CO"/>
        </w:rPr>
      </w:pPr>
      <w:r w:rsidRPr="00330645">
        <w:rPr>
          <w:rFonts w:ascii="Arial" w:hAnsi="Arial" w:cs="Arial"/>
          <w:i/>
          <w:iCs/>
          <w:color w:val="000000"/>
          <w:sz w:val="24"/>
          <w:szCs w:val="24"/>
          <w:lang w:val="es-CO" w:eastAsia="es-CO"/>
        </w:rPr>
        <w:t xml:space="preserve">A </w:t>
      </w:r>
      <w:r w:rsidRPr="00330645">
        <w:rPr>
          <w:rFonts w:ascii="Arial" w:hAnsi="Arial" w:cs="Arial"/>
          <w:b/>
          <w:bCs/>
          <w:i/>
          <w:iCs/>
          <w:color w:val="000000"/>
          <w:sz w:val="24"/>
          <w:szCs w:val="24"/>
          <w:lang w:val="es-CO" w:eastAsia="es-CO"/>
        </w:rPr>
        <w:t xml:space="preserve">Dios </w:t>
      </w:r>
      <w:r w:rsidRPr="00330645">
        <w:rPr>
          <w:rFonts w:ascii="Arial" w:hAnsi="Arial" w:cs="Arial"/>
          <w:i/>
          <w:iCs/>
          <w:color w:val="000000"/>
          <w:sz w:val="24"/>
          <w:szCs w:val="24"/>
          <w:lang w:val="es-CO" w:eastAsia="es-CO"/>
        </w:rPr>
        <w:t>por darme la sabiduría y la inteligenc</w:t>
      </w:r>
      <w:r w:rsidRPr="00BD2BD0">
        <w:rPr>
          <w:rFonts w:ascii="Arial" w:hAnsi="Arial" w:cs="Arial"/>
          <w:i/>
          <w:iCs/>
          <w:color w:val="000000"/>
          <w:sz w:val="24"/>
          <w:szCs w:val="24"/>
          <w:lang w:val="es-CO" w:eastAsia="es-CO"/>
        </w:rPr>
        <w:t>ia de escoger una carrera,</w:t>
      </w:r>
      <w:r w:rsidR="00B71790" w:rsidRPr="00BD2BD0">
        <w:rPr>
          <w:rFonts w:ascii="Arial" w:hAnsi="Arial" w:cs="Arial"/>
          <w:i/>
          <w:iCs/>
          <w:color w:val="000000"/>
          <w:sz w:val="24"/>
          <w:szCs w:val="24"/>
          <w:lang w:val="es-CO" w:eastAsia="es-CO"/>
        </w:rPr>
        <w:t xml:space="preserve"> que ayuda  a  la formación de  los niños </w:t>
      </w:r>
      <w:r w:rsidR="004968BC" w:rsidRPr="00BD2BD0">
        <w:rPr>
          <w:rFonts w:ascii="Arial" w:hAnsi="Arial" w:cs="Arial"/>
          <w:i/>
          <w:iCs/>
          <w:color w:val="000000"/>
          <w:sz w:val="24"/>
          <w:szCs w:val="24"/>
          <w:lang w:val="es-CO" w:eastAsia="es-CO"/>
        </w:rPr>
        <w:t xml:space="preserve">y </w:t>
      </w:r>
      <w:r w:rsidR="00B71790" w:rsidRPr="00BD2BD0">
        <w:rPr>
          <w:rFonts w:ascii="Arial" w:hAnsi="Arial" w:cs="Arial"/>
          <w:i/>
          <w:iCs/>
          <w:color w:val="000000"/>
          <w:sz w:val="24"/>
          <w:szCs w:val="24"/>
          <w:lang w:val="es-CO" w:eastAsia="es-CO"/>
        </w:rPr>
        <w:t xml:space="preserve"> niñas de </w:t>
      </w:r>
      <w:r w:rsidR="0029394E" w:rsidRPr="00BD2BD0">
        <w:rPr>
          <w:rFonts w:ascii="Arial" w:hAnsi="Arial" w:cs="Arial"/>
          <w:i/>
          <w:iCs/>
          <w:color w:val="000000"/>
          <w:sz w:val="24"/>
          <w:szCs w:val="24"/>
          <w:lang w:val="es-CO" w:eastAsia="es-CO"/>
        </w:rPr>
        <w:t>nuestro país</w:t>
      </w:r>
      <w:r w:rsidR="00B71790" w:rsidRPr="00BD2BD0">
        <w:rPr>
          <w:rFonts w:ascii="Arial" w:hAnsi="Arial" w:cs="Arial"/>
          <w:i/>
          <w:iCs/>
          <w:color w:val="000000"/>
          <w:sz w:val="24"/>
          <w:szCs w:val="24"/>
          <w:lang w:val="es-CO" w:eastAsia="es-CO"/>
        </w:rPr>
        <w:t xml:space="preserve"> como es la docencia.</w:t>
      </w:r>
    </w:p>
    <w:p w:rsidR="00330645" w:rsidRPr="00330645" w:rsidRDefault="00330645" w:rsidP="00300391">
      <w:pPr>
        <w:autoSpaceDE w:val="0"/>
        <w:autoSpaceDN w:val="0"/>
        <w:adjustRightInd w:val="0"/>
        <w:spacing w:after="0" w:line="360" w:lineRule="auto"/>
        <w:jc w:val="both"/>
        <w:rPr>
          <w:rFonts w:ascii="Arial" w:hAnsi="Arial" w:cs="Arial"/>
          <w:color w:val="000000"/>
          <w:sz w:val="24"/>
          <w:szCs w:val="24"/>
          <w:lang w:val="es-CO" w:eastAsia="es-CO"/>
        </w:rPr>
      </w:pPr>
    </w:p>
    <w:p w:rsidR="00330645" w:rsidRPr="00BD2BD0" w:rsidRDefault="00330645" w:rsidP="00300391">
      <w:pPr>
        <w:autoSpaceDE w:val="0"/>
        <w:autoSpaceDN w:val="0"/>
        <w:adjustRightInd w:val="0"/>
        <w:spacing w:after="0" w:line="360" w:lineRule="auto"/>
        <w:jc w:val="both"/>
        <w:rPr>
          <w:rFonts w:ascii="Arial" w:hAnsi="Arial" w:cs="Arial"/>
          <w:i/>
          <w:iCs/>
          <w:color w:val="000000"/>
          <w:sz w:val="24"/>
          <w:szCs w:val="24"/>
          <w:lang w:val="es-CO" w:eastAsia="es-CO"/>
        </w:rPr>
      </w:pPr>
      <w:r w:rsidRPr="00330645">
        <w:rPr>
          <w:rFonts w:ascii="Arial" w:hAnsi="Arial" w:cs="Arial"/>
          <w:i/>
          <w:iCs/>
          <w:color w:val="000000"/>
          <w:sz w:val="24"/>
          <w:szCs w:val="24"/>
          <w:lang w:val="es-CO" w:eastAsia="es-CO"/>
        </w:rPr>
        <w:t xml:space="preserve">A mis padres </w:t>
      </w:r>
      <w:r w:rsidRPr="00BD2BD0">
        <w:rPr>
          <w:rFonts w:ascii="Arial" w:hAnsi="Arial" w:cs="Arial"/>
          <w:b/>
          <w:bCs/>
          <w:i/>
          <w:iCs/>
          <w:color w:val="000000"/>
          <w:sz w:val="24"/>
          <w:szCs w:val="24"/>
          <w:lang w:val="es-CO" w:eastAsia="es-CO"/>
        </w:rPr>
        <w:t xml:space="preserve">Idalia Peluffo Martínez </w:t>
      </w:r>
      <w:r w:rsidRPr="00330645">
        <w:rPr>
          <w:rFonts w:ascii="Arial" w:hAnsi="Arial" w:cs="Arial"/>
          <w:b/>
          <w:bCs/>
          <w:i/>
          <w:iCs/>
          <w:color w:val="000000"/>
          <w:sz w:val="24"/>
          <w:szCs w:val="24"/>
          <w:lang w:val="es-CO" w:eastAsia="es-CO"/>
        </w:rPr>
        <w:t xml:space="preserve"> </w:t>
      </w:r>
      <w:r w:rsidRPr="00330645">
        <w:rPr>
          <w:rFonts w:ascii="Arial" w:hAnsi="Arial" w:cs="Arial"/>
          <w:i/>
          <w:iCs/>
          <w:color w:val="000000"/>
          <w:sz w:val="24"/>
          <w:szCs w:val="24"/>
          <w:lang w:val="es-CO" w:eastAsia="es-CO"/>
        </w:rPr>
        <w:t xml:space="preserve">y </w:t>
      </w:r>
      <w:r w:rsidRPr="00BD2BD0">
        <w:rPr>
          <w:rFonts w:ascii="Arial" w:hAnsi="Arial" w:cs="Arial"/>
          <w:b/>
          <w:bCs/>
          <w:i/>
          <w:iCs/>
          <w:color w:val="000000"/>
          <w:sz w:val="24"/>
          <w:szCs w:val="24"/>
          <w:lang w:val="es-CO" w:eastAsia="es-CO"/>
        </w:rPr>
        <w:t>Juan  Eliseo</w:t>
      </w:r>
      <w:r w:rsidR="004F273C" w:rsidRPr="00BD2BD0">
        <w:rPr>
          <w:rFonts w:ascii="Arial" w:hAnsi="Arial" w:cs="Arial"/>
          <w:b/>
          <w:bCs/>
          <w:i/>
          <w:iCs/>
          <w:color w:val="000000"/>
          <w:sz w:val="24"/>
          <w:szCs w:val="24"/>
          <w:lang w:val="es-CO" w:eastAsia="es-CO"/>
        </w:rPr>
        <w:t xml:space="preserve"> </w:t>
      </w:r>
      <w:r w:rsidRPr="00BD2BD0">
        <w:rPr>
          <w:rFonts w:ascii="Arial" w:hAnsi="Arial" w:cs="Arial"/>
          <w:b/>
          <w:bCs/>
          <w:i/>
          <w:iCs/>
          <w:color w:val="000000"/>
          <w:sz w:val="24"/>
          <w:szCs w:val="24"/>
          <w:lang w:val="es-CO" w:eastAsia="es-CO"/>
        </w:rPr>
        <w:t>Ochoa Gonzales</w:t>
      </w:r>
      <w:r w:rsidRPr="00330645">
        <w:rPr>
          <w:rFonts w:ascii="Arial" w:hAnsi="Arial" w:cs="Arial"/>
          <w:i/>
          <w:iCs/>
          <w:color w:val="000000"/>
          <w:sz w:val="24"/>
          <w:szCs w:val="24"/>
          <w:lang w:val="es-CO" w:eastAsia="es-CO"/>
        </w:rPr>
        <w:t xml:space="preserve">, por apoyarme sin importar las consecuencias de mis decisiones. </w:t>
      </w:r>
    </w:p>
    <w:p w:rsidR="00330645" w:rsidRPr="00330645" w:rsidRDefault="00330645" w:rsidP="00300391">
      <w:pPr>
        <w:autoSpaceDE w:val="0"/>
        <w:autoSpaceDN w:val="0"/>
        <w:adjustRightInd w:val="0"/>
        <w:spacing w:after="0" w:line="360" w:lineRule="auto"/>
        <w:jc w:val="both"/>
        <w:rPr>
          <w:rFonts w:ascii="Arial" w:hAnsi="Arial" w:cs="Arial"/>
          <w:color w:val="000000"/>
          <w:sz w:val="24"/>
          <w:szCs w:val="24"/>
          <w:lang w:val="es-CO" w:eastAsia="es-CO"/>
        </w:rPr>
      </w:pPr>
    </w:p>
    <w:p w:rsidR="00330645" w:rsidRPr="00BD2BD0" w:rsidRDefault="00330645" w:rsidP="00300391">
      <w:pPr>
        <w:autoSpaceDE w:val="0"/>
        <w:autoSpaceDN w:val="0"/>
        <w:adjustRightInd w:val="0"/>
        <w:spacing w:after="0" w:line="360" w:lineRule="auto"/>
        <w:jc w:val="both"/>
        <w:rPr>
          <w:rFonts w:ascii="Arial" w:hAnsi="Arial" w:cs="Arial"/>
          <w:i/>
          <w:iCs/>
          <w:color w:val="000000"/>
          <w:sz w:val="24"/>
          <w:szCs w:val="24"/>
          <w:lang w:val="es-CO" w:eastAsia="es-CO"/>
        </w:rPr>
      </w:pPr>
      <w:r w:rsidRPr="00BD2BD0">
        <w:rPr>
          <w:rFonts w:ascii="Arial" w:hAnsi="Arial" w:cs="Arial"/>
          <w:i/>
          <w:iCs/>
          <w:color w:val="000000"/>
          <w:sz w:val="24"/>
          <w:szCs w:val="24"/>
          <w:lang w:val="es-CO" w:eastAsia="es-CO"/>
        </w:rPr>
        <w:t xml:space="preserve">A mi  profesora  y asesora  </w:t>
      </w:r>
      <w:r w:rsidRPr="00330645">
        <w:rPr>
          <w:rFonts w:ascii="Arial" w:hAnsi="Arial" w:cs="Arial"/>
          <w:i/>
          <w:iCs/>
          <w:color w:val="000000"/>
          <w:sz w:val="24"/>
          <w:szCs w:val="24"/>
          <w:lang w:val="es-CO" w:eastAsia="es-CO"/>
        </w:rPr>
        <w:t xml:space="preserve">de Investigación </w:t>
      </w:r>
      <w:r w:rsidR="009F0928" w:rsidRPr="00BD2BD0">
        <w:rPr>
          <w:rFonts w:ascii="Arial" w:hAnsi="Arial" w:cs="Arial"/>
          <w:i/>
          <w:iCs/>
          <w:color w:val="000000"/>
          <w:sz w:val="24"/>
          <w:szCs w:val="24"/>
          <w:lang w:val="es-CO" w:eastAsia="es-CO"/>
        </w:rPr>
        <w:t xml:space="preserve">Esmeralda   Prada  Toba </w:t>
      </w:r>
      <w:r w:rsidRPr="00330645">
        <w:rPr>
          <w:rFonts w:ascii="Arial" w:hAnsi="Arial" w:cs="Arial"/>
          <w:i/>
          <w:iCs/>
          <w:color w:val="000000"/>
          <w:sz w:val="24"/>
          <w:szCs w:val="24"/>
          <w:lang w:val="es-CO" w:eastAsia="es-CO"/>
        </w:rPr>
        <w:t>por enseñarme a amar, respetar y valorar la</w:t>
      </w:r>
      <w:r w:rsidRPr="00BD2BD0">
        <w:rPr>
          <w:rFonts w:ascii="Arial" w:hAnsi="Arial" w:cs="Arial"/>
          <w:i/>
          <w:iCs/>
          <w:color w:val="000000"/>
          <w:sz w:val="24"/>
          <w:szCs w:val="24"/>
          <w:lang w:val="es-CO" w:eastAsia="es-CO"/>
        </w:rPr>
        <w:t xml:space="preserve"> </w:t>
      </w:r>
      <w:r w:rsidRPr="00330645">
        <w:rPr>
          <w:rFonts w:ascii="Arial" w:hAnsi="Arial" w:cs="Arial"/>
          <w:i/>
          <w:iCs/>
          <w:color w:val="000000"/>
          <w:sz w:val="24"/>
          <w:szCs w:val="24"/>
          <w:lang w:val="es-CO" w:eastAsia="es-CO"/>
        </w:rPr>
        <w:t xml:space="preserve"> </w:t>
      </w:r>
      <w:r w:rsidR="009F0928" w:rsidRPr="00BD2BD0">
        <w:rPr>
          <w:rFonts w:ascii="Arial" w:hAnsi="Arial" w:cs="Arial"/>
          <w:i/>
          <w:iCs/>
          <w:color w:val="000000"/>
          <w:sz w:val="24"/>
          <w:szCs w:val="24"/>
          <w:lang w:val="es-CO" w:eastAsia="es-CO"/>
        </w:rPr>
        <w:t xml:space="preserve">investigación. </w:t>
      </w:r>
    </w:p>
    <w:p w:rsidR="00330645" w:rsidRPr="00330645" w:rsidRDefault="00330645" w:rsidP="00300391">
      <w:pPr>
        <w:autoSpaceDE w:val="0"/>
        <w:autoSpaceDN w:val="0"/>
        <w:adjustRightInd w:val="0"/>
        <w:spacing w:after="0" w:line="360" w:lineRule="auto"/>
        <w:jc w:val="both"/>
        <w:rPr>
          <w:rFonts w:ascii="Arial" w:hAnsi="Arial" w:cs="Arial"/>
          <w:color w:val="000000"/>
          <w:sz w:val="24"/>
          <w:szCs w:val="24"/>
          <w:lang w:val="es-CO" w:eastAsia="es-CO"/>
        </w:rPr>
      </w:pPr>
    </w:p>
    <w:p w:rsidR="00330645" w:rsidRPr="00BD2BD0" w:rsidRDefault="00330645" w:rsidP="00300391">
      <w:pPr>
        <w:autoSpaceDE w:val="0"/>
        <w:autoSpaceDN w:val="0"/>
        <w:adjustRightInd w:val="0"/>
        <w:spacing w:after="0" w:line="360" w:lineRule="auto"/>
        <w:jc w:val="both"/>
        <w:rPr>
          <w:rFonts w:ascii="Arial" w:hAnsi="Arial" w:cs="Arial"/>
          <w:b/>
          <w:i/>
          <w:iCs/>
          <w:color w:val="000000"/>
          <w:sz w:val="24"/>
          <w:szCs w:val="24"/>
          <w:lang w:val="es-CO" w:eastAsia="es-CO"/>
        </w:rPr>
      </w:pPr>
      <w:r w:rsidRPr="00330645">
        <w:rPr>
          <w:rFonts w:ascii="Arial" w:hAnsi="Arial" w:cs="Arial"/>
          <w:i/>
          <w:iCs/>
          <w:color w:val="000000"/>
          <w:sz w:val="24"/>
          <w:szCs w:val="24"/>
          <w:lang w:val="es-CO" w:eastAsia="es-CO"/>
        </w:rPr>
        <w:t>Y a ustedes colegas y compañeras de Proyecto, por su ace</w:t>
      </w:r>
      <w:r w:rsidR="00300391" w:rsidRPr="00BD2BD0">
        <w:rPr>
          <w:rFonts w:ascii="Arial" w:hAnsi="Arial" w:cs="Arial"/>
          <w:i/>
          <w:iCs/>
          <w:color w:val="000000"/>
          <w:sz w:val="24"/>
          <w:szCs w:val="24"/>
          <w:lang w:val="es-CO" w:eastAsia="es-CO"/>
        </w:rPr>
        <w:t xml:space="preserve">ptación, paciencia y sabiduría, les  deseo éxitos  y triunfos en nuestra carrera como </w:t>
      </w:r>
      <w:r w:rsidR="00300391" w:rsidRPr="00BD2BD0">
        <w:rPr>
          <w:rFonts w:ascii="Arial" w:hAnsi="Arial" w:cs="Arial"/>
          <w:b/>
          <w:i/>
          <w:iCs/>
          <w:color w:val="000000"/>
          <w:sz w:val="24"/>
          <w:szCs w:val="24"/>
          <w:lang w:val="es-CO" w:eastAsia="es-CO"/>
        </w:rPr>
        <w:t xml:space="preserve">Lic. En  EDUCACION BASICA  CON ENFASIS EN LENGUA CASTELLANA.  </w:t>
      </w:r>
    </w:p>
    <w:p w:rsidR="00330645" w:rsidRPr="00330645" w:rsidRDefault="00330645" w:rsidP="00300391">
      <w:pPr>
        <w:autoSpaceDE w:val="0"/>
        <w:autoSpaceDN w:val="0"/>
        <w:adjustRightInd w:val="0"/>
        <w:spacing w:after="0" w:line="360" w:lineRule="auto"/>
        <w:jc w:val="both"/>
        <w:rPr>
          <w:rFonts w:ascii="Arial" w:hAnsi="Arial" w:cs="Arial"/>
          <w:b/>
          <w:color w:val="000000"/>
          <w:sz w:val="24"/>
          <w:szCs w:val="24"/>
          <w:lang w:val="es-CO" w:eastAsia="es-CO"/>
        </w:rPr>
      </w:pPr>
    </w:p>
    <w:p w:rsidR="00072714" w:rsidRPr="00BD2BD0" w:rsidRDefault="00330645" w:rsidP="00300391">
      <w:pPr>
        <w:spacing w:after="0" w:line="360" w:lineRule="auto"/>
        <w:jc w:val="both"/>
        <w:rPr>
          <w:rFonts w:ascii="Arial" w:hAnsi="Arial" w:cs="Arial"/>
          <w:b/>
          <w:sz w:val="24"/>
          <w:szCs w:val="24"/>
        </w:rPr>
      </w:pPr>
      <w:r w:rsidRPr="00BD2BD0">
        <w:rPr>
          <w:rFonts w:ascii="Arial" w:hAnsi="Arial" w:cs="Arial"/>
          <w:i/>
          <w:iCs/>
          <w:color w:val="000000"/>
          <w:sz w:val="24"/>
          <w:szCs w:val="24"/>
          <w:lang w:val="es-CO" w:eastAsia="es-CO"/>
        </w:rPr>
        <w:t>Mis respetos y admiración.</w:t>
      </w:r>
    </w:p>
    <w:p w:rsidR="00072714" w:rsidRDefault="00072714" w:rsidP="00883142">
      <w:pPr>
        <w:spacing w:after="0" w:line="360" w:lineRule="auto"/>
        <w:jc w:val="center"/>
        <w:rPr>
          <w:rFonts w:ascii="Arial" w:hAnsi="Arial" w:cs="Arial"/>
          <w:b/>
          <w:sz w:val="24"/>
          <w:szCs w:val="24"/>
        </w:rPr>
      </w:pPr>
    </w:p>
    <w:p w:rsidR="009F0928" w:rsidRPr="002C27BC" w:rsidRDefault="009F0928" w:rsidP="00883142">
      <w:pPr>
        <w:spacing w:after="0" w:line="360" w:lineRule="auto"/>
        <w:jc w:val="center"/>
        <w:rPr>
          <w:rFonts w:ascii="Arial" w:hAnsi="Arial" w:cs="Arial"/>
          <w:b/>
          <w:sz w:val="24"/>
          <w:szCs w:val="24"/>
        </w:rPr>
      </w:pPr>
    </w:p>
    <w:p w:rsidR="00072714" w:rsidRDefault="00072714" w:rsidP="00883142">
      <w:pPr>
        <w:spacing w:after="0" w:line="360" w:lineRule="auto"/>
        <w:jc w:val="center"/>
        <w:rPr>
          <w:rFonts w:ascii="Arial" w:hAnsi="Arial" w:cs="Arial"/>
          <w:b/>
          <w:sz w:val="24"/>
          <w:szCs w:val="24"/>
        </w:rPr>
      </w:pPr>
    </w:p>
    <w:p w:rsidR="009F0928" w:rsidRPr="004F273C" w:rsidRDefault="009F0928" w:rsidP="009F0928">
      <w:pPr>
        <w:spacing w:after="0" w:line="360" w:lineRule="auto"/>
        <w:jc w:val="right"/>
        <w:rPr>
          <w:rFonts w:ascii="Arial" w:hAnsi="Arial" w:cs="Arial"/>
          <w:b/>
          <w:i/>
          <w:sz w:val="52"/>
          <w:szCs w:val="52"/>
        </w:rPr>
      </w:pPr>
      <w:r w:rsidRPr="004F273C">
        <w:rPr>
          <w:rFonts w:ascii="Edwardian Script ITC" w:hAnsi="Edwardian Script ITC" w:cs="Edwardian Script ITC"/>
          <w:b/>
          <w:i/>
          <w:color w:val="000000"/>
          <w:sz w:val="52"/>
          <w:szCs w:val="52"/>
          <w:lang w:val="es-CO" w:eastAsia="es-CO"/>
        </w:rPr>
        <w:t>Cindy  Daniele  Ochoa  Peluffo</w:t>
      </w:r>
    </w:p>
    <w:p w:rsidR="00BC0AA4" w:rsidRDefault="00BC0AA4" w:rsidP="00883142">
      <w:pPr>
        <w:spacing w:after="0" w:line="360" w:lineRule="auto"/>
        <w:jc w:val="center"/>
        <w:rPr>
          <w:rFonts w:ascii="Arial" w:hAnsi="Arial" w:cs="Arial"/>
          <w:b/>
          <w:sz w:val="24"/>
          <w:szCs w:val="24"/>
        </w:rPr>
      </w:pPr>
    </w:p>
    <w:p w:rsidR="00BC0AA4" w:rsidRDefault="00BC0AA4" w:rsidP="00883142">
      <w:pPr>
        <w:spacing w:after="0" w:line="360" w:lineRule="auto"/>
        <w:jc w:val="center"/>
        <w:rPr>
          <w:rFonts w:ascii="Arial" w:hAnsi="Arial" w:cs="Arial"/>
          <w:b/>
          <w:sz w:val="24"/>
          <w:szCs w:val="24"/>
        </w:rPr>
      </w:pPr>
    </w:p>
    <w:p w:rsidR="00BC0AA4" w:rsidRDefault="00BC0AA4" w:rsidP="00883142">
      <w:pPr>
        <w:spacing w:after="0" w:line="360" w:lineRule="auto"/>
        <w:jc w:val="center"/>
        <w:rPr>
          <w:rFonts w:ascii="Arial" w:hAnsi="Arial" w:cs="Arial"/>
          <w:b/>
          <w:sz w:val="24"/>
          <w:szCs w:val="24"/>
        </w:rPr>
      </w:pPr>
    </w:p>
    <w:p w:rsidR="00BC0AA4" w:rsidRDefault="00BC0AA4" w:rsidP="00883142">
      <w:pPr>
        <w:spacing w:after="0" w:line="360" w:lineRule="auto"/>
        <w:jc w:val="center"/>
        <w:rPr>
          <w:rFonts w:ascii="Arial" w:hAnsi="Arial" w:cs="Arial"/>
          <w:b/>
          <w:sz w:val="24"/>
          <w:szCs w:val="24"/>
        </w:rPr>
      </w:pPr>
    </w:p>
    <w:p w:rsidR="00BC0AA4" w:rsidRDefault="00BC0AA4" w:rsidP="00883142">
      <w:pPr>
        <w:spacing w:after="0" w:line="360" w:lineRule="auto"/>
        <w:jc w:val="center"/>
        <w:rPr>
          <w:rFonts w:ascii="Arial" w:hAnsi="Arial" w:cs="Arial"/>
          <w:b/>
          <w:sz w:val="24"/>
          <w:szCs w:val="24"/>
        </w:rPr>
      </w:pPr>
    </w:p>
    <w:p w:rsidR="00BC0AA4" w:rsidRDefault="00BC0AA4" w:rsidP="00883142">
      <w:pPr>
        <w:spacing w:after="0" w:line="360" w:lineRule="auto"/>
        <w:jc w:val="center"/>
        <w:rPr>
          <w:rFonts w:ascii="Arial" w:hAnsi="Arial" w:cs="Arial"/>
          <w:b/>
          <w:sz w:val="24"/>
          <w:szCs w:val="24"/>
        </w:rPr>
      </w:pPr>
    </w:p>
    <w:p w:rsidR="00BC0AA4" w:rsidRDefault="00BC0AA4" w:rsidP="00883142">
      <w:pPr>
        <w:spacing w:after="0" w:line="360" w:lineRule="auto"/>
        <w:jc w:val="center"/>
        <w:rPr>
          <w:rFonts w:ascii="Arial" w:hAnsi="Arial" w:cs="Arial"/>
          <w:b/>
          <w:sz w:val="24"/>
          <w:szCs w:val="24"/>
        </w:rPr>
      </w:pPr>
    </w:p>
    <w:p w:rsidR="00BC0AA4" w:rsidRDefault="00BC0AA4" w:rsidP="00883142">
      <w:pPr>
        <w:spacing w:after="0" w:line="360" w:lineRule="auto"/>
        <w:jc w:val="center"/>
        <w:rPr>
          <w:rFonts w:ascii="Arial" w:hAnsi="Arial" w:cs="Arial"/>
          <w:b/>
          <w:sz w:val="24"/>
          <w:szCs w:val="24"/>
        </w:rPr>
      </w:pPr>
    </w:p>
    <w:p w:rsidR="004968BC" w:rsidRDefault="004968BC" w:rsidP="00883142">
      <w:pPr>
        <w:spacing w:after="0" w:line="360" w:lineRule="auto"/>
        <w:jc w:val="center"/>
        <w:rPr>
          <w:rFonts w:ascii="Arial" w:hAnsi="Arial" w:cs="Arial"/>
          <w:b/>
          <w:sz w:val="24"/>
          <w:szCs w:val="24"/>
        </w:rPr>
      </w:pPr>
    </w:p>
    <w:p w:rsidR="00BC0AA4" w:rsidRDefault="004968BC" w:rsidP="00883142">
      <w:pPr>
        <w:spacing w:after="0" w:line="360" w:lineRule="auto"/>
        <w:jc w:val="center"/>
        <w:rPr>
          <w:rFonts w:ascii="Arial" w:hAnsi="Arial" w:cs="Arial"/>
          <w:b/>
          <w:sz w:val="24"/>
          <w:szCs w:val="24"/>
        </w:rPr>
      </w:pPr>
      <w:r>
        <w:rPr>
          <w:rFonts w:ascii="Arial" w:hAnsi="Arial" w:cs="Arial"/>
          <w:b/>
          <w:sz w:val="24"/>
          <w:szCs w:val="24"/>
        </w:rPr>
        <w:lastRenderedPageBreak/>
        <w:t xml:space="preserve">DEDICATORIAS </w:t>
      </w:r>
    </w:p>
    <w:p w:rsidR="00BC0AA4" w:rsidRPr="00BD2BD0" w:rsidRDefault="00BC0AA4" w:rsidP="0029394E">
      <w:pPr>
        <w:spacing w:after="0" w:line="360" w:lineRule="auto"/>
        <w:jc w:val="both"/>
        <w:rPr>
          <w:rFonts w:ascii="Arial" w:hAnsi="Arial" w:cs="Arial"/>
          <w:b/>
          <w:sz w:val="24"/>
          <w:szCs w:val="24"/>
        </w:rPr>
      </w:pPr>
    </w:p>
    <w:p w:rsidR="004968BC" w:rsidRPr="00BD2BD0" w:rsidRDefault="004968BC" w:rsidP="0029394E">
      <w:pPr>
        <w:autoSpaceDE w:val="0"/>
        <w:autoSpaceDN w:val="0"/>
        <w:adjustRightInd w:val="0"/>
        <w:spacing w:after="0" w:line="360" w:lineRule="auto"/>
        <w:jc w:val="both"/>
        <w:rPr>
          <w:rFonts w:ascii="Arial" w:hAnsi="Arial" w:cs="Arial"/>
          <w:i/>
          <w:iCs/>
          <w:color w:val="000000"/>
          <w:sz w:val="24"/>
          <w:szCs w:val="24"/>
          <w:lang w:val="es-CO" w:eastAsia="es-CO"/>
        </w:rPr>
      </w:pPr>
      <w:r w:rsidRPr="004968BC">
        <w:rPr>
          <w:rFonts w:ascii="Arial" w:hAnsi="Arial" w:cs="Arial"/>
          <w:i/>
          <w:iCs/>
          <w:color w:val="000000"/>
          <w:sz w:val="24"/>
          <w:szCs w:val="24"/>
          <w:lang w:val="es-CO" w:eastAsia="es-CO"/>
        </w:rPr>
        <w:t xml:space="preserve">A </w:t>
      </w:r>
      <w:r w:rsidRPr="004968BC">
        <w:rPr>
          <w:rFonts w:ascii="Arial" w:hAnsi="Arial" w:cs="Arial"/>
          <w:b/>
          <w:bCs/>
          <w:i/>
          <w:iCs/>
          <w:color w:val="000000"/>
          <w:sz w:val="24"/>
          <w:szCs w:val="24"/>
          <w:lang w:val="es-CO" w:eastAsia="es-CO"/>
        </w:rPr>
        <w:t xml:space="preserve">Dios </w:t>
      </w:r>
      <w:r w:rsidRPr="004968BC">
        <w:rPr>
          <w:rFonts w:ascii="Arial" w:hAnsi="Arial" w:cs="Arial"/>
          <w:i/>
          <w:iCs/>
          <w:color w:val="000000"/>
          <w:sz w:val="24"/>
          <w:szCs w:val="24"/>
          <w:lang w:val="es-CO" w:eastAsia="es-CO"/>
        </w:rPr>
        <w:t xml:space="preserve">por darme la vida, salud e inteligencia para seguir adelante en todo lo que me visiono. </w:t>
      </w:r>
    </w:p>
    <w:p w:rsidR="004968BC" w:rsidRPr="004968BC" w:rsidRDefault="004968BC" w:rsidP="0029394E">
      <w:pPr>
        <w:autoSpaceDE w:val="0"/>
        <w:autoSpaceDN w:val="0"/>
        <w:adjustRightInd w:val="0"/>
        <w:spacing w:after="0" w:line="360" w:lineRule="auto"/>
        <w:jc w:val="both"/>
        <w:rPr>
          <w:rFonts w:ascii="Arial" w:hAnsi="Arial" w:cs="Arial"/>
          <w:color w:val="000000"/>
          <w:sz w:val="24"/>
          <w:szCs w:val="24"/>
          <w:lang w:val="es-CO" w:eastAsia="es-CO"/>
        </w:rPr>
      </w:pPr>
    </w:p>
    <w:p w:rsidR="004968BC" w:rsidRPr="00BD2BD0" w:rsidRDefault="004968BC" w:rsidP="0029394E">
      <w:pPr>
        <w:autoSpaceDE w:val="0"/>
        <w:autoSpaceDN w:val="0"/>
        <w:adjustRightInd w:val="0"/>
        <w:spacing w:after="0" w:line="360" w:lineRule="auto"/>
        <w:jc w:val="both"/>
        <w:rPr>
          <w:rFonts w:ascii="Arial" w:hAnsi="Arial" w:cs="Arial"/>
          <w:i/>
          <w:iCs/>
          <w:color w:val="000000"/>
          <w:sz w:val="24"/>
          <w:szCs w:val="24"/>
          <w:lang w:val="es-CO" w:eastAsia="es-CO"/>
        </w:rPr>
      </w:pPr>
      <w:r w:rsidRPr="004968BC">
        <w:rPr>
          <w:rFonts w:ascii="Arial" w:hAnsi="Arial" w:cs="Arial"/>
          <w:i/>
          <w:iCs/>
          <w:color w:val="000000"/>
          <w:sz w:val="24"/>
          <w:szCs w:val="24"/>
          <w:lang w:val="es-CO" w:eastAsia="es-CO"/>
        </w:rPr>
        <w:t xml:space="preserve">A mis padres </w:t>
      </w:r>
      <w:r w:rsidR="0029394E" w:rsidRPr="00BD2BD0">
        <w:rPr>
          <w:rFonts w:ascii="Arial" w:hAnsi="Arial" w:cs="Arial"/>
          <w:b/>
          <w:bCs/>
          <w:i/>
          <w:iCs/>
          <w:color w:val="000000"/>
          <w:sz w:val="24"/>
          <w:szCs w:val="24"/>
          <w:lang w:val="es-CO" w:eastAsia="es-CO"/>
        </w:rPr>
        <w:t xml:space="preserve">Antonio  Pajaro  Hernández </w:t>
      </w:r>
      <w:r w:rsidR="0029394E" w:rsidRPr="00BD2BD0">
        <w:rPr>
          <w:rFonts w:ascii="Arial" w:hAnsi="Arial" w:cs="Arial"/>
          <w:i/>
          <w:iCs/>
          <w:color w:val="000000"/>
          <w:sz w:val="24"/>
          <w:szCs w:val="24"/>
          <w:lang w:val="es-CO" w:eastAsia="es-CO"/>
        </w:rPr>
        <w:t xml:space="preserve">y   </w:t>
      </w:r>
      <w:r w:rsidR="0029394E" w:rsidRPr="00BD2BD0">
        <w:rPr>
          <w:rFonts w:ascii="Arial" w:hAnsi="Arial" w:cs="Arial"/>
          <w:b/>
          <w:bCs/>
          <w:i/>
          <w:iCs/>
          <w:color w:val="000000"/>
          <w:sz w:val="24"/>
          <w:szCs w:val="24"/>
          <w:lang w:val="es-CO" w:eastAsia="es-CO"/>
        </w:rPr>
        <w:t xml:space="preserve">Ledys  Sandoval  Castellón, y  a  mi  esposo  Antonio  Vega  Arnedo  </w:t>
      </w:r>
      <w:r w:rsidRPr="004968BC">
        <w:rPr>
          <w:rFonts w:ascii="Arial" w:hAnsi="Arial" w:cs="Arial"/>
          <w:i/>
          <w:iCs/>
          <w:color w:val="000000"/>
          <w:sz w:val="24"/>
          <w:szCs w:val="24"/>
          <w:lang w:val="es-CO" w:eastAsia="es-CO"/>
        </w:rPr>
        <w:t xml:space="preserve">por su dedicación y esfuerzo día a día para ser una profesional. Quiero darles las gracias por ser los mejores padres del mundo, que a pesar de los obstáculos Dios nos da la fortaleza para luchar por nuestros sueños. </w:t>
      </w:r>
      <w:r w:rsidRPr="004968BC">
        <w:rPr>
          <w:rFonts w:ascii="Arial" w:hAnsi="Arial" w:cs="Arial"/>
          <w:b/>
          <w:bCs/>
          <w:i/>
          <w:iCs/>
          <w:color w:val="000000"/>
          <w:sz w:val="24"/>
          <w:szCs w:val="24"/>
          <w:lang w:val="es-CO" w:eastAsia="es-CO"/>
        </w:rPr>
        <w:t>LOS AMO</w:t>
      </w:r>
      <w:r w:rsidRPr="004968BC">
        <w:rPr>
          <w:rFonts w:ascii="Arial" w:hAnsi="Arial" w:cs="Arial"/>
          <w:i/>
          <w:iCs/>
          <w:color w:val="000000"/>
          <w:sz w:val="24"/>
          <w:szCs w:val="24"/>
          <w:lang w:val="es-CO" w:eastAsia="es-CO"/>
        </w:rPr>
        <w:t xml:space="preserve">. </w:t>
      </w:r>
    </w:p>
    <w:p w:rsidR="0029394E" w:rsidRPr="004968BC" w:rsidRDefault="0029394E" w:rsidP="0029394E">
      <w:pPr>
        <w:autoSpaceDE w:val="0"/>
        <w:autoSpaceDN w:val="0"/>
        <w:adjustRightInd w:val="0"/>
        <w:spacing w:after="0" w:line="360" w:lineRule="auto"/>
        <w:jc w:val="both"/>
        <w:rPr>
          <w:rFonts w:ascii="Arial" w:hAnsi="Arial" w:cs="Arial"/>
          <w:color w:val="000000"/>
          <w:sz w:val="24"/>
          <w:szCs w:val="24"/>
          <w:lang w:val="es-CO" w:eastAsia="es-CO"/>
        </w:rPr>
      </w:pPr>
    </w:p>
    <w:p w:rsidR="0029394E" w:rsidRPr="00BD2BD0" w:rsidRDefault="0029394E" w:rsidP="0029394E">
      <w:pPr>
        <w:spacing w:after="0" w:line="360" w:lineRule="auto"/>
        <w:jc w:val="both"/>
        <w:rPr>
          <w:rFonts w:ascii="Arial" w:hAnsi="Arial" w:cs="Arial"/>
          <w:i/>
          <w:iCs/>
          <w:color w:val="000000"/>
          <w:sz w:val="24"/>
          <w:szCs w:val="24"/>
          <w:lang w:val="es-CO" w:eastAsia="es-CO"/>
        </w:rPr>
      </w:pPr>
      <w:r w:rsidRPr="00BD2BD0">
        <w:rPr>
          <w:rFonts w:ascii="Arial" w:hAnsi="Arial" w:cs="Arial"/>
          <w:i/>
          <w:iCs/>
          <w:color w:val="000000"/>
          <w:sz w:val="24"/>
          <w:szCs w:val="24"/>
          <w:lang w:val="es-CO" w:eastAsia="es-CO"/>
        </w:rPr>
        <w:t xml:space="preserve">A mi hermana </w:t>
      </w:r>
      <w:r w:rsidRPr="00BD2BD0">
        <w:rPr>
          <w:rFonts w:ascii="Arial" w:hAnsi="Arial" w:cs="Arial"/>
          <w:b/>
          <w:i/>
          <w:iCs/>
          <w:color w:val="000000"/>
          <w:sz w:val="24"/>
          <w:szCs w:val="24"/>
          <w:lang w:val="es-CO" w:eastAsia="es-CO"/>
        </w:rPr>
        <w:t>Zollianne Pajaro Sandoval</w:t>
      </w:r>
      <w:r w:rsidRPr="00BD2BD0">
        <w:rPr>
          <w:rFonts w:ascii="Arial" w:hAnsi="Arial" w:cs="Arial"/>
          <w:i/>
          <w:iCs/>
          <w:color w:val="000000"/>
          <w:sz w:val="24"/>
          <w:szCs w:val="24"/>
          <w:lang w:val="es-CO" w:eastAsia="es-CO"/>
        </w:rPr>
        <w:t xml:space="preserve"> </w:t>
      </w:r>
      <w:r w:rsidR="004968BC" w:rsidRPr="00BD2BD0">
        <w:rPr>
          <w:rFonts w:ascii="Arial" w:hAnsi="Arial" w:cs="Arial"/>
          <w:i/>
          <w:iCs/>
          <w:color w:val="000000"/>
          <w:sz w:val="24"/>
          <w:szCs w:val="24"/>
          <w:lang w:val="es-CO" w:eastAsia="es-CO"/>
        </w:rPr>
        <w:t>por su apoyo en el proceso de mi formación.</w:t>
      </w:r>
    </w:p>
    <w:p w:rsidR="0029394E" w:rsidRPr="00BD2BD0" w:rsidRDefault="0029394E" w:rsidP="0029394E">
      <w:pPr>
        <w:spacing w:after="0" w:line="360" w:lineRule="auto"/>
        <w:jc w:val="both"/>
        <w:rPr>
          <w:rFonts w:ascii="Arial" w:hAnsi="Arial" w:cs="Arial"/>
          <w:i/>
          <w:iCs/>
          <w:color w:val="000000"/>
          <w:sz w:val="24"/>
          <w:szCs w:val="24"/>
          <w:lang w:val="es-CO" w:eastAsia="es-CO"/>
        </w:rPr>
      </w:pPr>
    </w:p>
    <w:p w:rsidR="0029394E" w:rsidRDefault="0029394E" w:rsidP="0029394E">
      <w:pPr>
        <w:spacing w:after="0" w:line="360" w:lineRule="auto"/>
        <w:jc w:val="both"/>
        <w:rPr>
          <w:rFonts w:ascii="Arial" w:hAnsi="Arial" w:cs="Arial"/>
          <w:i/>
          <w:iCs/>
          <w:color w:val="000000"/>
          <w:sz w:val="24"/>
          <w:szCs w:val="24"/>
          <w:lang w:val="es-CO" w:eastAsia="es-CO"/>
        </w:rPr>
      </w:pPr>
      <w:r w:rsidRPr="00BD2BD0">
        <w:rPr>
          <w:rFonts w:ascii="Arial" w:hAnsi="Arial" w:cs="Arial"/>
          <w:i/>
          <w:iCs/>
          <w:color w:val="000000"/>
          <w:sz w:val="24"/>
          <w:szCs w:val="24"/>
          <w:lang w:val="es-CO" w:eastAsia="es-CO"/>
        </w:rPr>
        <w:t>A mi hijo Samuel Vega  Pajaro   por ser  el motor  de mi vida  y  por  ultimo y no menos importantes  a  mis  compañeras  de  investigación, a las  cuales  les  deseo éxitos  en su carrera  profesional.</w:t>
      </w:r>
    </w:p>
    <w:p w:rsidR="00B57235" w:rsidRDefault="00B57235" w:rsidP="0029394E">
      <w:pPr>
        <w:spacing w:after="0" w:line="360" w:lineRule="auto"/>
        <w:jc w:val="both"/>
        <w:rPr>
          <w:rFonts w:ascii="Arial" w:hAnsi="Arial" w:cs="Arial"/>
          <w:i/>
          <w:iCs/>
          <w:color w:val="000000"/>
          <w:sz w:val="24"/>
          <w:szCs w:val="24"/>
          <w:lang w:val="es-CO" w:eastAsia="es-CO"/>
        </w:rPr>
      </w:pPr>
    </w:p>
    <w:p w:rsidR="00B57235" w:rsidRPr="00BD2BD0" w:rsidRDefault="00B57235" w:rsidP="0029394E">
      <w:pPr>
        <w:spacing w:after="0" w:line="360" w:lineRule="auto"/>
        <w:jc w:val="both"/>
        <w:rPr>
          <w:rFonts w:ascii="Arial" w:hAnsi="Arial" w:cs="Arial"/>
          <w:i/>
          <w:iCs/>
          <w:color w:val="000000"/>
          <w:sz w:val="24"/>
          <w:szCs w:val="24"/>
          <w:lang w:val="es-CO" w:eastAsia="es-CO"/>
        </w:rPr>
      </w:pPr>
      <w:r>
        <w:rPr>
          <w:rFonts w:ascii="Arial" w:hAnsi="Arial" w:cs="Arial"/>
          <w:i/>
          <w:iCs/>
          <w:color w:val="000000"/>
          <w:sz w:val="24"/>
          <w:szCs w:val="24"/>
          <w:lang w:val="es-CO" w:eastAsia="es-CO"/>
        </w:rPr>
        <w:t>Bendiciones</w:t>
      </w:r>
    </w:p>
    <w:p w:rsidR="0029394E" w:rsidRDefault="0029394E" w:rsidP="0029394E">
      <w:pPr>
        <w:spacing w:after="0" w:line="360" w:lineRule="auto"/>
        <w:jc w:val="both"/>
        <w:rPr>
          <w:rFonts w:ascii="Arial" w:hAnsi="Arial" w:cs="Arial"/>
          <w:i/>
          <w:iCs/>
          <w:color w:val="000000"/>
          <w:sz w:val="23"/>
          <w:szCs w:val="23"/>
          <w:lang w:val="es-CO" w:eastAsia="es-CO"/>
        </w:rPr>
      </w:pPr>
    </w:p>
    <w:p w:rsidR="0029394E" w:rsidRPr="0029394E" w:rsidRDefault="0029394E" w:rsidP="0029394E">
      <w:pPr>
        <w:spacing w:after="0" w:line="360" w:lineRule="auto"/>
        <w:jc w:val="both"/>
        <w:rPr>
          <w:rFonts w:ascii="Arial" w:hAnsi="Arial" w:cs="Arial"/>
          <w:i/>
          <w:iCs/>
          <w:color w:val="000000"/>
          <w:sz w:val="23"/>
          <w:szCs w:val="23"/>
          <w:lang w:val="es-CO" w:eastAsia="es-CO"/>
        </w:rPr>
      </w:pPr>
    </w:p>
    <w:p w:rsidR="00BC0AA4" w:rsidRDefault="00BC0AA4" w:rsidP="00883142">
      <w:pPr>
        <w:spacing w:after="0" w:line="360" w:lineRule="auto"/>
        <w:jc w:val="center"/>
        <w:rPr>
          <w:rFonts w:ascii="Arial" w:hAnsi="Arial" w:cs="Arial"/>
          <w:b/>
          <w:sz w:val="24"/>
          <w:szCs w:val="24"/>
        </w:rPr>
      </w:pPr>
    </w:p>
    <w:p w:rsidR="00BD2BD0" w:rsidRPr="004F273C" w:rsidRDefault="00BD2BD0" w:rsidP="00BD2BD0">
      <w:pPr>
        <w:spacing w:after="0" w:line="360" w:lineRule="auto"/>
        <w:jc w:val="right"/>
        <w:rPr>
          <w:rFonts w:ascii="Arial" w:hAnsi="Arial" w:cs="Arial"/>
          <w:b/>
          <w:i/>
          <w:sz w:val="52"/>
          <w:szCs w:val="52"/>
        </w:rPr>
      </w:pPr>
      <w:r>
        <w:rPr>
          <w:rFonts w:ascii="Edwardian Script ITC" w:hAnsi="Edwardian Script ITC" w:cs="Edwardian Script ITC"/>
          <w:b/>
          <w:i/>
          <w:color w:val="000000"/>
          <w:sz w:val="52"/>
          <w:szCs w:val="52"/>
          <w:lang w:val="es-CO" w:eastAsia="es-CO"/>
        </w:rPr>
        <w:t xml:space="preserve">Liz Vanessa  Pajaro Sandoval </w:t>
      </w:r>
    </w:p>
    <w:p w:rsidR="00BC0AA4" w:rsidRDefault="00BC0AA4" w:rsidP="00883142">
      <w:pPr>
        <w:spacing w:after="0" w:line="360" w:lineRule="auto"/>
        <w:jc w:val="center"/>
        <w:rPr>
          <w:rFonts w:ascii="Arial" w:hAnsi="Arial" w:cs="Arial"/>
          <w:b/>
          <w:sz w:val="24"/>
          <w:szCs w:val="24"/>
        </w:rPr>
      </w:pPr>
    </w:p>
    <w:p w:rsidR="00BC0AA4" w:rsidRPr="002C27BC" w:rsidRDefault="00BC0AA4" w:rsidP="00883142">
      <w:pPr>
        <w:spacing w:after="0" w:line="360" w:lineRule="auto"/>
        <w:jc w:val="center"/>
        <w:rPr>
          <w:rFonts w:ascii="Arial" w:hAnsi="Arial" w:cs="Arial"/>
          <w:b/>
          <w:sz w:val="24"/>
          <w:szCs w:val="24"/>
        </w:rPr>
      </w:pPr>
    </w:p>
    <w:p w:rsidR="00072714" w:rsidRPr="002C27BC" w:rsidRDefault="00072714" w:rsidP="00883142">
      <w:pPr>
        <w:spacing w:after="0" w:line="360" w:lineRule="auto"/>
        <w:jc w:val="center"/>
        <w:rPr>
          <w:rFonts w:ascii="Arial" w:hAnsi="Arial" w:cs="Arial"/>
          <w:b/>
          <w:sz w:val="24"/>
          <w:szCs w:val="24"/>
        </w:rPr>
      </w:pPr>
    </w:p>
    <w:p w:rsidR="00C90BBE" w:rsidRDefault="00C90BBE" w:rsidP="00883142">
      <w:pPr>
        <w:spacing w:after="0" w:line="360" w:lineRule="auto"/>
        <w:jc w:val="center"/>
        <w:rPr>
          <w:rFonts w:ascii="Arial" w:hAnsi="Arial" w:cs="Arial"/>
          <w:b/>
          <w:sz w:val="24"/>
          <w:szCs w:val="24"/>
        </w:rPr>
      </w:pPr>
    </w:p>
    <w:p w:rsidR="0047051D" w:rsidRDefault="00D103A6" w:rsidP="00B33AC7">
      <w:pPr>
        <w:spacing w:after="0" w:line="360" w:lineRule="auto"/>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585536" behindDoc="0" locked="0" layoutInCell="1" allowOverlap="1" wp14:anchorId="10EA0D62" wp14:editId="7E102644">
                <wp:simplePos x="0" y="0"/>
                <wp:positionH relativeFrom="column">
                  <wp:posOffset>2682240</wp:posOffset>
                </wp:positionH>
                <wp:positionV relativeFrom="paragraph">
                  <wp:posOffset>202565</wp:posOffset>
                </wp:positionV>
                <wp:extent cx="255905" cy="270510"/>
                <wp:effectExtent l="0" t="0" r="0" b="0"/>
                <wp:wrapNone/>
                <wp:docPr id="151"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4A44" w:rsidRDefault="00E74A44" w:rsidP="007D233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EA0D62" id="Text Box 83" o:spid="_x0000_s1028" type="#_x0000_t202" style="position:absolute;margin-left:211.2pt;margin-top:15.95pt;width:20.15pt;height:21.3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" stroked="f">
                <v:textbox>
                  <w:txbxContent>
                    <w:p w:rsidR="00E74A44" w:rsidRDefault="00E74A44" w:rsidP="007D2339"/>
                  </w:txbxContent>
                </v:textbox>
              </v:shape>
            </w:pict>
          </mc:Fallback>
        </mc:AlternateContent>
      </w:r>
    </w:p>
    <w:p w:rsidR="00B33AC7" w:rsidRDefault="00B33AC7" w:rsidP="00B33AC7">
      <w:pPr>
        <w:spacing w:after="0" w:line="360" w:lineRule="auto"/>
        <w:rPr>
          <w:rFonts w:ascii="Arial" w:hAnsi="Arial" w:cs="Arial"/>
          <w:b/>
          <w:sz w:val="24"/>
          <w:szCs w:val="24"/>
        </w:rPr>
      </w:pPr>
    </w:p>
    <w:p w:rsidR="00BD2BD0" w:rsidRPr="00BD2BD0" w:rsidRDefault="00BD2BD0" w:rsidP="00BD2BD0">
      <w:pPr>
        <w:spacing w:after="0" w:line="360" w:lineRule="auto"/>
        <w:jc w:val="center"/>
        <w:rPr>
          <w:rFonts w:ascii="Arial" w:hAnsi="Arial" w:cs="Arial"/>
          <w:b/>
          <w:sz w:val="24"/>
          <w:szCs w:val="24"/>
        </w:rPr>
      </w:pPr>
      <w:r w:rsidRPr="00BD2BD0">
        <w:rPr>
          <w:rFonts w:ascii="Arial" w:hAnsi="Arial" w:cs="Arial"/>
          <w:b/>
          <w:sz w:val="24"/>
          <w:szCs w:val="24"/>
        </w:rPr>
        <w:lastRenderedPageBreak/>
        <w:t>DEDIDACTORIAS</w:t>
      </w:r>
    </w:p>
    <w:p w:rsidR="00BD2BD0" w:rsidRPr="00BD2BD0" w:rsidRDefault="00BD2BD0" w:rsidP="00BD2BD0">
      <w:pPr>
        <w:spacing w:after="0" w:line="360" w:lineRule="auto"/>
        <w:jc w:val="center"/>
        <w:rPr>
          <w:rFonts w:ascii="Arial" w:hAnsi="Arial" w:cs="Arial"/>
          <w:b/>
          <w:sz w:val="24"/>
          <w:szCs w:val="24"/>
        </w:rPr>
      </w:pPr>
    </w:p>
    <w:p w:rsidR="00BD2BD0" w:rsidRPr="00BD2BD0" w:rsidRDefault="00BD2BD0" w:rsidP="00BD2BD0">
      <w:pPr>
        <w:spacing w:after="0" w:line="360" w:lineRule="auto"/>
        <w:jc w:val="center"/>
        <w:rPr>
          <w:rFonts w:ascii="Arial" w:hAnsi="Arial" w:cs="Arial"/>
          <w:i/>
          <w:sz w:val="24"/>
          <w:szCs w:val="24"/>
        </w:rPr>
      </w:pPr>
    </w:p>
    <w:p w:rsidR="00BD2BD0" w:rsidRPr="00BD2BD0" w:rsidRDefault="00BD2BD0" w:rsidP="00BD2BD0">
      <w:pPr>
        <w:spacing w:after="0" w:line="360" w:lineRule="auto"/>
        <w:jc w:val="both"/>
        <w:rPr>
          <w:rFonts w:ascii="Arial" w:hAnsi="Arial" w:cs="Arial"/>
          <w:i/>
          <w:sz w:val="24"/>
          <w:szCs w:val="24"/>
        </w:rPr>
      </w:pPr>
      <w:r w:rsidRPr="00BD2BD0">
        <w:rPr>
          <w:rFonts w:ascii="Arial" w:hAnsi="Arial" w:cs="Arial"/>
          <w:i/>
          <w:sz w:val="24"/>
          <w:szCs w:val="24"/>
        </w:rPr>
        <w:t xml:space="preserve"> A </w:t>
      </w:r>
      <w:r w:rsidRPr="00BD2BD0">
        <w:rPr>
          <w:rFonts w:ascii="Arial" w:hAnsi="Arial" w:cs="Arial"/>
          <w:b/>
          <w:i/>
          <w:sz w:val="24"/>
          <w:szCs w:val="24"/>
        </w:rPr>
        <w:t>Dios</w:t>
      </w:r>
      <w:r w:rsidRPr="00BD2BD0">
        <w:rPr>
          <w:rFonts w:ascii="Arial" w:hAnsi="Arial" w:cs="Arial"/>
          <w:i/>
          <w:sz w:val="24"/>
          <w:szCs w:val="24"/>
        </w:rPr>
        <w:t>,  por darme la vida y  la sabiduría necesaria que me permitió   terminar este proyecto de investigación, siendo mi guía, ante todo las dificultades  que se presentaron día tras  día.</w:t>
      </w:r>
    </w:p>
    <w:p w:rsidR="00BD2BD0" w:rsidRPr="00BD2BD0" w:rsidRDefault="00BD2BD0" w:rsidP="00BD2BD0">
      <w:pPr>
        <w:spacing w:after="0" w:line="360" w:lineRule="auto"/>
        <w:jc w:val="both"/>
        <w:rPr>
          <w:rFonts w:ascii="Arial" w:hAnsi="Arial" w:cs="Arial"/>
          <w:i/>
          <w:sz w:val="24"/>
          <w:szCs w:val="24"/>
        </w:rPr>
      </w:pPr>
    </w:p>
    <w:p w:rsidR="00BD2BD0" w:rsidRPr="00BD2BD0" w:rsidRDefault="00BD2BD0" w:rsidP="00BD2BD0">
      <w:pPr>
        <w:spacing w:after="0" w:line="360" w:lineRule="auto"/>
        <w:jc w:val="both"/>
        <w:rPr>
          <w:rFonts w:ascii="Arial" w:hAnsi="Arial" w:cs="Arial"/>
          <w:i/>
          <w:sz w:val="24"/>
          <w:szCs w:val="24"/>
        </w:rPr>
      </w:pPr>
      <w:r w:rsidRPr="00BD2BD0">
        <w:rPr>
          <w:rFonts w:ascii="Arial" w:hAnsi="Arial" w:cs="Arial"/>
          <w:i/>
          <w:sz w:val="24"/>
          <w:szCs w:val="24"/>
        </w:rPr>
        <w:t xml:space="preserve">A mis padres  </w:t>
      </w:r>
      <w:r w:rsidRPr="00BD2BD0">
        <w:rPr>
          <w:rFonts w:ascii="Arial" w:hAnsi="Arial" w:cs="Arial"/>
          <w:b/>
          <w:i/>
          <w:sz w:val="24"/>
          <w:szCs w:val="24"/>
        </w:rPr>
        <w:t xml:space="preserve">Carlos </w:t>
      </w:r>
      <w:proofErr w:type="spellStart"/>
      <w:r w:rsidRPr="00BD2BD0">
        <w:rPr>
          <w:rFonts w:ascii="Arial" w:hAnsi="Arial" w:cs="Arial"/>
          <w:b/>
          <w:i/>
          <w:sz w:val="24"/>
          <w:szCs w:val="24"/>
        </w:rPr>
        <w:t>Tous</w:t>
      </w:r>
      <w:proofErr w:type="spellEnd"/>
      <w:r w:rsidRPr="00BD2BD0">
        <w:rPr>
          <w:rFonts w:ascii="Arial" w:hAnsi="Arial" w:cs="Arial"/>
          <w:b/>
          <w:i/>
          <w:sz w:val="24"/>
          <w:szCs w:val="24"/>
        </w:rPr>
        <w:t xml:space="preserve"> </w:t>
      </w:r>
      <w:proofErr w:type="spellStart"/>
      <w:r w:rsidRPr="00BD2BD0">
        <w:rPr>
          <w:rFonts w:ascii="Arial" w:hAnsi="Arial" w:cs="Arial"/>
          <w:b/>
          <w:i/>
          <w:sz w:val="24"/>
          <w:szCs w:val="24"/>
        </w:rPr>
        <w:t>Herazo</w:t>
      </w:r>
      <w:proofErr w:type="spellEnd"/>
      <w:r w:rsidRPr="00BD2BD0">
        <w:rPr>
          <w:rFonts w:ascii="Arial" w:hAnsi="Arial" w:cs="Arial"/>
          <w:i/>
          <w:sz w:val="24"/>
          <w:szCs w:val="24"/>
        </w:rPr>
        <w:t xml:space="preserve"> y </w:t>
      </w:r>
      <w:proofErr w:type="spellStart"/>
      <w:r w:rsidRPr="00BD2BD0">
        <w:rPr>
          <w:rFonts w:ascii="Arial" w:hAnsi="Arial" w:cs="Arial"/>
          <w:b/>
          <w:i/>
          <w:sz w:val="24"/>
          <w:szCs w:val="24"/>
        </w:rPr>
        <w:t>Aracelys</w:t>
      </w:r>
      <w:proofErr w:type="spellEnd"/>
      <w:r w:rsidRPr="00BD2BD0">
        <w:rPr>
          <w:rFonts w:ascii="Arial" w:hAnsi="Arial" w:cs="Arial"/>
          <w:b/>
          <w:i/>
          <w:sz w:val="24"/>
          <w:szCs w:val="24"/>
        </w:rPr>
        <w:t xml:space="preserve"> Zambrano </w:t>
      </w:r>
      <w:proofErr w:type="spellStart"/>
      <w:r w:rsidRPr="00BD2BD0">
        <w:rPr>
          <w:rFonts w:ascii="Arial" w:hAnsi="Arial" w:cs="Arial"/>
          <w:b/>
          <w:i/>
          <w:sz w:val="24"/>
          <w:szCs w:val="24"/>
        </w:rPr>
        <w:t>Moncaris</w:t>
      </w:r>
      <w:proofErr w:type="spellEnd"/>
      <w:r w:rsidRPr="00BD2BD0">
        <w:rPr>
          <w:rFonts w:ascii="Arial" w:hAnsi="Arial" w:cs="Arial"/>
          <w:i/>
          <w:sz w:val="24"/>
          <w:szCs w:val="24"/>
        </w:rPr>
        <w:t>, por brindarme su apoyo incondicional en este proceso, por su</w:t>
      </w:r>
      <w:r w:rsidRPr="00BD2BD0">
        <w:rPr>
          <w:i/>
        </w:rPr>
        <w:t xml:space="preserve"> </w:t>
      </w:r>
      <w:r w:rsidRPr="00BD2BD0">
        <w:rPr>
          <w:rFonts w:ascii="Arial" w:hAnsi="Arial" w:cs="Arial"/>
          <w:i/>
          <w:sz w:val="24"/>
          <w:szCs w:val="24"/>
        </w:rPr>
        <w:t xml:space="preserve">dedicación y esfuerzo día a día para  convertirme en  una profesional, además por recordarme siempre  que a pesar de los obstáculos Dios nos da la fortaleza para luchar por nuestros sueños. </w:t>
      </w:r>
    </w:p>
    <w:p w:rsidR="00BD2BD0" w:rsidRPr="00BD2BD0" w:rsidRDefault="00BD2BD0" w:rsidP="00BD2BD0">
      <w:pPr>
        <w:spacing w:after="0" w:line="360" w:lineRule="auto"/>
        <w:jc w:val="both"/>
        <w:rPr>
          <w:rFonts w:ascii="Arial" w:hAnsi="Arial" w:cs="Arial"/>
          <w:i/>
          <w:sz w:val="24"/>
          <w:szCs w:val="24"/>
        </w:rPr>
      </w:pPr>
    </w:p>
    <w:p w:rsidR="00BD2BD0" w:rsidRPr="00BD2BD0" w:rsidRDefault="00BD2BD0" w:rsidP="00BD2BD0">
      <w:pPr>
        <w:spacing w:after="0" w:line="360" w:lineRule="auto"/>
        <w:jc w:val="both"/>
        <w:rPr>
          <w:rFonts w:ascii="Arial" w:hAnsi="Arial" w:cs="Arial"/>
          <w:i/>
          <w:sz w:val="24"/>
          <w:szCs w:val="24"/>
        </w:rPr>
      </w:pPr>
      <w:r w:rsidRPr="00BD2BD0">
        <w:rPr>
          <w:rFonts w:ascii="Arial" w:hAnsi="Arial" w:cs="Arial"/>
          <w:i/>
          <w:sz w:val="24"/>
          <w:szCs w:val="24"/>
        </w:rPr>
        <w:t xml:space="preserve">A </w:t>
      </w:r>
      <w:r w:rsidRPr="00BD2BD0">
        <w:rPr>
          <w:rFonts w:ascii="Arial" w:hAnsi="Arial" w:cs="Arial"/>
          <w:b/>
          <w:i/>
          <w:sz w:val="24"/>
          <w:szCs w:val="24"/>
        </w:rPr>
        <w:t xml:space="preserve">Jerffrey Ochoa Peluffo  </w:t>
      </w:r>
      <w:r w:rsidRPr="00BD2BD0">
        <w:rPr>
          <w:rFonts w:ascii="Arial" w:hAnsi="Arial" w:cs="Arial"/>
          <w:i/>
          <w:sz w:val="24"/>
          <w:szCs w:val="24"/>
        </w:rPr>
        <w:t>quien a compartido conmigo todo este proceso  de formación  de una manera atenta y colaboradora, animándome en los momentos de desesperación y ante todo por demostrarme que siempre poder contar con el.</w:t>
      </w:r>
    </w:p>
    <w:p w:rsidR="00BD2BD0" w:rsidRPr="00BD2BD0" w:rsidRDefault="00BD2BD0" w:rsidP="00BD2BD0">
      <w:pPr>
        <w:spacing w:after="0" w:line="360" w:lineRule="auto"/>
        <w:jc w:val="both"/>
        <w:rPr>
          <w:rFonts w:ascii="Arial" w:hAnsi="Arial" w:cs="Arial"/>
          <w:i/>
          <w:sz w:val="24"/>
          <w:szCs w:val="24"/>
        </w:rPr>
      </w:pPr>
    </w:p>
    <w:p w:rsidR="00BD2BD0" w:rsidRDefault="00BD2BD0" w:rsidP="00BD2BD0">
      <w:pPr>
        <w:spacing w:after="0" w:line="360" w:lineRule="auto"/>
        <w:jc w:val="both"/>
        <w:rPr>
          <w:rFonts w:ascii="Arial" w:hAnsi="Arial" w:cs="Arial"/>
          <w:i/>
          <w:sz w:val="24"/>
          <w:szCs w:val="24"/>
        </w:rPr>
      </w:pPr>
      <w:r w:rsidRPr="00BD2BD0">
        <w:rPr>
          <w:rFonts w:ascii="Arial" w:hAnsi="Arial" w:cs="Arial"/>
          <w:i/>
          <w:sz w:val="24"/>
          <w:szCs w:val="24"/>
        </w:rPr>
        <w:t xml:space="preserve">A mi ángel </w:t>
      </w:r>
      <w:r w:rsidRPr="00BD2BD0">
        <w:rPr>
          <w:rFonts w:ascii="Arial" w:hAnsi="Arial" w:cs="Arial"/>
          <w:b/>
          <w:i/>
          <w:sz w:val="24"/>
          <w:szCs w:val="24"/>
        </w:rPr>
        <w:t>Moisés Stevens Ochoa</w:t>
      </w:r>
      <w:r w:rsidRPr="00BD2BD0">
        <w:rPr>
          <w:rFonts w:ascii="Arial" w:hAnsi="Arial" w:cs="Arial"/>
          <w:i/>
          <w:sz w:val="24"/>
          <w:szCs w:val="24"/>
        </w:rPr>
        <w:t xml:space="preserve"> Tous  quien compartió conmigo parte de este proceso de formación, de quien  guardo  recuerdos en mi mente y el  inmenso amor que despertó en mi  corazón, que se convierten día tras día en  mi fortaleza para seguir.</w:t>
      </w:r>
    </w:p>
    <w:p w:rsidR="0019696A" w:rsidRDefault="0019696A" w:rsidP="00BD2BD0">
      <w:pPr>
        <w:spacing w:after="0" w:line="360" w:lineRule="auto"/>
        <w:jc w:val="both"/>
        <w:rPr>
          <w:rFonts w:ascii="Arial" w:hAnsi="Arial" w:cs="Arial"/>
          <w:i/>
          <w:sz w:val="24"/>
          <w:szCs w:val="24"/>
        </w:rPr>
      </w:pPr>
    </w:p>
    <w:p w:rsidR="0019696A" w:rsidRDefault="0019696A" w:rsidP="00BD2BD0">
      <w:pPr>
        <w:spacing w:after="0" w:line="360" w:lineRule="auto"/>
        <w:jc w:val="both"/>
        <w:rPr>
          <w:rFonts w:ascii="Arial" w:hAnsi="Arial" w:cs="Arial"/>
          <w:i/>
          <w:sz w:val="24"/>
          <w:szCs w:val="24"/>
        </w:rPr>
      </w:pPr>
      <w:r>
        <w:rPr>
          <w:rFonts w:ascii="Arial" w:hAnsi="Arial" w:cs="Arial"/>
          <w:i/>
          <w:sz w:val="24"/>
          <w:szCs w:val="24"/>
        </w:rPr>
        <w:t>A mis  compañeras  por apoyarnos  mutuamente para la  ejecución de nuestro</w:t>
      </w:r>
      <w:r w:rsidR="00F25F13">
        <w:rPr>
          <w:rFonts w:ascii="Arial" w:hAnsi="Arial" w:cs="Arial"/>
          <w:i/>
          <w:sz w:val="24"/>
          <w:szCs w:val="24"/>
        </w:rPr>
        <w:t xml:space="preserve"> proyecto de  grado  éxitos  en</w:t>
      </w:r>
      <w:r w:rsidR="00997C75">
        <w:rPr>
          <w:rFonts w:ascii="Arial" w:hAnsi="Arial" w:cs="Arial"/>
          <w:i/>
          <w:sz w:val="24"/>
          <w:szCs w:val="24"/>
        </w:rPr>
        <w:t xml:space="preserve"> sus carreras como profesionales </w:t>
      </w:r>
    </w:p>
    <w:p w:rsidR="0019696A" w:rsidRDefault="0019696A" w:rsidP="00BD2BD0">
      <w:pPr>
        <w:spacing w:after="0" w:line="360" w:lineRule="auto"/>
        <w:jc w:val="both"/>
        <w:rPr>
          <w:rFonts w:ascii="Arial" w:hAnsi="Arial" w:cs="Arial"/>
          <w:i/>
          <w:sz w:val="24"/>
          <w:szCs w:val="24"/>
        </w:rPr>
      </w:pPr>
    </w:p>
    <w:p w:rsidR="0019696A" w:rsidRPr="00BD2BD0" w:rsidRDefault="0019696A" w:rsidP="00BD2BD0">
      <w:pPr>
        <w:spacing w:after="0" w:line="360" w:lineRule="auto"/>
        <w:jc w:val="both"/>
        <w:rPr>
          <w:rFonts w:ascii="Arial" w:hAnsi="Arial" w:cs="Arial"/>
          <w:i/>
          <w:sz w:val="24"/>
          <w:szCs w:val="24"/>
        </w:rPr>
      </w:pPr>
      <w:r>
        <w:rPr>
          <w:rFonts w:ascii="Arial" w:hAnsi="Arial" w:cs="Arial"/>
          <w:i/>
          <w:sz w:val="24"/>
          <w:szCs w:val="24"/>
        </w:rPr>
        <w:t xml:space="preserve">Con </w:t>
      </w:r>
      <w:r w:rsidR="00B33AC7">
        <w:rPr>
          <w:rFonts w:ascii="Arial" w:hAnsi="Arial" w:cs="Arial"/>
          <w:i/>
          <w:sz w:val="24"/>
          <w:szCs w:val="24"/>
        </w:rPr>
        <w:t>cariño…</w:t>
      </w:r>
    </w:p>
    <w:p w:rsidR="00BD2BD0" w:rsidRDefault="0019696A" w:rsidP="00E2699A">
      <w:pPr>
        <w:spacing w:after="0" w:line="360" w:lineRule="auto"/>
        <w:jc w:val="right"/>
        <w:rPr>
          <w:rFonts w:ascii="Edwardian Script ITC" w:hAnsi="Edwardian Script ITC" w:cs="Edwardian Script ITC"/>
          <w:b/>
          <w:i/>
          <w:color w:val="000000"/>
          <w:sz w:val="52"/>
          <w:szCs w:val="52"/>
          <w:lang w:val="es-CO" w:eastAsia="es-CO"/>
        </w:rPr>
      </w:pPr>
      <w:r>
        <w:rPr>
          <w:rFonts w:ascii="Edwardian Script ITC" w:hAnsi="Edwardian Script ITC" w:cs="Edwardian Script ITC"/>
          <w:b/>
          <w:i/>
          <w:color w:val="000000"/>
          <w:sz w:val="52"/>
          <w:szCs w:val="52"/>
          <w:lang w:val="es-CO" w:eastAsia="es-CO"/>
        </w:rPr>
        <w:t>Yeimy  T ous  Zamb</w:t>
      </w:r>
      <w:r w:rsidR="00E2699A">
        <w:rPr>
          <w:rFonts w:ascii="Edwardian Script ITC" w:hAnsi="Edwardian Script ITC" w:cs="Edwardian Script ITC"/>
          <w:b/>
          <w:i/>
          <w:color w:val="000000"/>
          <w:sz w:val="52"/>
          <w:szCs w:val="52"/>
          <w:lang w:val="es-CO" w:eastAsia="es-CO"/>
        </w:rPr>
        <w:t xml:space="preserve">rano </w:t>
      </w:r>
    </w:p>
    <w:p w:rsidR="00E2699A" w:rsidRPr="00E2699A" w:rsidRDefault="00E2699A" w:rsidP="00E2699A">
      <w:pPr>
        <w:spacing w:after="0" w:line="360" w:lineRule="auto"/>
        <w:jc w:val="right"/>
        <w:rPr>
          <w:rFonts w:ascii="Arial" w:hAnsi="Arial" w:cs="Arial"/>
          <w:b/>
          <w:i/>
          <w:sz w:val="52"/>
          <w:szCs w:val="52"/>
        </w:rPr>
      </w:pPr>
    </w:p>
    <w:p w:rsidR="00E2699A" w:rsidRPr="00E2699A" w:rsidRDefault="00E2699A" w:rsidP="00E2699A">
      <w:pPr>
        <w:spacing w:after="0" w:line="360" w:lineRule="auto"/>
        <w:jc w:val="center"/>
        <w:rPr>
          <w:rFonts w:ascii="Arial" w:hAnsi="Arial" w:cs="Arial"/>
          <w:b/>
          <w:sz w:val="24"/>
          <w:szCs w:val="24"/>
        </w:rPr>
      </w:pPr>
      <w:r w:rsidRPr="00E2699A">
        <w:rPr>
          <w:rFonts w:ascii="Arial" w:hAnsi="Arial" w:cs="Arial"/>
          <w:b/>
          <w:sz w:val="24"/>
          <w:szCs w:val="24"/>
        </w:rPr>
        <w:lastRenderedPageBreak/>
        <w:t>AGRADECIMIENTOS</w:t>
      </w:r>
    </w:p>
    <w:p w:rsidR="00E2699A" w:rsidRPr="00E2699A" w:rsidRDefault="00E2699A" w:rsidP="00E2699A">
      <w:pPr>
        <w:spacing w:after="0" w:line="360" w:lineRule="auto"/>
        <w:jc w:val="center"/>
        <w:rPr>
          <w:rFonts w:ascii="Arial" w:hAnsi="Arial" w:cs="Arial"/>
          <w:b/>
          <w:sz w:val="24"/>
          <w:szCs w:val="24"/>
        </w:rPr>
      </w:pPr>
    </w:p>
    <w:p w:rsidR="00E2699A" w:rsidRPr="00E2699A" w:rsidRDefault="00E2699A" w:rsidP="00E2699A">
      <w:pPr>
        <w:spacing w:after="0" w:line="360" w:lineRule="auto"/>
        <w:jc w:val="both"/>
        <w:rPr>
          <w:rFonts w:ascii="Arial" w:hAnsi="Arial" w:cs="Arial"/>
          <w:b/>
          <w:sz w:val="24"/>
          <w:szCs w:val="24"/>
        </w:rPr>
      </w:pPr>
    </w:p>
    <w:p w:rsidR="00E2699A" w:rsidRPr="00E2699A" w:rsidRDefault="00E2699A" w:rsidP="00E2699A">
      <w:pPr>
        <w:spacing w:line="360" w:lineRule="auto"/>
        <w:jc w:val="both"/>
        <w:rPr>
          <w:rFonts w:ascii="Arial" w:hAnsi="Arial" w:cs="Arial"/>
          <w:sz w:val="24"/>
          <w:szCs w:val="24"/>
        </w:rPr>
      </w:pPr>
      <w:r w:rsidRPr="00E2699A">
        <w:rPr>
          <w:rFonts w:ascii="Arial" w:hAnsi="Arial" w:cs="Arial"/>
          <w:sz w:val="24"/>
          <w:szCs w:val="24"/>
        </w:rPr>
        <w:t>Las investigadoras agradecen principalmente a Dios por darle la sabiduría, paciencia y fortaleza para la realización del proyecto.</w:t>
      </w:r>
    </w:p>
    <w:p w:rsidR="00E2699A" w:rsidRPr="00E2699A" w:rsidRDefault="00E2699A" w:rsidP="00E2699A">
      <w:pPr>
        <w:spacing w:line="360" w:lineRule="auto"/>
        <w:jc w:val="both"/>
        <w:rPr>
          <w:rFonts w:ascii="Arial" w:hAnsi="Arial" w:cs="Arial"/>
          <w:sz w:val="24"/>
          <w:szCs w:val="24"/>
        </w:rPr>
      </w:pPr>
      <w:r w:rsidRPr="00E2699A">
        <w:rPr>
          <w:rFonts w:ascii="Arial" w:hAnsi="Arial" w:cs="Arial"/>
          <w:sz w:val="24"/>
          <w:szCs w:val="24"/>
        </w:rPr>
        <w:t>A  la Universidad  De Cartagena  en la Modalidad  de Educación a Distancia,  por guiar nuestro proceso de formación profesional buscando siempre la calidad.</w:t>
      </w:r>
    </w:p>
    <w:p w:rsidR="00E2699A" w:rsidRPr="00E2699A" w:rsidRDefault="00E2699A" w:rsidP="00E2699A">
      <w:pPr>
        <w:spacing w:line="360" w:lineRule="auto"/>
        <w:jc w:val="both"/>
        <w:rPr>
          <w:rFonts w:ascii="Arial" w:hAnsi="Arial" w:cs="Arial"/>
          <w:sz w:val="24"/>
          <w:szCs w:val="24"/>
        </w:rPr>
      </w:pPr>
      <w:r w:rsidRPr="00E2699A">
        <w:rPr>
          <w:rFonts w:ascii="Arial" w:hAnsi="Arial" w:cs="Arial"/>
          <w:sz w:val="24"/>
          <w:szCs w:val="24"/>
        </w:rPr>
        <w:t>A Esmeralda Prada Tobo por ser nuestra tutora y guía  de la investigación, por sus exigencias para la realización de este proyecto, demostrada en  su  motivación por  el avance de la investigación.</w:t>
      </w:r>
    </w:p>
    <w:p w:rsidR="00E2699A" w:rsidRPr="00E2699A" w:rsidRDefault="00E2699A" w:rsidP="00E2699A">
      <w:pPr>
        <w:spacing w:line="360" w:lineRule="auto"/>
        <w:jc w:val="both"/>
        <w:rPr>
          <w:rFonts w:ascii="Arial" w:hAnsi="Arial" w:cs="Arial"/>
          <w:sz w:val="24"/>
          <w:szCs w:val="24"/>
        </w:rPr>
      </w:pPr>
      <w:r w:rsidRPr="00E2699A">
        <w:rPr>
          <w:rFonts w:ascii="Arial" w:hAnsi="Arial" w:cs="Arial"/>
          <w:sz w:val="24"/>
          <w:szCs w:val="24"/>
        </w:rPr>
        <w:t xml:space="preserve">A los docentes y coordinador  de la Institución Educativa Olga Gonzales Arraut por </w:t>
      </w:r>
      <w:r>
        <w:rPr>
          <w:rFonts w:ascii="Arial" w:hAnsi="Arial" w:cs="Arial"/>
          <w:sz w:val="24"/>
          <w:szCs w:val="24"/>
        </w:rPr>
        <w:t>abrir</w:t>
      </w:r>
      <w:r w:rsidRPr="00E2699A">
        <w:rPr>
          <w:rFonts w:ascii="Arial" w:hAnsi="Arial" w:cs="Arial"/>
          <w:sz w:val="24"/>
          <w:szCs w:val="24"/>
        </w:rPr>
        <w:t xml:space="preserve"> las puertas de esta entidad educativa donde desarrollamos la investigación y aplicación del proyecto.</w:t>
      </w:r>
    </w:p>
    <w:p w:rsidR="00E2699A" w:rsidRPr="00E2699A" w:rsidRDefault="00E2699A" w:rsidP="00E2699A">
      <w:pPr>
        <w:spacing w:line="360" w:lineRule="auto"/>
        <w:jc w:val="both"/>
        <w:rPr>
          <w:rFonts w:ascii="Arial" w:hAnsi="Arial" w:cs="Arial"/>
          <w:sz w:val="24"/>
          <w:szCs w:val="24"/>
        </w:rPr>
      </w:pPr>
      <w:r>
        <w:rPr>
          <w:rFonts w:ascii="Arial" w:hAnsi="Arial" w:cs="Arial"/>
          <w:sz w:val="24"/>
          <w:szCs w:val="24"/>
        </w:rPr>
        <w:t>Y a todas a</w:t>
      </w:r>
      <w:r w:rsidRPr="00E2699A">
        <w:rPr>
          <w:rFonts w:ascii="Arial" w:hAnsi="Arial" w:cs="Arial"/>
          <w:sz w:val="24"/>
          <w:szCs w:val="24"/>
        </w:rPr>
        <w:t xml:space="preserve">quellas personas que directa o indirectamente </w:t>
      </w:r>
      <w:proofErr w:type="gramStart"/>
      <w:r w:rsidRPr="00E2699A">
        <w:rPr>
          <w:rFonts w:ascii="Arial" w:hAnsi="Arial" w:cs="Arial"/>
          <w:sz w:val="24"/>
          <w:szCs w:val="24"/>
        </w:rPr>
        <w:t>a</w:t>
      </w:r>
      <w:proofErr w:type="gramEnd"/>
      <w:r w:rsidRPr="00E2699A">
        <w:rPr>
          <w:rFonts w:ascii="Arial" w:hAnsi="Arial" w:cs="Arial"/>
          <w:sz w:val="24"/>
          <w:szCs w:val="24"/>
        </w:rPr>
        <w:t xml:space="preserve"> influido al desarrollo de este proyecto.</w:t>
      </w:r>
    </w:p>
    <w:p w:rsidR="00E2699A" w:rsidRDefault="00E2699A" w:rsidP="00E2699A">
      <w:pPr>
        <w:spacing w:after="0" w:line="360" w:lineRule="auto"/>
        <w:jc w:val="both"/>
        <w:rPr>
          <w:rFonts w:ascii="Arial" w:hAnsi="Arial" w:cs="Arial"/>
          <w:sz w:val="24"/>
          <w:szCs w:val="24"/>
        </w:rPr>
      </w:pPr>
    </w:p>
    <w:p w:rsidR="00E2699A" w:rsidRDefault="00E2699A" w:rsidP="00E2699A">
      <w:pPr>
        <w:spacing w:after="0" w:line="360" w:lineRule="auto"/>
        <w:jc w:val="both"/>
        <w:rPr>
          <w:rFonts w:ascii="Arial" w:hAnsi="Arial" w:cs="Arial"/>
          <w:b/>
          <w:sz w:val="24"/>
          <w:szCs w:val="24"/>
        </w:rPr>
      </w:pPr>
      <w:r>
        <w:rPr>
          <w:rFonts w:ascii="Arial" w:hAnsi="Arial" w:cs="Arial"/>
          <w:b/>
          <w:sz w:val="24"/>
          <w:szCs w:val="24"/>
        </w:rPr>
        <w:t>Bendiciones…</w:t>
      </w:r>
    </w:p>
    <w:p w:rsidR="00E2699A" w:rsidRDefault="00E2699A" w:rsidP="00E2699A">
      <w:pPr>
        <w:spacing w:after="0" w:line="360" w:lineRule="auto"/>
        <w:jc w:val="both"/>
        <w:rPr>
          <w:rFonts w:ascii="Arial" w:hAnsi="Arial" w:cs="Arial"/>
          <w:b/>
          <w:sz w:val="24"/>
          <w:szCs w:val="24"/>
        </w:rPr>
      </w:pPr>
      <w:r>
        <w:rPr>
          <w:rFonts w:ascii="Arial" w:hAnsi="Arial" w:cs="Arial"/>
          <w:b/>
          <w:sz w:val="24"/>
          <w:szCs w:val="24"/>
        </w:rPr>
        <w:t xml:space="preserve">   </w:t>
      </w:r>
    </w:p>
    <w:p w:rsidR="00E2699A" w:rsidRDefault="00E2699A" w:rsidP="00E2699A">
      <w:pPr>
        <w:spacing w:after="0" w:line="360" w:lineRule="auto"/>
        <w:jc w:val="both"/>
        <w:rPr>
          <w:rFonts w:ascii="Arial" w:hAnsi="Arial" w:cs="Arial"/>
          <w:b/>
          <w:sz w:val="24"/>
          <w:szCs w:val="24"/>
        </w:rPr>
      </w:pPr>
    </w:p>
    <w:p w:rsidR="00E2699A" w:rsidRPr="00E2699A" w:rsidRDefault="00E2699A" w:rsidP="00E2699A">
      <w:pPr>
        <w:spacing w:after="0" w:line="360" w:lineRule="auto"/>
        <w:jc w:val="center"/>
        <w:rPr>
          <w:rFonts w:ascii="Arial" w:hAnsi="Arial" w:cs="Arial"/>
          <w:b/>
          <w:sz w:val="24"/>
          <w:szCs w:val="24"/>
        </w:rPr>
      </w:pPr>
    </w:p>
    <w:p w:rsidR="00E2699A" w:rsidRPr="00E2699A" w:rsidRDefault="00E2699A" w:rsidP="00E2699A">
      <w:pPr>
        <w:spacing w:after="0" w:line="360" w:lineRule="auto"/>
        <w:jc w:val="center"/>
        <w:rPr>
          <w:rFonts w:ascii="Arial" w:hAnsi="Arial" w:cs="Arial"/>
          <w:b/>
          <w:sz w:val="24"/>
          <w:szCs w:val="24"/>
        </w:rPr>
      </w:pPr>
    </w:p>
    <w:p w:rsidR="00E2699A" w:rsidRPr="00E2699A" w:rsidRDefault="00E2699A" w:rsidP="00E2699A">
      <w:pPr>
        <w:spacing w:after="0" w:line="360" w:lineRule="auto"/>
        <w:jc w:val="right"/>
        <w:rPr>
          <w:rFonts w:ascii="Arial" w:hAnsi="Arial" w:cs="Arial"/>
          <w:b/>
          <w:sz w:val="24"/>
          <w:szCs w:val="24"/>
        </w:rPr>
      </w:pPr>
      <w:r>
        <w:rPr>
          <w:rFonts w:ascii="Edwardian Script ITC" w:hAnsi="Edwardian Script ITC" w:cs="Edwardian Script ITC"/>
          <w:b/>
          <w:i/>
          <w:color w:val="000000"/>
          <w:sz w:val="52"/>
          <w:szCs w:val="52"/>
          <w:lang w:val="es-CO" w:eastAsia="es-CO"/>
        </w:rPr>
        <w:t>Grupo  investigador.</w:t>
      </w:r>
    </w:p>
    <w:p w:rsidR="00E2699A" w:rsidRPr="00E2699A" w:rsidRDefault="00E2699A" w:rsidP="00E2699A">
      <w:pPr>
        <w:spacing w:after="0" w:line="360" w:lineRule="auto"/>
        <w:jc w:val="both"/>
        <w:rPr>
          <w:rFonts w:ascii="Arial" w:hAnsi="Arial" w:cs="Arial"/>
          <w:sz w:val="24"/>
          <w:szCs w:val="24"/>
        </w:rPr>
      </w:pPr>
    </w:p>
    <w:p w:rsidR="00E2699A" w:rsidRPr="00E2699A" w:rsidRDefault="00E2699A" w:rsidP="00E2699A">
      <w:pPr>
        <w:spacing w:after="0" w:line="360" w:lineRule="auto"/>
        <w:jc w:val="center"/>
        <w:rPr>
          <w:rFonts w:ascii="Arial" w:hAnsi="Arial" w:cs="Arial"/>
          <w:b/>
          <w:sz w:val="24"/>
          <w:szCs w:val="24"/>
        </w:rPr>
      </w:pPr>
    </w:p>
    <w:p w:rsidR="00E2699A" w:rsidRPr="00E2699A" w:rsidRDefault="00E2699A" w:rsidP="00E2699A">
      <w:pPr>
        <w:spacing w:after="0" w:line="360" w:lineRule="auto"/>
        <w:jc w:val="center"/>
        <w:rPr>
          <w:rFonts w:ascii="Arial" w:hAnsi="Arial" w:cs="Arial"/>
          <w:b/>
          <w:sz w:val="24"/>
          <w:szCs w:val="24"/>
        </w:rPr>
      </w:pPr>
    </w:p>
    <w:p w:rsidR="00E2699A" w:rsidRDefault="00E2699A" w:rsidP="00E2699A">
      <w:pPr>
        <w:shd w:val="clear" w:color="auto" w:fill="FFFFFF"/>
        <w:spacing w:before="100" w:beforeAutospacing="1" w:after="100" w:afterAutospacing="1" w:line="480" w:lineRule="auto"/>
        <w:rPr>
          <w:rFonts w:ascii="Arial" w:hAnsi="Arial" w:cs="Arial"/>
          <w:b/>
          <w:sz w:val="24"/>
          <w:szCs w:val="24"/>
        </w:rPr>
      </w:pPr>
    </w:p>
    <w:p w:rsidR="004B3416" w:rsidRPr="00D749AD" w:rsidRDefault="00FF21D8" w:rsidP="00D749AD">
      <w:pPr>
        <w:shd w:val="clear" w:color="auto" w:fill="FFFFFF"/>
        <w:spacing w:before="100" w:beforeAutospacing="1" w:after="100" w:afterAutospacing="1" w:line="480" w:lineRule="auto"/>
        <w:jc w:val="center"/>
        <w:rPr>
          <w:rFonts w:ascii="Arial" w:hAnsi="Arial" w:cs="Arial"/>
          <w:b/>
          <w:sz w:val="24"/>
          <w:szCs w:val="24"/>
        </w:rPr>
      </w:pPr>
      <w:r>
        <w:rPr>
          <w:rFonts w:ascii="Arial" w:hAnsi="Arial" w:cs="Arial"/>
          <w:b/>
          <w:sz w:val="24"/>
          <w:szCs w:val="24"/>
        </w:rPr>
        <w:lastRenderedPageBreak/>
        <w:t>R</w:t>
      </w:r>
      <w:r w:rsidR="00765157" w:rsidRPr="002C27BC">
        <w:rPr>
          <w:rFonts w:ascii="Arial" w:hAnsi="Arial" w:cs="Arial"/>
          <w:b/>
          <w:sz w:val="24"/>
          <w:szCs w:val="24"/>
        </w:rPr>
        <w:t xml:space="preserve">ESUMEN </w:t>
      </w:r>
    </w:p>
    <w:p w:rsidR="009208AB" w:rsidRPr="000F42F8" w:rsidRDefault="009A3654"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 xml:space="preserve">Este  trabajo  presenta la fundamentación teórica – metodológica  y los  resultados  de una  investigación hecha  a los estudiantes de  </w:t>
      </w:r>
      <w:r w:rsidR="00735151">
        <w:rPr>
          <w:rFonts w:ascii="Arial" w:eastAsia="Times New Roman" w:hAnsi="Arial" w:cs="Arial"/>
          <w:bCs/>
          <w:color w:val="000000"/>
          <w:sz w:val="24"/>
          <w:szCs w:val="24"/>
          <w:lang w:eastAsia="es-CO"/>
        </w:rPr>
        <w:t>sext</w:t>
      </w:r>
      <w:r w:rsidR="003A2C46">
        <w:rPr>
          <w:rFonts w:ascii="Arial" w:eastAsia="Times New Roman" w:hAnsi="Arial" w:cs="Arial"/>
          <w:bCs/>
          <w:color w:val="000000"/>
          <w:sz w:val="24"/>
          <w:szCs w:val="24"/>
          <w:lang w:eastAsia="es-CO"/>
        </w:rPr>
        <w:t xml:space="preserve">o </w:t>
      </w:r>
      <w:r w:rsidRPr="000F42F8">
        <w:rPr>
          <w:rFonts w:ascii="Arial" w:eastAsia="Times New Roman" w:hAnsi="Arial" w:cs="Arial"/>
          <w:bCs/>
          <w:color w:val="000000"/>
          <w:sz w:val="24"/>
          <w:szCs w:val="24"/>
          <w:lang w:eastAsia="es-CO"/>
        </w:rPr>
        <w:t xml:space="preserve"> grado  de  la  </w:t>
      </w:r>
      <w:r w:rsidR="00D749AD">
        <w:rPr>
          <w:rFonts w:ascii="Arial" w:eastAsia="Times New Roman" w:hAnsi="Arial" w:cs="Arial"/>
          <w:bCs/>
          <w:color w:val="000000"/>
          <w:sz w:val="24"/>
          <w:szCs w:val="24"/>
          <w:lang w:eastAsia="es-CO"/>
        </w:rPr>
        <w:t>I</w:t>
      </w:r>
      <w:r w:rsidR="00DF69EC" w:rsidRPr="000F42F8">
        <w:rPr>
          <w:rFonts w:ascii="Arial" w:eastAsia="Times New Roman" w:hAnsi="Arial" w:cs="Arial"/>
          <w:bCs/>
          <w:color w:val="000000"/>
          <w:sz w:val="24"/>
          <w:szCs w:val="24"/>
          <w:lang w:eastAsia="es-CO"/>
        </w:rPr>
        <w:t>nstitución</w:t>
      </w:r>
      <w:r w:rsidR="00D749AD">
        <w:rPr>
          <w:rFonts w:ascii="Arial" w:eastAsia="Times New Roman" w:hAnsi="Arial" w:cs="Arial"/>
          <w:bCs/>
          <w:color w:val="000000"/>
          <w:sz w:val="24"/>
          <w:szCs w:val="24"/>
          <w:lang w:eastAsia="es-CO"/>
        </w:rPr>
        <w:t xml:space="preserve">  E</w:t>
      </w:r>
      <w:r w:rsidRPr="000F42F8">
        <w:rPr>
          <w:rFonts w:ascii="Arial" w:eastAsia="Times New Roman" w:hAnsi="Arial" w:cs="Arial"/>
          <w:bCs/>
          <w:color w:val="000000"/>
          <w:sz w:val="24"/>
          <w:szCs w:val="24"/>
          <w:lang w:eastAsia="es-CO"/>
        </w:rPr>
        <w:t xml:space="preserve">ducativa   Olga  </w:t>
      </w:r>
      <w:r w:rsidR="00735151" w:rsidRPr="000F42F8">
        <w:rPr>
          <w:rFonts w:ascii="Arial" w:eastAsia="Times New Roman" w:hAnsi="Arial" w:cs="Arial"/>
          <w:bCs/>
          <w:color w:val="000000"/>
          <w:sz w:val="24"/>
          <w:szCs w:val="24"/>
          <w:lang w:eastAsia="es-CO"/>
        </w:rPr>
        <w:t>Gonzále</w:t>
      </w:r>
      <w:r w:rsidR="00735151">
        <w:rPr>
          <w:rFonts w:ascii="Arial" w:eastAsia="Times New Roman" w:hAnsi="Arial" w:cs="Arial"/>
          <w:bCs/>
          <w:color w:val="000000"/>
          <w:sz w:val="24"/>
          <w:szCs w:val="24"/>
          <w:lang w:eastAsia="es-CO"/>
        </w:rPr>
        <w:t>z</w:t>
      </w:r>
      <w:r w:rsidRPr="000F42F8">
        <w:rPr>
          <w:rFonts w:ascii="Arial" w:eastAsia="Times New Roman" w:hAnsi="Arial" w:cs="Arial"/>
          <w:bCs/>
          <w:color w:val="000000"/>
          <w:sz w:val="24"/>
          <w:szCs w:val="24"/>
          <w:lang w:eastAsia="es-CO"/>
        </w:rPr>
        <w:t xml:space="preserve">  </w:t>
      </w:r>
      <w:proofErr w:type="spellStart"/>
      <w:r w:rsidRPr="000F42F8">
        <w:rPr>
          <w:rFonts w:ascii="Arial" w:eastAsia="Times New Roman" w:hAnsi="Arial" w:cs="Arial"/>
          <w:bCs/>
          <w:color w:val="000000"/>
          <w:sz w:val="24"/>
          <w:szCs w:val="24"/>
          <w:lang w:eastAsia="es-CO"/>
        </w:rPr>
        <w:t>Arrautt</w:t>
      </w:r>
      <w:proofErr w:type="spellEnd"/>
      <w:r w:rsidRPr="000F42F8">
        <w:rPr>
          <w:rFonts w:ascii="Arial" w:eastAsia="Times New Roman" w:hAnsi="Arial" w:cs="Arial"/>
          <w:bCs/>
          <w:color w:val="000000"/>
          <w:sz w:val="24"/>
          <w:szCs w:val="24"/>
          <w:lang w:eastAsia="es-CO"/>
        </w:rPr>
        <w:t>, teniendo en cuenta  las  categorías  literal, infer</w:t>
      </w:r>
      <w:r w:rsidR="005F3057">
        <w:rPr>
          <w:rFonts w:ascii="Arial" w:eastAsia="Times New Roman" w:hAnsi="Arial" w:cs="Arial"/>
          <w:bCs/>
          <w:color w:val="000000"/>
          <w:sz w:val="24"/>
          <w:szCs w:val="24"/>
          <w:lang w:eastAsia="es-CO"/>
        </w:rPr>
        <w:t>encial  y critico-intertextual; partiendo  de la propuesta del Ministerio de Educación  N</w:t>
      </w:r>
      <w:r w:rsidRPr="000F42F8">
        <w:rPr>
          <w:rFonts w:ascii="Arial" w:eastAsia="Times New Roman" w:hAnsi="Arial" w:cs="Arial"/>
          <w:bCs/>
          <w:color w:val="000000"/>
          <w:sz w:val="24"/>
          <w:szCs w:val="24"/>
          <w:lang w:eastAsia="es-CO"/>
        </w:rPr>
        <w:t xml:space="preserve">acional,  los lineamientos curriculares y los estándares  de competencia. </w:t>
      </w:r>
    </w:p>
    <w:p w:rsidR="001D1B63" w:rsidRPr="000F42F8" w:rsidRDefault="001D1B63"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hAnsi="Arial" w:cs="Arial"/>
          <w:bCs/>
          <w:color w:val="000000"/>
          <w:sz w:val="24"/>
          <w:szCs w:val="24"/>
        </w:rPr>
        <w:t>La investigación se fundamentó  en el m</w:t>
      </w:r>
      <w:r w:rsidR="00AB681C" w:rsidRPr="000F42F8">
        <w:rPr>
          <w:rFonts w:ascii="Arial" w:hAnsi="Arial" w:cs="Arial"/>
          <w:bCs/>
          <w:color w:val="000000"/>
          <w:sz w:val="24"/>
          <w:szCs w:val="24"/>
        </w:rPr>
        <w:t>odelo cualitativo,</w:t>
      </w:r>
      <w:r w:rsidR="00A35D1C" w:rsidRPr="000F42F8">
        <w:rPr>
          <w:rFonts w:ascii="Arial" w:hAnsi="Arial" w:cs="Arial"/>
          <w:bCs/>
          <w:color w:val="000000"/>
          <w:sz w:val="24"/>
          <w:szCs w:val="24"/>
        </w:rPr>
        <w:t xml:space="preserve"> entendido </w:t>
      </w:r>
      <w:r w:rsidRPr="000F42F8">
        <w:rPr>
          <w:rFonts w:ascii="Arial" w:hAnsi="Arial" w:cs="Arial"/>
          <w:bCs/>
          <w:color w:val="000000"/>
          <w:sz w:val="24"/>
          <w:szCs w:val="24"/>
        </w:rPr>
        <w:t xml:space="preserve"> como el paradigma de carácter humanístico que se encarg</w:t>
      </w:r>
      <w:r w:rsidR="00A35D1C" w:rsidRPr="000F42F8">
        <w:rPr>
          <w:rFonts w:ascii="Arial" w:hAnsi="Arial" w:cs="Arial"/>
          <w:bCs/>
          <w:color w:val="000000"/>
          <w:sz w:val="24"/>
          <w:szCs w:val="24"/>
        </w:rPr>
        <w:t>a del estudio social,</w:t>
      </w:r>
      <w:r w:rsidR="00AB681C" w:rsidRPr="000F42F8">
        <w:rPr>
          <w:rFonts w:ascii="Arial" w:hAnsi="Arial" w:cs="Arial"/>
          <w:bCs/>
          <w:color w:val="000000"/>
          <w:sz w:val="24"/>
          <w:szCs w:val="24"/>
        </w:rPr>
        <w:t xml:space="preserve"> apoyándose</w:t>
      </w:r>
      <w:r w:rsidRPr="000F42F8">
        <w:rPr>
          <w:rFonts w:ascii="Arial" w:hAnsi="Arial" w:cs="Arial"/>
          <w:bCs/>
          <w:color w:val="000000"/>
          <w:sz w:val="24"/>
          <w:szCs w:val="24"/>
        </w:rPr>
        <w:t xml:space="preserve">  en un estudio descriptivo  acción participativa   porque  “es una metodología que apunta a la producción de un conocimiento propositivo  y  transformador,  mediante  un proceso de  debate,  reflexión y construcción colectiva de saberes entre los diferentes actores de un territorio con el fin de lograr la transformación social”. </w:t>
      </w:r>
    </w:p>
    <w:p w:rsidR="009208AB" w:rsidRPr="000F42F8" w:rsidRDefault="009208AB"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 xml:space="preserve">Teniendo en cuenta lo anterior se </w:t>
      </w:r>
      <w:r w:rsidR="00CC5FB5" w:rsidRPr="000F42F8">
        <w:rPr>
          <w:rFonts w:ascii="Arial" w:eastAsia="Times New Roman" w:hAnsi="Arial" w:cs="Arial"/>
          <w:bCs/>
          <w:color w:val="000000"/>
          <w:sz w:val="24"/>
          <w:szCs w:val="24"/>
          <w:lang w:eastAsia="es-CO"/>
        </w:rPr>
        <w:t>planteó</w:t>
      </w:r>
      <w:r w:rsidRPr="000F42F8">
        <w:rPr>
          <w:rFonts w:ascii="Arial" w:eastAsia="Times New Roman" w:hAnsi="Arial" w:cs="Arial"/>
          <w:bCs/>
          <w:color w:val="000000"/>
          <w:sz w:val="24"/>
          <w:szCs w:val="24"/>
          <w:lang w:eastAsia="es-CO"/>
        </w:rPr>
        <w:t xml:space="preserve"> este proyecto de investigación</w:t>
      </w:r>
      <w:r w:rsidR="001D1B63" w:rsidRPr="000F42F8">
        <w:rPr>
          <w:rFonts w:ascii="Arial" w:eastAsia="Times New Roman" w:hAnsi="Arial" w:cs="Arial"/>
          <w:bCs/>
          <w:color w:val="000000"/>
          <w:sz w:val="24"/>
          <w:szCs w:val="24"/>
          <w:lang w:eastAsia="es-CO"/>
        </w:rPr>
        <w:t>,</w:t>
      </w:r>
      <w:r w:rsidRPr="000F42F8">
        <w:rPr>
          <w:rFonts w:ascii="Arial" w:eastAsia="Times New Roman" w:hAnsi="Arial" w:cs="Arial"/>
          <w:bCs/>
          <w:color w:val="000000"/>
          <w:sz w:val="24"/>
          <w:szCs w:val="24"/>
          <w:lang w:eastAsia="es-CO"/>
        </w:rPr>
        <w:t xml:space="preserve"> con el fin   </w:t>
      </w:r>
      <w:r w:rsidR="001D1B63" w:rsidRPr="000F42F8">
        <w:rPr>
          <w:rFonts w:ascii="Arial" w:eastAsia="Times New Roman" w:hAnsi="Arial" w:cs="Arial"/>
          <w:bCs/>
          <w:color w:val="000000"/>
          <w:sz w:val="24"/>
          <w:szCs w:val="24"/>
          <w:lang w:eastAsia="es-CO"/>
        </w:rPr>
        <w:t xml:space="preserve">de </w:t>
      </w:r>
      <w:r w:rsidR="009A3654" w:rsidRPr="000F42F8">
        <w:rPr>
          <w:rFonts w:ascii="Arial" w:eastAsia="Times New Roman" w:hAnsi="Arial" w:cs="Arial"/>
          <w:bCs/>
          <w:color w:val="000000"/>
          <w:sz w:val="24"/>
          <w:szCs w:val="24"/>
          <w:lang w:eastAsia="es-CO"/>
        </w:rPr>
        <w:t>establecer la condición de los estudiantes en los</w:t>
      </w:r>
      <w:r w:rsidRPr="000F42F8">
        <w:rPr>
          <w:rFonts w:ascii="Arial" w:eastAsia="Times New Roman" w:hAnsi="Arial" w:cs="Arial"/>
          <w:bCs/>
          <w:color w:val="000000"/>
          <w:sz w:val="24"/>
          <w:szCs w:val="24"/>
          <w:lang w:eastAsia="es-CO"/>
        </w:rPr>
        <w:t xml:space="preserve"> niveles de comprensión lectora;</w:t>
      </w:r>
      <w:r w:rsidR="009A3654" w:rsidRPr="000F42F8">
        <w:rPr>
          <w:rFonts w:ascii="Arial" w:eastAsia="Times New Roman" w:hAnsi="Arial" w:cs="Arial"/>
          <w:bCs/>
          <w:color w:val="000000"/>
          <w:sz w:val="24"/>
          <w:szCs w:val="24"/>
          <w:lang w:eastAsia="es-CO"/>
        </w:rPr>
        <w:t xml:space="preserve"> cuya propuesta  para  la in</w:t>
      </w:r>
      <w:r w:rsidR="005F3057">
        <w:rPr>
          <w:rFonts w:ascii="Arial" w:eastAsia="Times New Roman" w:hAnsi="Arial" w:cs="Arial"/>
          <w:bCs/>
          <w:color w:val="000000"/>
          <w:sz w:val="24"/>
          <w:szCs w:val="24"/>
          <w:lang w:eastAsia="es-CO"/>
        </w:rPr>
        <w:t xml:space="preserve">tervención  es el uso de </w:t>
      </w:r>
      <w:r w:rsidR="003E294B">
        <w:rPr>
          <w:rFonts w:ascii="Arial" w:eastAsia="Times New Roman" w:hAnsi="Arial" w:cs="Arial"/>
          <w:bCs/>
          <w:color w:val="000000"/>
          <w:sz w:val="24"/>
          <w:szCs w:val="24"/>
          <w:lang w:eastAsia="es-CO"/>
        </w:rPr>
        <w:t xml:space="preserve">talleres de </w:t>
      </w:r>
      <w:r w:rsidR="005F3057">
        <w:rPr>
          <w:rFonts w:ascii="Arial" w:eastAsia="Times New Roman" w:hAnsi="Arial" w:cs="Arial"/>
          <w:bCs/>
          <w:color w:val="000000"/>
          <w:sz w:val="24"/>
          <w:szCs w:val="24"/>
          <w:lang w:eastAsia="es-CO"/>
        </w:rPr>
        <w:t xml:space="preserve"> compresión </w:t>
      </w:r>
      <w:r w:rsidR="009A3654" w:rsidRPr="000F42F8">
        <w:rPr>
          <w:rFonts w:ascii="Arial" w:eastAsia="Times New Roman" w:hAnsi="Arial" w:cs="Arial"/>
          <w:bCs/>
          <w:color w:val="000000"/>
          <w:sz w:val="24"/>
          <w:szCs w:val="24"/>
          <w:lang w:eastAsia="es-CO"/>
        </w:rPr>
        <w:t xml:space="preserve"> Int</w:t>
      </w:r>
      <w:r w:rsidR="005F3057">
        <w:rPr>
          <w:rFonts w:ascii="Arial" w:eastAsia="Times New Roman" w:hAnsi="Arial" w:cs="Arial"/>
          <w:bCs/>
          <w:color w:val="000000"/>
          <w:sz w:val="24"/>
          <w:szCs w:val="24"/>
          <w:lang w:eastAsia="es-CO"/>
        </w:rPr>
        <w:t xml:space="preserve">ratextual  e  intertextual, la primera  permite al lector  abordar el texto y luego  acceder  a la comprensión  </w:t>
      </w:r>
      <w:r w:rsidR="00686BB2">
        <w:rPr>
          <w:rFonts w:ascii="Arial" w:eastAsia="Times New Roman" w:hAnsi="Arial" w:cs="Arial"/>
          <w:bCs/>
          <w:color w:val="000000"/>
          <w:sz w:val="24"/>
          <w:szCs w:val="24"/>
          <w:lang w:eastAsia="es-CO"/>
        </w:rPr>
        <w:t>de  todo los niveles de lectura y la  segunda</w:t>
      </w:r>
      <w:r w:rsidR="004D4027">
        <w:rPr>
          <w:rFonts w:ascii="Arial" w:eastAsia="Times New Roman" w:hAnsi="Arial" w:cs="Arial"/>
          <w:bCs/>
          <w:color w:val="000000"/>
          <w:sz w:val="24"/>
          <w:szCs w:val="24"/>
          <w:lang w:eastAsia="es-CO"/>
        </w:rPr>
        <w:t xml:space="preserve"> permite al lector  estar  en capacidad  de  reconocer  la interacción que se  evidencia  a nivel del contenido textual  de las posturas  ideológicas,  de  los  contenidos culturales  e históricos  y  de la situación comunicativa de </w:t>
      </w:r>
      <w:r w:rsidR="00301A66">
        <w:rPr>
          <w:rFonts w:ascii="Arial" w:eastAsia="Times New Roman" w:hAnsi="Arial" w:cs="Arial"/>
          <w:bCs/>
          <w:color w:val="000000"/>
          <w:sz w:val="24"/>
          <w:szCs w:val="24"/>
          <w:lang w:eastAsia="es-CO"/>
        </w:rPr>
        <w:t>sí</w:t>
      </w:r>
      <w:r w:rsidR="004D4027">
        <w:rPr>
          <w:rFonts w:ascii="Arial" w:eastAsia="Times New Roman" w:hAnsi="Arial" w:cs="Arial"/>
          <w:bCs/>
          <w:color w:val="000000"/>
          <w:sz w:val="24"/>
          <w:szCs w:val="24"/>
          <w:lang w:eastAsia="es-CO"/>
        </w:rPr>
        <w:t xml:space="preserve"> mismo.</w:t>
      </w:r>
    </w:p>
    <w:p w:rsidR="009A3654" w:rsidRPr="000F42F8" w:rsidRDefault="00091267"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En los resultados</w:t>
      </w:r>
      <w:r w:rsidR="00AB681C" w:rsidRPr="000F42F8">
        <w:rPr>
          <w:rFonts w:ascii="Arial" w:eastAsia="Times New Roman" w:hAnsi="Arial" w:cs="Arial"/>
          <w:bCs/>
          <w:color w:val="000000"/>
          <w:sz w:val="24"/>
          <w:szCs w:val="24"/>
          <w:lang w:eastAsia="es-CO"/>
        </w:rPr>
        <w:t xml:space="preserve"> se </w:t>
      </w:r>
      <w:r w:rsidR="00CC5FB5" w:rsidRPr="000F42F8">
        <w:rPr>
          <w:rFonts w:ascii="Arial" w:eastAsia="Times New Roman" w:hAnsi="Arial" w:cs="Arial"/>
          <w:bCs/>
          <w:color w:val="000000"/>
          <w:sz w:val="24"/>
          <w:szCs w:val="24"/>
          <w:lang w:eastAsia="es-CO"/>
        </w:rPr>
        <w:t>observó</w:t>
      </w:r>
      <w:r w:rsidR="009A3654" w:rsidRPr="000F42F8">
        <w:rPr>
          <w:rFonts w:ascii="Arial" w:eastAsia="Times New Roman" w:hAnsi="Arial" w:cs="Arial"/>
          <w:bCs/>
          <w:color w:val="000000"/>
          <w:sz w:val="24"/>
          <w:szCs w:val="24"/>
          <w:lang w:eastAsia="es-CO"/>
        </w:rPr>
        <w:t xml:space="preserve"> que los estudiante</w:t>
      </w:r>
      <w:r w:rsidR="00301A66">
        <w:rPr>
          <w:rFonts w:ascii="Arial" w:eastAsia="Times New Roman" w:hAnsi="Arial" w:cs="Arial"/>
          <w:bCs/>
          <w:color w:val="000000"/>
          <w:sz w:val="24"/>
          <w:szCs w:val="24"/>
          <w:lang w:eastAsia="es-CO"/>
        </w:rPr>
        <w:t>s  mejoraron su comprensión lectora.</w:t>
      </w:r>
    </w:p>
    <w:p w:rsidR="00A04BE6" w:rsidRPr="00AB3794" w:rsidRDefault="00953599" w:rsidP="00AB3794">
      <w:pPr>
        <w:shd w:val="clear" w:color="auto" w:fill="FFFFFF"/>
        <w:spacing w:before="100" w:beforeAutospacing="1" w:after="100" w:afterAutospacing="1" w:line="360" w:lineRule="auto"/>
        <w:jc w:val="both"/>
        <w:rPr>
          <w:rFonts w:ascii="Arial" w:eastAsia="Times New Roman" w:hAnsi="Arial" w:cs="Arial"/>
          <w:b/>
          <w:bCs/>
          <w:color w:val="000000"/>
          <w:sz w:val="24"/>
          <w:szCs w:val="24"/>
          <w:lang w:eastAsia="es-CO"/>
        </w:rPr>
      </w:pPr>
      <w:r w:rsidRPr="00FF21D8">
        <w:rPr>
          <w:rFonts w:ascii="Arial" w:eastAsia="Times New Roman" w:hAnsi="Arial" w:cs="Arial"/>
          <w:b/>
          <w:bCs/>
          <w:color w:val="000000"/>
          <w:sz w:val="24"/>
          <w:szCs w:val="24"/>
          <w:lang w:eastAsia="es-CO"/>
        </w:rPr>
        <w:t>Palabras claves</w:t>
      </w:r>
      <w:r w:rsidR="00AB3794">
        <w:rPr>
          <w:rFonts w:ascii="Arial" w:eastAsia="Times New Roman" w:hAnsi="Arial" w:cs="Arial"/>
          <w:b/>
          <w:bCs/>
          <w:color w:val="000000"/>
          <w:sz w:val="24"/>
          <w:szCs w:val="24"/>
          <w:lang w:eastAsia="es-CO"/>
        </w:rPr>
        <w:t>:</w:t>
      </w:r>
      <w:r w:rsidR="00AB3794" w:rsidRPr="000F42F8">
        <w:rPr>
          <w:rFonts w:ascii="Arial" w:hAnsi="Arial" w:cs="Arial"/>
          <w:sz w:val="24"/>
          <w:szCs w:val="24"/>
        </w:rPr>
        <w:t xml:space="preserve"> Comprensión</w:t>
      </w:r>
      <w:r w:rsidRPr="000F42F8">
        <w:rPr>
          <w:rFonts w:ascii="Arial" w:hAnsi="Arial" w:cs="Arial"/>
          <w:sz w:val="24"/>
          <w:szCs w:val="24"/>
        </w:rPr>
        <w:t xml:space="preserve">,  lectura, </w:t>
      </w:r>
      <w:r w:rsidR="000F42F8" w:rsidRPr="000F42F8">
        <w:rPr>
          <w:rFonts w:ascii="Arial" w:hAnsi="Arial" w:cs="Arial"/>
          <w:sz w:val="24"/>
          <w:szCs w:val="24"/>
        </w:rPr>
        <w:t>intratextual,</w:t>
      </w:r>
      <w:r w:rsidRPr="000F42F8">
        <w:rPr>
          <w:rFonts w:ascii="Arial" w:hAnsi="Arial" w:cs="Arial"/>
          <w:sz w:val="24"/>
          <w:szCs w:val="24"/>
        </w:rPr>
        <w:t xml:space="preserve"> intertextual, niveles de lectura, estilos  </w:t>
      </w:r>
      <w:r w:rsidR="000F42F8">
        <w:rPr>
          <w:rFonts w:ascii="Arial" w:hAnsi="Arial" w:cs="Arial"/>
          <w:sz w:val="24"/>
          <w:szCs w:val="24"/>
        </w:rPr>
        <w:t xml:space="preserve"> co</w:t>
      </w:r>
      <w:r w:rsidRPr="000F42F8">
        <w:rPr>
          <w:rFonts w:ascii="Arial" w:hAnsi="Arial" w:cs="Arial"/>
          <w:sz w:val="24"/>
          <w:szCs w:val="24"/>
        </w:rPr>
        <w:t>gnitivos</w:t>
      </w:r>
      <w:r w:rsidR="00AB3794">
        <w:rPr>
          <w:rFonts w:ascii="Arial" w:hAnsi="Arial" w:cs="Arial"/>
          <w:sz w:val="24"/>
          <w:szCs w:val="24"/>
        </w:rPr>
        <w:t>.</w:t>
      </w:r>
    </w:p>
    <w:p w:rsidR="006F0ADD" w:rsidRDefault="00FF21D8" w:rsidP="00AB3794">
      <w:pPr>
        <w:spacing w:after="0" w:line="360" w:lineRule="auto"/>
        <w:jc w:val="center"/>
        <w:rPr>
          <w:rFonts w:ascii="Arial" w:hAnsi="Arial" w:cs="Arial"/>
          <w:b/>
          <w:sz w:val="24"/>
          <w:szCs w:val="24"/>
          <w:lang w:val="en-US"/>
        </w:rPr>
      </w:pPr>
      <w:r w:rsidRPr="00DE675E">
        <w:rPr>
          <w:rFonts w:ascii="Arial" w:hAnsi="Arial" w:cs="Arial"/>
          <w:b/>
          <w:sz w:val="24"/>
          <w:szCs w:val="24"/>
          <w:lang w:val="en-US"/>
        </w:rPr>
        <w:lastRenderedPageBreak/>
        <w:t>A</w:t>
      </w:r>
      <w:r w:rsidR="006F0ADD" w:rsidRPr="00DE675E">
        <w:rPr>
          <w:rFonts w:ascii="Arial" w:hAnsi="Arial" w:cs="Arial"/>
          <w:b/>
          <w:sz w:val="24"/>
          <w:szCs w:val="24"/>
          <w:lang w:val="en-US"/>
        </w:rPr>
        <w:t>BSTRACT</w:t>
      </w:r>
    </w:p>
    <w:p w:rsidR="006D1AA8" w:rsidRPr="00DE675E" w:rsidRDefault="006D1AA8" w:rsidP="00AB3794">
      <w:pPr>
        <w:spacing w:after="0" w:line="360" w:lineRule="auto"/>
        <w:jc w:val="center"/>
        <w:rPr>
          <w:rFonts w:ascii="Arial" w:hAnsi="Arial" w:cs="Arial"/>
          <w:b/>
          <w:sz w:val="24"/>
          <w:szCs w:val="24"/>
          <w:lang w:val="en-US"/>
        </w:rPr>
      </w:pPr>
    </w:p>
    <w:p w:rsidR="006F0ADD" w:rsidRPr="00DE675E" w:rsidRDefault="006F0ADD" w:rsidP="006D1AA8">
      <w:pPr>
        <w:spacing w:after="0" w:line="360" w:lineRule="auto"/>
        <w:jc w:val="both"/>
        <w:rPr>
          <w:rFonts w:ascii="Arial" w:hAnsi="Arial" w:cs="Arial"/>
          <w:sz w:val="24"/>
          <w:szCs w:val="24"/>
          <w:lang w:val="en-US"/>
        </w:rPr>
      </w:pPr>
    </w:p>
    <w:p w:rsidR="006D1AA8" w:rsidRDefault="006D1AA8" w:rsidP="006D1AA8">
      <w:pPr>
        <w:spacing w:after="0" w:line="360" w:lineRule="auto"/>
        <w:jc w:val="both"/>
        <w:rPr>
          <w:rFonts w:ascii="Arial" w:hAnsi="Arial" w:cs="Arial"/>
          <w:sz w:val="24"/>
          <w:szCs w:val="24"/>
          <w:lang w:val="en-US"/>
        </w:rPr>
      </w:pPr>
      <w:r w:rsidRPr="006D1AA8">
        <w:rPr>
          <w:rFonts w:ascii="Arial" w:hAnsi="Arial" w:cs="Arial"/>
          <w:sz w:val="24"/>
          <w:szCs w:val="24"/>
          <w:lang w:val="en-US"/>
        </w:rPr>
        <w:t xml:space="preserve">This paper presents the theoretical foundation - methodology and results of an inquiry made to the sixth grade students of School </w:t>
      </w:r>
      <w:proofErr w:type="spellStart"/>
      <w:r w:rsidRPr="006D1AA8">
        <w:rPr>
          <w:rFonts w:ascii="Arial" w:hAnsi="Arial" w:cs="Arial"/>
          <w:sz w:val="24"/>
          <w:szCs w:val="24"/>
          <w:lang w:val="en-US"/>
        </w:rPr>
        <w:t>Arrautt</w:t>
      </w:r>
      <w:proofErr w:type="spellEnd"/>
      <w:r w:rsidRPr="006D1AA8">
        <w:rPr>
          <w:rFonts w:ascii="Arial" w:hAnsi="Arial" w:cs="Arial"/>
          <w:sz w:val="24"/>
          <w:szCs w:val="24"/>
          <w:lang w:val="en-US"/>
        </w:rPr>
        <w:t xml:space="preserve"> Olga González, considering the literal, inferential and critical-intertextual categories; based on the proposal of the Ministry of National Education, the curriculum guidelines and competency standards. </w:t>
      </w:r>
    </w:p>
    <w:p w:rsidR="006D1AA8" w:rsidRPr="006D1AA8" w:rsidRDefault="006D1AA8" w:rsidP="006D1AA8">
      <w:pPr>
        <w:spacing w:after="0" w:line="360" w:lineRule="auto"/>
        <w:jc w:val="both"/>
        <w:rPr>
          <w:rFonts w:ascii="Arial" w:hAnsi="Arial" w:cs="Arial"/>
          <w:sz w:val="24"/>
          <w:szCs w:val="24"/>
          <w:lang w:val="en-US"/>
        </w:rPr>
      </w:pPr>
    </w:p>
    <w:p w:rsidR="006D1AA8" w:rsidRDefault="006D1AA8" w:rsidP="006D1AA8">
      <w:pPr>
        <w:spacing w:after="0" w:line="360" w:lineRule="auto"/>
        <w:jc w:val="both"/>
        <w:rPr>
          <w:rFonts w:ascii="Arial" w:hAnsi="Arial" w:cs="Arial"/>
          <w:sz w:val="24"/>
          <w:szCs w:val="24"/>
          <w:lang w:val="en-US"/>
        </w:rPr>
      </w:pPr>
      <w:r w:rsidRPr="006D1AA8">
        <w:rPr>
          <w:rFonts w:ascii="Arial" w:hAnsi="Arial" w:cs="Arial"/>
          <w:sz w:val="24"/>
          <w:szCs w:val="24"/>
          <w:lang w:val="en-US"/>
        </w:rPr>
        <w:t>The research was based on the qualitative model, understood as the paradigm of humanistic character who runs the social study, based on a participatory descriptive action because "it is a methodology that aims at producing a purposeful and transformative knowledge through a process discussion, reflection and collective construction of knowledge between different actors of a territory in order to achieve social transformation</w:t>
      </w:r>
      <w:proofErr w:type="gramStart"/>
      <w:r w:rsidRPr="006D1AA8">
        <w:rPr>
          <w:rFonts w:ascii="Arial" w:hAnsi="Arial" w:cs="Arial"/>
          <w:sz w:val="24"/>
          <w:szCs w:val="24"/>
          <w:lang w:val="en-US"/>
        </w:rPr>
        <w:t>. "</w:t>
      </w:r>
      <w:proofErr w:type="gramEnd"/>
    </w:p>
    <w:p w:rsidR="006D1AA8" w:rsidRPr="006D1AA8" w:rsidRDefault="006D1AA8" w:rsidP="006D1AA8">
      <w:pPr>
        <w:spacing w:after="0" w:line="360" w:lineRule="auto"/>
        <w:jc w:val="both"/>
        <w:rPr>
          <w:rFonts w:ascii="Arial" w:hAnsi="Arial" w:cs="Arial"/>
          <w:sz w:val="24"/>
          <w:szCs w:val="24"/>
          <w:lang w:val="en-US"/>
        </w:rPr>
      </w:pPr>
    </w:p>
    <w:p w:rsidR="006D1AA8" w:rsidRDefault="006D1AA8" w:rsidP="006D1AA8">
      <w:pPr>
        <w:spacing w:after="0" w:line="360" w:lineRule="auto"/>
        <w:jc w:val="both"/>
        <w:rPr>
          <w:rFonts w:ascii="Arial" w:hAnsi="Arial" w:cs="Arial"/>
          <w:sz w:val="24"/>
          <w:szCs w:val="24"/>
          <w:lang w:val="en-US"/>
        </w:rPr>
      </w:pPr>
      <w:r w:rsidRPr="006D1AA8">
        <w:rPr>
          <w:rFonts w:ascii="Arial" w:hAnsi="Arial" w:cs="Arial"/>
          <w:sz w:val="24"/>
          <w:szCs w:val="24"/>
          <w:lang w:val="en-US"/>
        </w:rPr>
        <w:t xml:space="preserve">Given the above, this research project was proposed, in order to establish the status of students in reading comprehension levels; whose proposal for intervention is the use of workshops and intertextual intratextual compression, the first allows the reader to approach the text and then access the understanding of all reading levels and the second allows the reader to be able to recognize the interaction evidenced at the level of the textual content of the ideological positions of the cultural and historical content and the communicative situation itself. </w:t>
      </w:r>
    </w:p>
    <w:p w:rsidR="006D1AA8" w:rsidRPr="006D1AA8" w:rsidRDefault="006D1AA8" w:rsidP="006D1AA8">
      <w:pPr>
        <w:spacing w:after="0" w:line="360" w:lineRule="auto"/>
        <w:jc w:val="both"/>
        <w:rPr>
          <w:rFonts w:ascii="Arial" w:hAnsi="Arial" w:cs="Arial"/>
          <w:sz w:val="24"/>
          <w:szCs w:val="24"/>
          <w:lang w:val="en-US"/>
        </w:rPr>
      </w:pPr>
    </w:p>
    <w:p w:rsidR="00CC5FB5" w:rsidRDefault="006D1AA8" w:rsidP="006D1AA8">
      <w:pPr>
        <w:spacing w:after="0" w:line="360" w:lineRule="auto"/>
        <w:jc w:val="both"/>
        <w:rPr>
          <w:rFonts w:ascii="Arial" w:hAnsi="Arial" w:cs="Arial"/>
          <w:sz w:val="24"/>
          <w:szCs w:val="24"/>
          <w:lang w:val="en-US"/>
        </w:rPr>
      </w:pPr>
      <w:r w:rsidRPr="006D1AA8">
        <w:rPr>
          <w:rFonts w:ascii="Arial" w:hAnsi="Arial" w:cs="Arial"/>
          <w:sz w:val="24"/>
          <w:szCs w:val="24"/>
          <w:lang w:val="en-US"/>
        </w:rPr>
        <w:t>The results found that students improved their reading comprehension.</w:t>
      </w:r>
    </w:p>
    <w:p w:rsidR="00CC5FB5" w:rsidRPr="00CC5FB5" w:rsidRDefault="00CC5FB5" w:rsidP="00CC5FB5">
      <w:pPr>
        <w:spacing w:after="0" w:line="360" w:lineRule="auto"/>
        <w:jc w:val="both"/>
        <w:rPr>
          <w:rFonts w:ascii="Arial" w:hAnsi="Arial" w:cs="Arial"/>
          <w:sz w:val="24"/>
          <w:szCs w:val="24"/>
          <w:lang w:val="en-US"/>
        </w:rPr>
      </w:pPr>
    </w:p>
    <w:p w:rsidR="00CC5FB5" w:rsidRPr="00CC5FB5" w:rsidRDefault="00CC5FB5" w:rsidP="00CC5FB5">
      <w:pPr>
        <w:spacing w:after="0" w:line="360" w:lineRule="auto"/>
        <w:jc w:val="both"/>
        <w:rPr>
          <w:rFonts w:ascii="Arial" w:hAnsi="Arial" w:cs="Arial"/>
          <w:b/>
          <w:sz w:val="24"/>
          <w:szCs w:val="24"/>
          <w:lang w:val="en-US"/>
        </w:rPr>
      </w:pPr>
      <w:r w:rsidRPr="00CC5FB5">
        <w:rPr>
          <w:rFonts w:ascii="Arial" w:hAnsi="Arial" w:cs="Arial"/>
          <w:b/>
          <w:sz w:val="24"/>
          <w:szCs w:val="24"/>
          <w:lang w:val="en-US"/>
        </w:rPr>
        <w:t>Keywords</w:t>
      </w:r>
      <w:r w:rsidRPr="00CC5FB5">
        <w:rPr>
          <w:rFonts w:ascii="Arial" w:hAnsi="Arial" w:cs="Arial"/>
          <w:sz w:val="24"/>
          <w:szCs w:val="24"/>
          <w:lang w:val="en-US"/>
        </w:rPr>
        <w:t>: Comprehension, Reading, intratextual, intertextual, reading levels, cognitive styles</w:t>
      </w:r>
    </w:p>
    <w:p w:rsidR="00CC5FB5" w:rsidRPr="00CC5FB5" w:rsidRDefault="00CC5FB5" w:rsidP="00CC5FB5">
      <w:pPr>
        <w:spacing w:after="0" w:line="360" w:lineRule="auto"/>
        <w:jc w:val="both"/>
        <w:rPr>
          <w:rFonts w:ascii="Arial" w:hAnsi="Arial" w:cs="Arial"/>
          <w:b/>
          <w:sz w:val="24"/>
          <w:szCs w:val="24"/>
          <w:lang w:val="en-US"/>
        </w:rPr>
      </w:pPr>
    </w:p>
    <w:p w:rsidR="00BA63C3" w:rsidRPr="00CC5FB5" w:rsidRDefault="00BA63C3" w:rsidP="00BA63C3">
      <w:pPr>
        <w:spacing w:after="0" w:line="360" w:lineRule="auto"/>
        <w:rPr>
          <w:rFonts w:ascii="Arial" w:hAnsi="Arial" w:cs="Arial"/>
          <w:b/>
          <w:sz w:val="24"/>
          <w:szCs w:val="24"/>
          <w:lang w:val="en-US"/>
        </w:rPr>
      </w:pPr>
    </w:p>
    <w:p w:rsidR="001E33DB" w:rsidRPr="002C27BC" w:rsidRDefault="00560D64" w:rsidP="00A04BE6">
      <w:pPr>
        <w:spacing w:after="0" w:line="360" w:lineRule="auto"/>
        <w:jc w:val="center"/>
        <w:rPr>
          <w:rFonts w:ascii="Arial" w:hAnsi="Arial" w:cs="Arial"/>
          <w:b/>
          <w:sz w:val="24"/>
          <w:szCs w:val="24"/>
        </w:rPr>
      </w:pPr>
      <w:r w:rsidRPr="002C27BC">
        <w:rPr>
          <w:rFonts w:ascii="Arial" w:hAnsi="Arial" w:cs="Arial"/>
          <w:b/>
          <w:sz w:val="24"/>
          <w:szCs w:val="24"/>
        </w:rPr>
        <w:lastRenderedPageBreak/>
        <w:t>CONTENIDO</w:t>
      </w:r>
    </w:p>
    <w:p w:rsidR="000A3E38" w:rsidRPr="002C27BC" w:rsidRDefault="000A3E38" w:rsidP="00A04BE6">
      <w:pPr>
        <w:spacing w:after="0" w:line="360" w:lineRule="auto"/>
        <w:jc w:val="center"/>
        <w:rPr>
          <w:rFonts w:ascii="Arial" w:hAnsi="Arial" w:cs="Arial"/>
          <w:b/>
          <w:sz w:val="24"/>
          <w:szCs w:val="24"/>
        </w:rPr>
      </w:pPr>
    </w:p>
    <w:p w:rsidR="000A3E38" w:rsidRDefault="000A3E38" w:rsidP="00A04BE6">
      <w:pPr>
        <w:spacing w:after="0" w:line="360" w:lineRule="auto"/>
        <w:jc w:val="right"/>
        <w:rPr>
          <w:rFonts w:ascii="Arial" w:hAnsi="Arial" w:cs="Arial"/>
          <w:sz w:val="24"/>
          <w:szCs w:val="24"/>
        </w:rPr>
      </w:pPr>
      <w:r w:rsidRPr="002C27BC">
        <w:rPr>
          <w:rFonts w:ascii="Arial" w:hAnsi="Arial" w:cs="Arial"/>
          <w:sz w:val="24"/>
          <w:szCs w:val="24"/>
        </w:rPr>
        <w:t>pág.</w:t>
      </w:r>
    </w:p>
    <w:p w:rsidR="00752946" w:rsidRDefault="00752946" w:rsidP="005176C4">
      <w:pPr>
        <w:spacing w:after="0" w:line="360" w:lineRule="auto"/>
        <w:jc w:val="both"/>
        <w:rPr>
          <w:rFonts w:ascii="Arial" w:hAnsi="Arial" w:cs="Arial"/>
          <w:sz w:val="24"/>
          <w:szCs w:val="24"/>
        </w:rPr>
      </w:pPr>
      <w:r w:rsidRPr="00752946">
        <w:rPr>
          <w:rFonts w:ascii="Arial" w:hAnsi="Arial" w:cs="Arial"/>
          <w:b/>
          <w:sz w:val="24"/>
          <w:szCs w:val="24"/>
        </w:rPr>
        <w:t>INTRODUCCI</w:t>
      </w:r>
      <w:r w:rsidR="004F33B5">
        <w:rPr>
          <w:rFonts w:ascii="Arial" w:hAnsi="Arial" w:cs="Arial"/>
          <w:b/>
          <w:sz w:val="24"/>
          <w:szCs w:val="24"/>
        </w:rPr>
        <w:t>ON</w:t>
      </w:r>
      <w:r w:rsidR="005176C4">
        <w:rPr>
          <w:rFonts w:ascii="Arial" w:hAnsi="Arial" w:cs="Arial"/>
          <w:sz w:val="24"/>
          <w:szCs w:val="24"/>
        </w:rPr>
        <w:t>………………………………………………………………………..1</w:t>
      </w:r>
    </w:p>
    <w:p w:rsidR="00AF3553" w:rsidRPr="00752946" w:rsidRDefault="00AF3553" w:rsidP="005176C4">
      <w:pPr>
        <w:spacing w:after="0" w:line="360" w:lineRule="auto"/>
        <w:jc w:val="both"/>
        <w:rPr>
          <w:rFonts w:ascii="Arial" w:hAnsi="Arial" w:cs="Arial"/>
          <w:b/>
          <w:sz w:val="24"/>
          <w:szCs w:val="24"/>
        </w:rPr>
      </w:pPr>
    </w:p>
    <w:p w:rsidR="00AF3553" w:rsidRDefault="00F72A1A" w:rsidP="00AF3553">
      <w:pPr>
        <w:spacing w:after="0" w:line="240" w:lineRule="auto"/>
        <w:jc w:val="both"/>
        <w:rPr>
          <w:rFonts w:ascii="Arial" w:hAnsi="Arial" w:cs="Arial"/>
          <w:sz w:val="24"/>
          <w:szCs w:val="24"/>
        </w:rPr>
      </w:pPr>
      <w:r w:rsidRPr="002C27BC">
        <w:rPr>
          <w:rFonts w:ascii="Arial" w:hAnsi="Arial" w:cs="Arial"/>
          <w:b/>
          <w:sz w:val="24"/>
          <w:szCs w:val="24"/>
        </w:rPr>
        <w:t xml:space="preserve">1. </w:t>
      </w:r>
      <w:r w:rsidR="00BB0956" w:rsidRPr="002C27BC">
        <w:rPr>
          <w:rFonts w:ascii="Arial" w:hAnsi="Arial" w:cs="Arial"/>
          <w:b/>
          <w:sz w:val="24"/>
          <w:szCs w:val="24"/>
        </w:rPr>
        <w:t>PLANTEAMIENTO DEL PROBLEM</w:t>
      </w:r>
      <w:r w:rsidR="00CE3EC1">
        <w:rPr>
          <w:rFonts w:ascii="Arial" w:hAnsi="Arial" w:cs="Arial"/>
          <w:b/>
          <w:sz w:val="24"/>
          <w:szCs w:val="24"/>
        </w:rPr>
        <w:t>A</w:t>
      </w:r>
      <w:r w:rsidR="005176C4">
        <w:rPr>
          <w:rFonts w:ascii="Arial" w:hAnsi="Arial" w:cs="Arial"/>
          <w:sz w:val="24"/>
          <w:szCs w:val="24"/>
        </w:rPr>
        <w:t>.............................</w:t>
      </w:r>
      <w:r w:rsidR="00003516">
        <w:rPr>
          <w:rFonts w:ascii="Arial" w:hAnsi="Arial" w:cs="Arial"/>
          <w:sz w:val="24"/>
          <w:szCs w:val="24"/>
        </w:rPr>
        <w:t>..................</w:t>
      </w:r>
      <w:r w:rsidR="00A507E8">
        <w:rPr>
          <w:rFonts w:ascii="Arial" w:hAnsi="Arial" w:cs="Arial"/>
          <w:sz w:val="24"/>
          <w:szCs w:val="24"/>
        </w:rPr>
        <w:t>...........</w:t>
      </w:r>
      <w:r w:rsidR="00AF3553">
        <w:rPr>
          <w:rFonts w:ascii="Arial" w:hAnsi="Arial" w:cs="Arial"/>
          <w:sz w:val="24"/>
          <w:szCs w:val="24"/>
        </w:rPr>
        <w:t>....</w:t>
      </w:r>
      <w:r w:rsidR="00A507E8">
        <w:rPr>
          <w:rFonts w:ascii="Arial" w:hAnsi="Arial" w:cs="Arial"/>
          <w:sz w:val="24"/>
          <w:szCs w:val="24"/>
        </w:rPr>
        <w:t>.18</w:t>
      </w:r>
    </w:p>
    <w:p w:rsidR="00560D64" w:rsidRPr="002C27BC" w:rsidRDefault="00752946" w:rsidP="00AF3553">
      <w:pPr>
        <w:spacing w:after="0" w:line="240" w:lineRule="auto"/>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p w:rsidR="00AF3553" w:rsidRDefault="001E0647" w:rsidP="00AF3553">
      <w:pPr>
        <w:spacing w:after="0" w:line="240" w:lineRule="auto"/>
        <w:jc w:val="both"/>
        <w:rPr>
          <w:rFonts w:ascii="Arial" w:hAnsi="Arial" w:cs="Arial"/>
          <w:sz w:val="24"/>
          <w:szCs w:val="24"/>
        </w:rPr>
      </w:pPr>
      <w:r w:rsidRPr="00BA1843">
        <w:rPr>
          <w:rFonts w:ascii="Arial" w:hAnsi="Arial" w:cs="Arial"/>
          <w:b/>
          <w:sz w:val="24"/>
          <w:szCs w:val="24"/>
        </w:rPr>
        <w:t>2.</w:t>
      </w:r>
      <w:r w:rsidRPr="00B271DC">
        <w:rPr>
          <w:rFonts w:ascii="Arial" w:hAnsi="Arial" w:cs="Arial"/>
          <w:b/>
          <w:sz w:val="24"/>
          <w:szCs w:val="24"/>
        </w:rPr>
        <w:t xml:space="preserve"> OBJETIVOS</w:t>
      </w:r>
      <w:r w:rsidR="005176C4">
        <w:rPr>
          <w:rFonts w:ascii="Arial" w:hAnsi="Arial" w:cs="Arial"/>
          <w:sz w:val="24"/>
          <w:szCs w:val="24"/>
        </w:rPr>
        <w:t>...................................................................................................</w:t>
      </w:r>
      <w:r w:rsidR="00AF3553">
        <w:rPr>
          <w:rFonts w:ascii="Arial" w:hAnsi="Arial" w:cs="Arial"/>
          <w:sz w:val="24"/>
          <w:szCs w:val="24"/>
        </w:rPr>
        <w:t>..</w:t>
      </w:r>
      <w:r w:rsidR="005176C4">
        <w:rPr>
          <w:rFonts w:ascii="Arial" w:hAnsi="Arial" w:cs="Arial"/>
          <w:sz w:val="24"/>
          <w:szCs w:val="24"/>
        </w:rPr>
        <w:t>..</w:t>
      </w:r>
      <w:r w:rsidR="00AF3553">
        <w:rPr>
          <w:rFonts w:ascii="Arial" w:hAnsi="Arial" w:cs="Arial"/>
          <w:sz w:val="24"/>
          <w:szCs w:val="24"/>
        </w:rPr>
        <w:t>22</w:t>
      </w:r>
    </w:p>
    <w:p w:rsidR="00AF3553" w:rsidRPr="005176C4" w:rsidRDefault="00AF3553" w:rsidP="00AF3553">
      <w:pPr>
        <w:spacing w:after="0" w:line="240" w:lineRule="auto"/>
        <w:jc w:val="both"/>
        <w:rPr>
          <w:rFonts w:ascii="Arial" w:hAnsi="Arial" w:cs="Arial"/>
          <w:sz w:val="24"/>
          <w:szCs w:val="24"/>
        </w:rPr>
      </w:pPr>
    </w:p>
    <w:p w:rsidR="00AF3553" w:rsidRDefault="005176C4" w:rsidP="00AF3553">
      <w:pPr>
        <w:spacing w:after="0" w:line="240" w:lineRule="auto"/>
        <w:jc w:val="both"/>
        <w:rPr>
          <w:rFonts w:ascii="Arial" w:hAnsi="Arial" w:cs="Arial"/>
          <w:sz w:val="24"/>
          <w:szCs w:val="24"/>
        </w:rPr>
      </w:pPr>
      <w:r>
        <w:rPr>
          <w:rFonts w:ascii="Arial" w:hAnsi="Arial" w:cs="Arial"/>
          <w:sz w:val="24"/>
          <w:szCs w:val="24"/>
        </w:rPr>
        <w:t xml:space="preserve">     </w:t>
      </w:r>
      <w:r w:rsidR="00B271DC">
        <w:rPr>
          <w:rFonts w:ascii="Arial" w:hAnsi="Arial" w:cs="Arial"/>
          <w:sz w:val="24"/>
          <w:szCs w:val="24"/>
        </w:rPr>
        <w:t>2.1 Objetivo General</w:t>
      </w:r>
      <w:r w:rsidR="00AF3553">
        <w:rPr>
          <w:rFonts w:ascii="Arial" w:hAnsi="Arial" w:cs="Arial"/>
          <w:sz w:val="24"/>
          <w:szCs w:val="24"/>
        </w:rPr>
        <w:t>…………………………………………………………………22</w:t>
      </w:r>
    </w:p>
    <w:p w:rsidR="00AF3553" w:rsidRDefault="00AF3553" w:rsidP="00AF3553">
      <w:pPr>
        <w:spacing w:after="0" w:line="240" w:lineRule="auto"/>
        <w:jc w:val="both"/>
        <w:rPr>
          <w:rFonts w:ascii="Arial" w:hAnsi="Arial" w:cs="Arial"/>
          <w:sz w:val="24"/>
          <w:szCs w:val="24"/>
        </w:rPr>
      </w:pPr>
    </w:p>
    <w:p w:rsidR="00B271DC" w:rsidRDefault="005176C4" w:rsidP="00AF3553">
      <w:pPr>
        <w:spacing w:after="0" w:line="240" w:lineRule="auto"/>
        <w:jc w:val="both"/>
        <w:rPr>
          <w:rFonts w:ascii="Arial" w:hAnsi="Arial" w:cs="Arial"/>
          <w:sz w:val="24"/>
          <w:szCs w:val="24"/>
        </w:rPr>
      </w:pPr>
      <w:r>
        <w:rPr>
          <w:rFonts w:ascii="Arial" w:hAnsi="Arial" w:cs="Arial"/>
          <w:sz w:val="24"/>
          <w:szCs w:val="24"/>
        </w:rPr>
        <w:t xml:space="preserve">     </w:t>
      </w:r>
      <w:r w:rsidR="00B271DC">
        <w:rPr>
          <w:rFonts w:ascii="Arial" w:hAnsi="Arial" w:cs="Arial"/>
          <w:sz w:val="24"/>
          <w:szCs w:val="24"/>
        </w:rPr>
        <w:t>2.2 Objetivos Específicos</w:t>
      </w:r>
      <w:r w:rsidR="00AF3553">
        <w:rPr>
          <w:rFonts w:ascii="Arial" w:hAnsi="Arial" w:cs="Arial"/>
          <w:sz w:val="24"/>
          <w:szCs w:val="24"/>
        </w:rPr>
        <w:t>…………………………………………………………...22</w:t>
      </w:r>
    </w:p>
    <w:p w:rsidR="00AF3553" w:rsidRDefault="00AF3553" w:rsidP="00AF3553">
      <w:pPr>
        <w:spacing w:after="0" w:line="240" w:lineRule="auto"/>
        <w:jc w:val="both"/>
        <w:rPr>
          <w:rFonts w:ascii="Arial" w:hAnsi="Arial" w:cs="Arial"/>
          <w:sz w:val="24"/>
          <w:szCs w:val="24"/>
        </w:rPr>
      </w:pPr>
    </w:p>
    <w:p w:rsidR="00B271DC" w:rsidRDefault="00B271DC" w:rsidP="00AF3553">
      <w:pPr>
        <w:spacing w:after="0" w:line="240" w:lineRule="auto"/>
        <w:jc w:val="both"/>
        <w:rPr>
          <w:rFonts w:ascii="Arial" w:hAnsi="Arial" w:cs="Arial"/>
          <w:sz w:val="24"/>
          <w:szCs w:val="24"/>
        </w:rPr>
      </w:pPr>
      <w:r>
        <w:rPr>
          <w:rFonts w:ascii="Arial" w:hAnsi="Arial" w:cs="Arial"/>
          <w:b/>
          <w:sz w:val="24"/>
          <w:szCs w:val="24"/>
        </w:rPr>
        <w:t>3. HIPÓTESIS</w:t>
      </w:r>
      <w:r w:rsidR="00470A41">
        <w:rPr>
          <w:rFonts w:ascii="Arial" w:hAnsi="Arial" w:cs="Arial"/>
          <w:sz w:val="24"/>
          <w:szCs w:val="24"/>
        </w:rPr>
        <w:t>…………………………………………………………………</w:t>
      </w:r>
      <w:r w:rsidR="00A507E8">
        <w:rPr>
          <w:rFonts w:ascii="Arial" w:hAnsi="Arial" w:cs="Arial"/>
          <w:sz w:val="24"/>
          <w:szCs w:val="24"/>
        </w:rPr>
        <w:t>……</w:t>
      </w:r>
      <w:r w:rsidR="00AF3553">
        <w:rPr>
          <w:rFonts w:ascii="Arial" w:hAnsi="Arial" w:cs="Arial"/>
          <w:sz w:val="24"/>
          <w:szCs w:val="24"/>
        </w:rPr>
        <w:t>..</w:t>
      </w:r>
      <w:r w:rsidR="00A507E8">
        <w:rPr>
          <w:rFonts w:ascii="Arial" w:hAnsi="Arial" w:cs="Arial"/>
          <w:sz w:val="24"/>
          <w:szCs w:val="24"/>
        </w:rPr>
        <w:t>…</w:t>
      </w:r>
      <w:r w:rsidR="00AF3553">
        <w:rPr>
          <w:rFonts w:ascii="Arial" w:hAnsi="Arial" w:cs="Arial"/>
          <w:sz w:val="24"/>
          <w:szCs w:val="24"/>
        </w:rPr>
        <w:t>..23</w:t>
      </w:r>
    </w:p>
    <w:p w:rsidR="00AF3553" w:rsidRPr="00A507E8" w:rsidRDefault="00AF3553" w:rsidP="00AF3553">
      <w:pPr>
        <w:spacing w:after="0" w:line="240" w:lineRule="auto"/>
        <w:jc w:val="both"/>
        <w:rPr>
          <w:rFonts w:ascii="Arial" w:hAnsi="Arial" w:cs="Arial"/>
          <w:sz w:val="24"/>
          <w:szCs w:val="24"/>
        </w:rPr>
      </w:pPr>
    </w:p>
    <w:p w:rsidR="00B271DC" w:rsidRDefault="00B271DC" w:rsidP="00AF3553">
      <w:pPr>
        <w:spacing w:after="0" w:line="240" w:lineRule="auto"/>
        <w:jc w:val="both"/>
        <w:rPr>
          <w:rFonts w:ascii="Arial" w:hAnsi="Arial" w:cs="Arial"/>
          <w:sz w:val="24"/>
          <w:szCs w:val="24"/>
        </w:rPr>
      </w:pPr>
      <w:r>
        <w:rPr>
          <w:rFonts w:ascii="Arial" w:hAnsi="Arial" w:cs="Arial"/>
          <w:b/>
          <w:sz w:val="24"/>
          <w:szCs w:val="24"/>
        </w:rPr>
        <w:t>4. JUSTIFICACIÓN</w:t>
      </w:r>
      <w:r w:rsidR="00A507E8">
        <w:rPr>
          <w:rFonts w:ascii="Arial" w:hAnsi="Arial" w:cs="Arial"/>
          <w:sz w:val="24"/>
          <w:szCs w:val="24"/>
        </w:rPr>
        <w:t>...............................................................</w:t>
      </w:r>
      <w:r w:rsidR="00AF3553">
        <w:rPr>
          <w:rFonts w:ascii="Arial" w:hAnsi="Arial" w:cs="Arial"/>
          <w:sz w:val="24"/>
          <w:szCs w:val="24"/>
        </w:rPr>
        <w:t>..................................24</w:t>
      </w:r>
    </w:p>
    <w:p w:rsidR="00AF3553" w:rsidRPr="00A507E8" w:rsidRDefault="00AF3553" w:rsidP="00AF3553">
      <w:pPr>
        <w:spacing w:after="0" w:line="240" w:lineRule="auto"/>
        <w:jc w:val="both"/>
        <w:rPr>
          <w:rFonts w:ascii="Arial" w:hAnsi="Arial" w:cs="Arial"/>
          <w:sz w:val="24"/>
          <w:szCs w:val="24"/>
        </w:rPr>
      </w:pPr>
    </w:p>
    <w:p w:rsidR="00B271DC" w:rsidRDefault="00B271DC" w:rsidP="00AF3553">
      <w:pPr>
        <w:spacing w:after="0" w:line="240" w:lineRule="auto"/>
        <w:jc w:val="both"/>
        <w:rPr>
          <w:rFonts w:ascii="Arial" w:hAnsi="Arial" w:cs="Arial"/>
          <w:sz w:val="24"/>
          <w:szCs w:val="24"/>
        </w:rPr>
      </w:pPr>
      <w:r>
        <w:rPr>
          <w:rFonts w:ascii="Arial" w:hAnsi="Arial" w:cs="Arial"/>
          <w:b/>
          <w:sz w:val="24"/>
          <w:szCs w:val="24"/>
        </w:rPr>
        <w:t>5. DISEÑO METODOLÓGICO</w:t>
      </w:r>
      <w:r w:rsidR="00470A41">
        <w:rPr>
          <w:rFonts w:ascii="Arial" w:hAnsi="Arial" w:cs="Arial"/>
          <w:sz w:val="24"/>
          <w:szCs w:val="24"/>
        </w:rPr>
        <w:t>………………………………………………………....26</w:t>
      </w:r>
    </w:p>
    <w:p w:rsidR="00470A41" w:rsidRPr="00003516" w:rsidRDefault="00470A41" w:rsidP="00AF3553">
      <w:pPr>
        <w:spacing w:after="0" w:line="240" w:lineRule="auto"/>
        <w:jc w:val="both"/>
        <w:rPr>
          <w:rFonts w:ascii="Arial" w:hAnsi="Arial" w:cs="Arial"/>
          <w:sz w:val="24"/>
          <w:szCs w:val="24"/>
        </w:rPr>
      </w:pPr>
    </w:p>
    <w:p w:rsidR="00BA1843" w:rsidRDefault="00003516" w:rsidP="00AF3553">
      <w:pPr>
        <w:spacing w:after="0" w:line="240" w:lineRule="auto"/>
        <w:jc w:val="both"/>
        <w:rPr>
          <w:rFonts w:ascii="Arial" w:hAnsi="Arial" w:cs="Arial"/>
          <w:sz w:val="24"/>
          <w:szCs w:val="24"/>
        </w:rPr>
      </w:pPr>
      <w:r>
        <w:rPr>
          <w:rFonts w:ascii="Arial" w:hAnsi="Arial" w:cs="Arial"/>
          <w:sz w:val="24"/>
          <w:szCs w:val="24"/>
        </w:rPr>
        <w:t xml:space="preserve">    </w:t>
      </w:r>
      <w:r w:rsidR="00BA1843" w:rsidRPr="00BA1843">
        <w:rPr>
          <w:rFonts w:ascii="Arial" w:hAnsi="Arial" w:cs="Arial"/>
          <w:sz w:val="24"/>
          <w:szCs w:val="24"/>
        </w:rPr>
        <w:t>5.1 Tipo de Investigación y Metodología</w:t>
      </w:r>
      <w:r>
        <w:rPr>
          <w:rFonts w:ascii="Arial" w:hAnsi="Arial" w:cs="Arial"/>
          <w:sz w:val="24"/>
          <w:szCs w:val="24"/>
        </w:rPr>
        <w:t>……………..…………………………</w:t>
      </w:r>
      <w:r w:rsidR="00470A41">
        <w:rPr>
          <w:rFonts w:ascii="Arial" w:hAnsi="Arial" w:cs="Arial"/>
          <w:sz w:val="24"/>
          <w:szCs w:val="24"/>
        </w:rPr>
        <w:t>…..26</w:t>
      </w:r>
    </w:p>
    <w:p w:rsidR="00470A41" w:rsidRPr="00BA1843" w:rsidRDefault="00470A41" w:rsidP="00AF3553">
      <w:pPr>
        <w:spacing w:after="0" w:line="240" w:lineRule="auto"/>
        <w:jc w:val="both"/>
        <w:rPr>
          <w:rFonts w:ascii="Arial" w:hAnsi="Arial" w:cs="Arial"/>
          <w:sz w:val="24"/>
          <w:szCs w:val="24"/>
        </w:rPr>
      </w:pPr>
    </w:p>
    <w:p w:rsidR="00BA1843" w:rsidRDefault="00003516" w:rsidP="00AF3553">
      <w:pPr>
        <w:spacing w:after="0" w:line="240" w:lineRule="auto"/>
        <w:jc w:val="both"/>
        <w:rPr>
          <w:rFonts w:ascii="Arial" w:hAnsi="Arial" w:cs="Arial"/>
          <w:sz w:val="24"/>
          <w:szCs w:val="24"/>
        </w:rPr>
      </w:pPr>
      <w:r>
        <w:rPr>
          <w:rFonts w:ascii="Arial" w:hAnsi="Arial" w:cs="Arial"/>
          <w:sz w:val="24"/>
          <w:szCs w:val="24"/>
        </w:rPr>
        <w:t xml:space="preserve">    </w:t>
      </w:r>
      <w:r w:rsidR="00BA1843" w:rsidRPr="00BA1843">
        <w:rPr>
          <w:rFonts w:ascii="Arial" w:hAnsi="Arial" w:cs="Arial"/>
          <w:sz w:val="24"/>
          <w:szCs w:val="24"/>
        </w:rPr>
        <w:t>5.2 Población</w:t>
      </w:r>
      <w:r>
        <w:rPr>
          <w:rFonts w:ascii="Arial" w:hAnsi="Arial" w:cs="Arial"/>
          <w:sz w:val="24"/>
          <w:szCs w:val="24"/>
        </w:rPr>
        <w:t>……</w:t>
      </w:r>
      <w:r w:rsidR="00470A41">
        <w:rPr>
          <w:rFonts w:ascii="Arial" w:hAnsi="Arial" w:cs="Arial"/>
          <w:sz w:val="24"/>
          <w:szCs w:val="24"/>
        </w:rPr>
        <w:t>…………………………………………………...…………….….27</w:t>
      </w:r>
    </w:p>
    <w:p w:rsidR="00470A41" w:rsidRPr="00BA1843" w:rsidRDefault="00470A41" w:rsidP="00AF3553">
      <w:pPr>
        <w:spacing w:after="0" w:line="240" w:lineRule="auto"/>
        <w:jc w:val="both"/>
        <w:rPr>
          <w:rFonts w:ascii="Arial" w:hAnsi="Arial" w:cs="Arial"/>
          <w:sz w:val="24"/>
          <w:szCs w:val="24"/>
        </w:rPr>
      </w:pPr>
    </w:p>
    <w:p w:rsidR="00BA1843" w:rsidRDefault="00003516" w:rsidP="00AF3553">
      <w:pPr>
        <w:spacing w:after="0" w:line="240" w:lineRule="auto"/>
        <w:jc w:val="both"/>
        <w:rPr>
          <w:rFonts w:ascii="Arial" w:hAnsi="Arial" w:cs="Arial"/>
          <w:sz w:val="24"/>
          <w:szCs w:val="24"/>
        </w:rPr>
      </w:pPr>
      <w:r>
        <w:rPr>
          <w:rFonts w:ascii="Arial" w:hAnsi="Arial" w:cs="Arial"/>
          <w:sz w:val="24"/>
          <w:szCs w:val="24"/>
        </w:rPr>
        <w:t xml:space="preserve">    </w:t>
      </w:r>
      <w:r w:rsidR="00BA1843" w:rsidRPr="00BA1843">
        <w:rPr>
          <w:rFonts w:ascii="Arial" w:hAnsi="Arial" w:cs="Arial"/>
          <w:sz w:val="24"/>
          <w:szCs w:val="24"/>
        </w:rPr>
        <w:t xml:space="preserve">5.3 Instrumentos </w:t>
      </w:r>
      <w:r>
        <w:rPr>
          <w:rFonts w:ascii="Arial" w:hAnsi="Arial" w:cs="Arial"/>
          <w:sz w:val="24"/>
          <w:szCs w:val="24"/>
        </w:rPr>
        <w:t xml:space="preserve"> </w:t>
      </w:r>
      <w:r w:rsidR="00BA1843" w:rsidRPr="00BA1843">
        <w:rPr>
          <w:rFonts w:ascii="Arial" w:hAnsi="Arial" w:cs="Arial"/>
          <w:sz w:val="24"/>
          <w:szCs w:val="24"/>
        </w:rPr>
        <w:t>y</w:t>
      </w:r>
      <w:r>
        <w:rPr>
          <w:rFonts w:ascii="Arial" w:hAnsi="Arial" w:cs="Arial"/>
          <w:sz w:val="24"/>
          <w:szCs w:val="24"/>
        </w:rPr>
        <w:t xml:space="preserve"> </w:t>
      </w:r>
      <w:r w:rsidR="00BA1843" w:rsidRPr="00BA1843">
        <w:rPr>
          <w:rFonts w:ascii="Arial" w:hAnsi="Arial" w:cs="Arial"/>
          <w:sz w:val="24"/>
          <w:szCs w:val="24"/>
        </w:rPr>
        <w:t xml:space="preserve"> Procedimientos para recolección de la información</w:t>
      </w:r>
      <w:r w:rsidR="00470A41">
        <w:rPr>
          <w:rFonts w:ascii="Arial" w:hAnsi="Arial" w:cs="Arial"/>
          <w:sz w:val="24"/>
          <w:szCs w:val="24"/>
        </w:rPr>
        <w:t>……….29</w:t>
      </w:r>
    </w:p>
    <w:p w:rsidR="00470A41" w:rsidRPr="00BA1843" w:rsidRDefault="00470A41" w:rsidP="00AF3553">
      <w:pPr>
        <w:spacing w:after="0" w:line="240" w:lineRule="auto"/>
        <w:jc w:val="both"/>
        <w:rPr>
          <w:rFonts w:ascii="Arial" w:hAnsi="Arial" w:cs="Arial"/>
          <w:sz w:val="24"/>
          <w:szCs w:val="24"/>
        </w:rPr>
      </w:pPr>
    </w:p>
    <w:p w:rsidR="00BA1843" w:rsidRDefault="00003516" w:rsidP="00AF3553">
      <w:pPr>
        <w:spacing w:after="0" w:line="240" w:lineRule="auto"/>
        <w:jc w:val="both"/>
        <w:rPr>
          <w:rFonts w:ascii="Arial" w:hAnsi="Arial" w:cs="Arial"/>
          <w:sz w:val="24"/>
          <w:szCs w:val="24"/>
        </w:rPr>
      </w:pPr>
      <w:r>
        <w:rPr>
          <w:rFonts w:ascii="Arial" w:hAnsi="Arial" w:cs="Arial"/>
          <w:sz w:val="24"/>
          <w:szCs w:val="24"/>
        </w:rPr>
        <w:t xml:space="preserve">    </w:t>
      </w:r>
      <w:r w:rsidR="00BA1843" w:rsidRPr="00BA1843">
        <w:rPr>
          <w:rFonts w:ascii="Arial" w:hAnsi="Arial" w:cs="Arial"/>
          <w:sz w:val="24"/>
          <w:szCs w:val="24"/>
        </w:rPr>
        <w:t xml:space="preserve">5.3.1 Fase </w:t>
      </w:r>
      <w:r w:rsidR="00CF34E5">
        <w:rPr>
          <w:rFonts w:ascii="Arial" w:hAnsi="Arial" w:cs="Arial"/>
          <w:sz w:val="24"/>
          <w:szCs w:val="24"/>
        </w:rPr>
        <w:t>Diagnó</w:t>
      </w:r>
      <w:r w:rsidR="00BA1843" w:rsidRPr="00BA1843">
        <w:rPr>
          <w:rFonts w:ascii="Arial" w:hAnsi="Arial" w:cs="Arial"/>
          <w:sz w:val="24"/>
          <w:szCs w:val="24"/>
        </w:rPr>
        <w:t>stica</w:t>
      </w:r>
      <w:r w:rsidR="00470A41">
        <w:rPr>
          <w:rFonts w:ascii="Arial" w:hAnsi="Arial" w:cs="Arial"/>
          <w:sz w:val="24"/>
          <w:szCs w:val="24"/>
        </w:rPr>
        <w:t>……………………………………………………………….29</w:t>
      </w:r>
    </w:p>
    <w:p w:rsidR="00470A41" w:rsidRPr="00BA1843" w:rsidRDefault="00470A41" w:rsidP="00AF3553">
      <w:pPr>
        <w:spacing w:after="0" w:line="240" w:lineRule="auto"/>
        <w:jc w:val="both"/>
        <w:rPr>
          <w:rFonts w:ascii="Arial" w:hAnsi="Arial" w:cs="Arial"/>
          <w:sz w:val="24"/>
          <w:szCs w:val="24"/>
        </w:rPr>
      </w:pPr>
    </w:p>
    <w:p w:rsidR="00BA1843" w:rsidRDefault="00003516" w:rsidP="00AF3553">
      <w:pPr>
        <w:spacing w:after="0" w:line="240" w:lineRule="auto"/>
        <w:jc w:val="both"/>
        <w:rPr>
          <w:rFonts w:ascii="Arial" w:hAnsi="Arial" w:cs="Arial"/>
          <w:sz w:val="24"/>
          <w:szCs w:val="24"/>
        </w:rPr>
      </w:pPr>
      <w:r>
        <w:rPr>
          <w:rFonts w:ascii="Arial" w:hAnsi="Arial" w:cs="Arial"/>
          <w:sz w:val="24"/>
          <w:szCs w:val="24"/>
        </w:rPr>
        <w:t xml:space="preserve">    </w:t>
      </w:r>
      <w:r w:rsidR="00BA1843" w:rsidRPr="00BA1843">
        <w:rPr>
          <w:rFonts w:ascii="Arial" w:hAnsi="Arial" w:cs="Arial"/>
          <w:sz w:val="24"/>
          <w:szCs w:val="24"/>
        </w:rPr>
        <w:t>5.3.2 Fase de Diseño</w:t>
      </w:r>
      <w:r w:rsidR="00470A41">
        <w:rPr>
          <w:rFonts w:ascii="Arial" w:hAnsi="Arial" w:cs="Arial"/>
          <w:sz w:val="24"/>
          <w:szCs w:val="24"/>
        </w:rPr>
        <w:t>…………………………………………….…………………...29</w:t>
      </w:r>
    </w:p>
    <w:p w:rsidR="00470A41" w:rsidRPr="00BA1843" w:rsidRDefault="00470A41" w:rsidP="00AF3553">
      <w:pPr>
        <w:spacing w:after="0" w:line="240" w:lineRule="auto"/>
        <w:jc w:val="both"/>
        <w:rPr>
          <w:rFonts w:ascii="Arial" w:hAnsi="Arial" w:cs="Arial"/>
          <w:sz w:val="24"/>
          <w:szCs w:val="24"/>
        </w:rPr>
      </w:pPr>
    </w:p>
    <w:p w:rsidR="00BA1843" w:rsidRDefault="00003516" w:rsidP="00AF3553">
      <w:pPr>
        <w:spacing w:after="0" w:line="240" w:lineRule="auto"/>
        <w:jc w:val="both"/>
        <w:rPr>
          <w:rFonts w:ascii="Arial" w:hAnsi="Arial" w:cs="Arial"/>
          <w:sz w:val="24"/>
          <w:szCs w:val="24"/>
        </w:rPr>
      </w:pPr>
      <w:r>
        <w:rPr>
          <w:rFonts w:ascii="Arial" w:hAnsi="Arial" w:cs="Arial"/>
          <w:sz w:val="24"/>
          <w:szCs w:val="24"/>
        </w:rPr>
        <w:t xml:space="preserve">    </w:t>
      </w:r>
      <w:r w:rsidR="00BA1843" w:rsidRPr="00BA1843">
        <w:rPr>
          <w:rFonts w:ascii="Arial" w:hAnsi="Arial" w:cs="Arial"/>
          <w:sz w:val="24"/>
          <w:szCs w:val="24"/>
        </w:rPr>
        <w:t>5.3.3 Fase de Intervención</w:t>
      </w:r>
      <w:r>
        <w:rPr>
          <w:rFonts w:ascii="Arial" w:hAnsi="Arial" w:cs="Arial"/>
          <w:sz w:val="24"/>
          <w:szCs w:val="24"/>
        </w:rPr>
        <w:t>…</w:t>
      </w:r>
      <w:r w:rsidR="00470A41">
        <w:rPr>
          <w:rFonts w:ascii="Arial" w:hAnsi="Arial" w:cs="Arial"/>
          <w:sz w:val="24"/>
          <w:szCs w:val="24"/>
        </w:rPr>
        <w:t>………………………………………………………...30</w:t>
      </w:r>
    </w:p>
    <w:p w:rsidR="00470A41" w:rsidRPr="00BA1843" w:rsidRDefault="00470A41" w:rsidP="00AF3553">
      <w:pPr>
        <w:spacing w:after="0" w:line="240" w:lineRule="auto"/>
        <w:jc w:val="both"/>
        <w:rPr>
          <w:rFonts w:ascii="Arial" w:hAnsi="Arial" w:cs="Arial"/>
          <w:sz w:val="24"/>
          <w:szCs w:val="24"/>
        </w:rPr>
      </w:pPr>
    </w:p>
    <w:p w:rsidR="00BA1843" w:rsidRDefault="00003516" w:rsidP="00AF3553">
      <w:pPr>
        <w:spacing w:after="0" w:line="240" w:lineRule="auto"/>
        <w:jc w:val="both"/>
        <w:rPr>
          <w:rFonts w:ascii="Arial" w:hAnsi="Arial" w:cs="Arial"/>
          <w:sz w:val="24"/>
          <w:szCs w:val="24"/>
        </w:rPr>
      </w:pPr>
      <w:r>
        <w:rPr>
          <w:rFonts w:ascii="Arial" w:hAnsi="Arial" w:cs="Arial"/>
          <w:sz w:val="24"/>
          <w:szCs w:val="24"/>
        </w:rPr>
        <w:t xml:space="preserve">    </w:t>
      </w:r>
      <w:r w:rsidR="00BA1843" w:rsidRPr="00BA1843">
        <w:rPr>
          <w:rFonts w:ascii="Arial" w:hAnsi="Arial" w:cs="Arial"/>
          <w:sz w:val="24"/>
          <w:szCs w:val="24"/>
        </w:rPr>
        <w:t>5.3.4. Fase de Evaluación de Resultados</w:t>
      </w:r>
      <w:r w:rsidR="00470A41">
        <w:rPr>
          <w:rFonts w:ascii="Arial" w:hAnsi="Arial" w:cs="Arial"/>
          <w:sz w:val="24"/>
          <w:szCs w:val="24"/>
        </w:rPr>
        <w:t>…………………………………………31</w:t>
      </w:r>
    </w:p>
    <w:p w:rsidR="00470A41" w:rsidRPr="00BA1843" w:rsidRDefault="00470A41" w:rsidP="00AF3553">
      <w:pPr>
        <w:spacing w:after="0" w:line="240" w:lineRule="auto"/>
        <w:jc w:val="both"/>
        <w:rPr>
          <w:rFonts w:ascii="Arial" w:hAnsi="Arial" w:cs="Arial"/>
          <w:sz w:val="24"/>
          <w:szCs w:val="24"/>
        </w:rPr>
      </w:pPr>
    </w:p>
    <w:p w:rsidR="00003516" w:rsidRDefault="00BA1843" w:rsidP="00AF3553">
      <w:pPr>
        <w:spacing w:after="0" w:line="240" w:lineRule="auto"/>
        <w:jc w:val="both"/>
        <w:rPr>
          <w:rFonts w:ascii="Arial" w:hAnsi="Arial" w:cs="Arial"/>
          <w:sz w:val="24"/>
          <w:szCs w:val="24"/>
        </w:rPr>
      </w:pPr>
      <w:r>
        <w:rPr>
          <w:rFonts w:ascii="Arial" w:hAnsi="Arial" w:cs="Arial"/>
          <w:b/>
          <w:sz w:val="24"/>
          <w:szCs w:val="24"/>
        </w:rPr>
        <w:t>6</w:t>
      </w:r>
      <w:r w:rsidR="00003516">
        <w:rPr>
          <w:rFonts w:ascii="Arial" w:hAnsi="Arial" w:cs="Arial"/>
          <w:b/>
          <w:sz w:val="24"/>
          <w:szCs w:val="24"/>
        </w:rPr>
        <w:t xml:space="preserve">.MARCO </w:t>
      </w:r>
      <w:r w:rsidR="00560D64" w:rsidRPr="002C27BC">
        <w:rPr>
          <w:rFonts w:ascii="Arial" w:hAnsi="Arial" w:cs="Arial"/>
          <w:b/>
          <w:sz w:val="24"/>
          <w:szCs w:val="24"/>
        </w:rPr>
        <w:t>REFERENCIAL</w:t>
      </w:r>
      <w:r w:rsidR="00470A41">
        <w:rPr>
          <w:rFonts w:ascii="Arial" w:hAnsi="Arial" w:cs="Arial"/>
          <w:sz w:val="24"/>
          <w:szCs w:val="24"/>
        </w:rPr>
        <w:t>………………………………………………….……....32</w:t>
      </w:r>
      <w:r w:rsidR="00003516">
        <w:rPr>
          <w:rFonts w:ascii="Arial" w:hAnsi="Arial" w:cs="Arial"/>
          <w:b/>
          <w:sz w:val="24"/>
          <w:szCs w:val="24"/>
        </w:rPr>
        <w:tab/>
      </w:r>
    </w:p>
    <w:p w:rsidR="00BA1843" w:rsidRDefault="00003516" w:rsidP="00AF3553">
      <w:pPr>
        <w:spacing w:after="0" w:line="240" w:lineRule="auto"/>
        <w:jc w:val="both"/>
        <w:rPr>
          <w:rFonts w:ascii="Arial" w:hAnsi="Arial" w:cs="Arial"/>
          <w:sz w:val="24"/>
          <w:szCs w:val="24"/>
        </w:rPr>
      </w:pPr>
      <w:r w:rsidRPr="00003516">
        <w:rPr>
          <w:rFonts w:ascii="Arial" w:hAnsi="Arial" w:cs="Arial"/>
          <w:b/>
          <w:sz w:val="24"/>
          <w:szCs w:val="24"/>
        </w:rPr>
        <w:t>6.1 MARCO LEGAL</w:t>
      </w:r>
      <w:r w:rsidR="00470A41">
        <w:rPr>
          <w:rFonts w:ascii="Arial" w:hAnsi="Arial" w:cs="Arial"/>
          <w:sz w:val="24"/>
          <w:szCs w:val="24"/>
        </w:rPr>
        <w:t>…………………………………………………………………….36</w:t>
      </w:r>
    </w:p>
    <w:p w:rsidR="00470A41" w:rsidRPr="00003516" w:rsidRDefault="00470A41" w:rsidP="00AF3553">
      <w:pPr>
        <w:spacing w:after="0" w:line="240" w:lineRule="auto"/>
        <w:jc w:val="both"/>
        <w:rPr>
          <w:rFonts w:ascii="Arial" w:hAnsi="Arial" w:cs="Arial"/>
          <w:sz w:val="24"/>
          <w:szCs w:val="24"/>
        </w:rPr>
      </w:pPr>
    </w:p>
    <w:p w:rsidR="00691691" w:rsidRDefault="00003516" w:rsidP="00AF3553">
      <w:pPr>
        <w:spacing w:after="0" w:line="240" w:lineRule="auto"/>
        <w:jc w:val="both"/>
        <w:rPr>
          <w:rFonts w:ascii="Arial" w:hAnsi="Arial" w:cs="Arial"/>
          <w:sz w:val="24"/>
          <w:szCs w:val="24"/>
        </w:rPr>
      </w:pPr>
      <w:r w:rsidRPr="00003516">
        <w:rPr>
          <w:rFonts w:ascii="Arial" w:hAnsi="Arial" w:cs="Arial"/>
          <w:b/>
          <w:sz w:val="24"/>
          <w:szCs w:val="24"/>
        </w:rPr>
        <w:t>6.2 CONTEXTO PSICOLÓGICO</w:t>
      </w:r>
      <w:r w:rsidR="00470A41">
        <w:rPr>
          <w:rFonts w:ascii="Arial" w:hAnsi="Arial" w:cs="Arial"/>
          <w:sz w:val="24"/>
          <w:szCs w:val="24"/>
        </w:rPr>
        <w:t>……………………………………………………….55</w:t>
      </w:r>
    </w:p>
    <w:p w:rsidR="00470A41" w:rsidRPr="00C028DF" w:rsidRDefault="00470A41" w:rsidP="00AF3553">
      <w:pPr>
        <w:spacing w:after="0" w:line="240" w:lineRule="auto"/>
        <w:jc w:val="both"/>
        <w:rPr>
          <w:rFonts w:ascii="Arial" w:hAnsi="Arial" w:cs="Arial"/>
          <w:sz w:val="24"/>
          <w:szCs w:val="24"/>
        </w:rPr>
      </w:pPr>
    </w:p>
    <w:p w:rsidR="00691691" w:rsidRDefault="00003516" w:rsidP="00AF3553">
      <w:pPr>
        <w:spacing w:after="0" w:line="240" w:lineRule="auto"/>
        <w:jc w:val="both"/>
        <w:rPr>
          <w:rFonts w:ascii="Arial" w:hAnsi="Arial" w:cs="Arial"/>
          <w:sz w:val="24"/>
          <w:szCs w:val="24"/>
        </w:rPr>
      </w:pPr>
      <w:r w:rsidRPr="00003516">
        <w:rPr>
          <w:rFonts w:ascii="Arial" w:hAnsi="Arial" w:cs="Arial"/>
          <w:b/>
          <w:sz w:val="24"/>
          <w:szCs w:val="24"/>
        </w:rPr>
        <w:t>6.3 CONTEXTO PEDAGÓGICO</w:t>
      </w:r>
      <w:r w:rsidR="00C028DF">
        <w:rPr>
          <w:rFonts w:ascii="Arial" w:hAnsi="Arial" w:cs="Arial"/>
          <w:sz w:val="24"/>
          <w:szCs w:val="24"/>
        </w:rPr>
        <w:t>.........................................................................</w:t>
      </w:r>
      <w:r w:rsidR="00470A41">
        <w:rPr>
          <w:rFonts w:ascii="Arial" w:hAnsi="Arial" w:cs="Arial"/>
          <w:sz w:val="24"/>
          <w:szCs w:val="24"/>
        </w:rPr>
        <w:t>...55</w:t>
      </w:r>
    </w:p>
    <w:p w:rsidR="00470A41" w:rsidRPr="00C028DF" w:rsidRDefault="00470A41" w:rsidP="00AF3553">
      <w:pPr>
        <w:spacing w:after="0" w:line="240" w:lineRule="auto"/>
        <w:jc w:val="both"/>
        <w:rPr>
          <w:rFonts w:ascii="Arial" w:hAnsi="Arial" w:cs="Arial"/>
          <w:sz w:val="24"/>
          <w:szCs w:val="24"/>
        </w:rPr>
      </w:pPr>
    </w:p>
    <w:p w:rsidR="00691691" w:rsidRPr="00056985" w:rsidRDefault="00003516" w:rsidP="00AF3553">
      <w:pPr>
        <w:spacing w:after="0" w:line="240" w:lineRule="auto"/>
        <w:jc w:val="both"/>
        <w:rPr>
          <w:rFonts w:ascii="Arial" w:hAnsi="Arial" w:cs="Arial"/>
          <w:sz w:val="24"/>
          <w:szCs w:val="24"/>
        </w:rPr>
      </w:pPr>
      <w:r w:rsidRPr="00003516">
        <w:rPr>
          <w:rFonts w:ascii="Arial" w:hAnsi="Arial" w:cs="Arial"/>
          <w:b/>
          <w:sz w:val="24"/>
          <w:szCs w:val="24"/>
        </w:rPr>
        <w:t>6.4 ANTECEDENTES</w:t>
      </w:r>
      <w:r w:rsidR="00470A41">
        <w:rPr>
          <w:rFonts w:ascii="Arial" w:hAnsi="Arial" w:cs="Arial"/>
          <w:sz w:val="24"/>
          <w:szCs w:val="24"/>
        </w:rPr>
        <w:t>………………………………………………………………..….58</w:t>
      </w:r>
    </w:p>
    <w:p w:rsidR="0004215A" w:rsidRDefault="00003516" w:rsidP="00AF3553">
      <w:pPr>
        <w:spacing w:after="0" w:line="240" w:lineRule="auto"/>
        <w:jc w:val="both"/>
        <w:rPr>
          <w:rFonts w:ascii="Arial" w:hAnsi="Arial" w:cs="Arial"/>
          <w:sz w:val="24"/>
          <w:szCs w:val="24"/>
        </w:rPr>
      </w:pPr>
      <w:r w:rsidRPr="00003516">
        <w:rPr>
          <w:rFonts w:ascii="Arial" w:hAnsi="Arial" w:cs="Arial"/>
          <w:b/>
          <w:sz w:val="24"/>
          <w:szCs w:val="24"/>
        </w:rPr>
        <w:lastRenderedPageBreak/>
        <w:t>6.5 REFERENTES TEÓRICOS</w:t>
      </w:r>
      <w:r w:rsidR="00056985">
        <w:rPr>
          <w:rFonts w:ascii="Arial" w:hAnsi="Arial" w:cs="Arial"/>
          <w:sz w:val="24"/>
          <w:szCs w:val="24"/>
        </w:rPr>
        <w:t>……………………………………………………</w:t>
      </w:r>
      <w:r w:rsidR="00F60359">
        <w:rPr>
          <w:rFonts w:ascii="Arial" w:hAnsi="Arial" w:cs="Arial"/>
          <w:sz w:val="24"/>
          <w:szCs w:val="24"/>
        </w:rPr>
        <w:t>.</w:t>
      </w:r>
      <w:r w:rsidR="0004215A">
        <w:rPr>
          <w:rFonts w:ascii="Arial" w:hAnsi="Arial" w:cs="Arial"/>
          <w:sz w:val="24"/>
          <w:szCs w:val="24"/>
        </w:rPr>
        <w:t>.</w:t>
      </w:r>
      <w:r w:rsidR="00F60359">
        <w:rPr>
          <w:rFonts w:ascii="Arial" w:hAnsi="Arial" w:cs="Arial"/>
          <w:sz w:val="24"/>
          <w:szCs w:val="24"/>
        </w:rPr>
        <w:t>…62</w:t>
      </w:r>
    </w:p>
    <w:p w:rsidR="00F60359" w:rsidRPr="00056985" w:rsidRDefault="00F60359" w:rsidP="00AF3553">
      <w:pPr>
        <w:spacing w:after="0" w:line="240" w:lineRule="auto"/>
        <w:jc w:val="both"/>
        <w:rPr>
          <w:rFonts w:ascii="Arial" w:hAnsi="Arial" w:cs="Arial"/>
          <w:sz w:val="24"/>
          <w:szCs w:val="24"/>
        </w:rPr>
      </w:pPr>
    </w:p>
    <w:p w:rsidR="00255F70" w:rsidRPr="002C27BC" w:rsidRDefault="00691691" w:rsidP="00AF3553">
      <w:pPr>
        <w:spacing w:after="0" w:line="240" w:lineRule="auto"/>
        <w:jc w:val="both"/>
        <w:rPr>
          <w:rFonts w:ascii="Arial" w:hAnsi="Arial" w:cs="Arial"/>
          <w:b/>
          <w:sz w:val="24"/>
          <w:szCs w:val="24"/>
        </w:rPr>
      </w:pPr>
      <w:r>
        <w:rPr>
          <w:rFonts w:ascii="Arial" w:hAnsi="Arial" w:cs="Arial"/>
          <w:b/>
          <w:sz w:val="24"/>
          <w:szCs w:val="24"/>
        </w:rPr>
        <w:t>7</w:t>
      </w:r>
      <w:r w:rsidR="00F72A1A" w:rsidRPr="002C27BC">
        <w:rPr>
          <w:rFonts w:ascii="Arial" w:hAnsi="Arial" w:cs="Arial"/>
          <w:b/>
          <w:sz w:val="24"/>
          <w:szCs w:val="24"/>
        </w:rPr>
        <w:t>. PROPUESTA PEDAGÓ</w:t>
      </w:r>
      <w:r w:rsidR="00255F70" w:rsidRPr="002C27BC">
        <w:rPr>
          <w:rFonts w:ascii="Arial" w:hAnsi="Arial" w:cs="Arial"/>
          <w:b/>
          <w:sz w:val="24"/>
          <w:szCs w:val="24"/>
        </w:rPr>
        <w:t>GICA</w:t>
      </w:r>
      <w:r w:rsidR="00F60359">
        <w:rPr>
          <w:rFonts w:ascii="Arial" w:hAnsi="Arial" w:cs="Arial"/>
          <w:sz w:val="24"/>
          <w:szCs w:val="24"/>
        </w:rPr>
        <w:t>…………………………………………………….77</w:t>
      </w:r>
      <w:r w:rsidR="00812B23">
        <w:rPr>
          <w:rFonts w:ascii="Arial" w:hAnsi="Arial" w:cs="Arial"/>
          <w:b/>
          <w:sz w:val="24"/>
          <w:szCs w:val="24"/>
        </w:rPr>
        <w:tab/>
      </w:r>
      <w:r w:rsidR="00812B23">
        <w:rPr>
          <w:rFonts w:ascii="Arial" w:hAnsi="Arial" w:cs="Arial"/>
          <w:b/>
          <w:sz w:val="24"/>
          <w:szCs w:val="24"/>
        </w:rPr>
        <w:tab/>
      </w:r>
      <w:r w:rsidR="00812B23">
        <w:rPr>
          <w:rFonts w:ascii="Arial" w:hAnsi="Arial" w:cs="Arial"/>
          <w:b/>
          <w:sz w:val="24"/>
          <w:szCs w:val="24"/>
        </w:rPr>
        <w:tab/>
      </w:r>
      <w:r w:rsidR="00812B23">
        <w:rPr>
          <w:rFonts w:ascii="Arial" w:hAnsi="Arial" w:cs="Arial"/>
          <w:b/>
          <w:sz w:val="24"/>
          <w:szCs w:val="24"/>
        </w:rPr>
        <w:tab/>
      </w:r>
      <w:r w:rsidR="00812B23">
        <w:rPr>
          <w:rFonts w:ascii="Arial" w:hAnsi="Arial" w:cs="Arial"/>
          <w:b/>
          <w:sz w:val="24"/>
          <w:szCs w:val="24"/>
        </w:rPr>
        <w:tab/>
      </w:r>
      <w:r w:rsidR="00812B23">
        <w:rPr>
          <w:rFonts w:ascii="Arial" w:hAnsi="Arial" w:cs="Arial"/>
          <w:b/>
          <w:sz w:val="24"/>
          <w:szCs w:val="24"/>
        </w:rPr>
        <w:tab/>
      </w:r>
      <w:r w:rsidR="00812B23">
        <w:rPr>
          <w:rFonts w:ascii="Arial" w:hAnsi="Arial" w:cs="Arial"/>
          <w:b/>
          <w:sz w:val="24"/>
          <w:szCs w:val="24"/>
        </w:rPr>
        <w:tab/>
      </w:r>
      <w:r w:rsidR="00812B23">
        <w:rPr>
          <w:rFonts w:ascii="Arial" w:hAnsi="Arial" w:cs="Arial"/>
          <w:b/>
          <w:sz w:val="24"/>
          <w:szCs w:val="24"/>
        </w:rPr>
        <w:tab/>
      </w:r>
    </w:p>
    <w:p w:rsidR="00255F70" w:rsidRPr="00812B23" w:rsidRDefault="00691691" w:rsidP="00AF3553">
      <w:pPr>
        <w:spacing w:after="0" w:line="240" w:lineRule="auto"/>
        <w:jc w:val="both"/>
        <w:rPr>
          <w:rFonts w:ascii="Arial" w:hAnsi="Arial" w:cs="Arial"/>
          <w:b/>
          <w:sz w:val="24"/>
          <w:szCs w:val="24"/>
        </w:rPr>
      </w:pPr>
      <w:r>
        <w:rPr>
          <w:rFonts w:ascii="Arial" w:hAnsi="Arial" w:cs="Arial"/>
          <w:sz w:val="24"/>
          <w:szCs w:val="24"/>
        </w:rPr>
        <w:t>7</w:t>
      </w:r>
      <w:r w:rsidR="00BA5654" w:rsidRPr="002C27BC">
        <w:rPr>
          <w:rFonts w:ascii="Arial" w:hAnsi="Arial" w:cs="Arial"/>
          <w:sz w:val="24"/>
          <w:szCs w:val="24"/>
        </w:rPr>
        <w:t xml:space="preserve">.1. </w:t>
      </w:r>
      <w:r w:rsidR="00FE7E58" w:rsidRPr="002C27BC">
        <w:rPr>
          <w:rFonts w:ascii="Arial" w:hAnsi="Arial" w:cs="Arial"/>
          <w:sz w:val="24"/>
          <w:szCs w:val="24"/>
        </w:rPr>
        <w:t>Título</w:t>
      </w:r>
      <w:r w:rsidR="00F60359">
        <w:rPr>
          <w:rFonts w:ascii="Arial" w:hAnsi="Arial" w:cs="Arial"/>
          <w:sz w:val="24"/>
          <w:szCs w:val="24"/>
        </w:rPr>
        <w:t>………………………………………………………………………………...77</w:t>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p>
    <w:p w:rsidR="00255F70" w:rsidRPr="002C27BC" w:rsidRDefault="00FE7E58" w:rsidP="00AF3553">
      <w:pPr>
        <w:spacing w:after="0" w:line="240" w:lineRule="auto"/>
        <w:jc w:val="both"/>
        <w:rPr>
          <w:rFonts w:ascii="Arial" w:hAnsi="Arial" w:cs="Arial"/>
          <w:sz w:val="24"/>
          <w:szCs w:val="24"/>
        </w:rPr>
      </w:pPr>
      <w:r>
        <w:rPr>
          <w:rFonts w:ascii="Arial" w:hAnsi="Arial" w:cs="Arial"/>
          <w:sz w:val="24"/>
          <w:szCs w:val="24"/>
        </w:rPr>
        <w:t>7</w:t>
      </w:r>
      <w:r w:rsidR="00BA5654" w:rsidRPr="002C27BC">
        <w:rPr>
          <w:rFonts w:ascii="Arial" w:hAnsi="Arial" w:cs="Arial"/>
          <w:sz w:val="24"/>
          <w:szCs w:val="24"/>
        </w:rPr>
        <w:t xml:space="preserve">.2 </w:t>
      </w:r>
      <w:r w:rsidRPr="002C27BC">
        <w:rPr>
          <w:rFonts w:ascii="Arial" w:hAnsi="Arial" w:cs="Arial"/>
          <w:sz w:val="24"/>
          <w:szCs w:val="24"/>
        </w:rPr>
        <w:t>Presentación</w:t>
      </w:r>
      <w:r w:rsidR="00F60359">
        <w:rPr>
          <w:rFonts w:ascii="Arial" w:hAnsi="Arial" w:cs="Arial"/>
          <w:sz w:val="24"/>
          <w:szCs w:val="24"/>
        </w:rPr>
        <w:t>………………………………………………………………………...78</w:t>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r w:rsidR="00812B23">
        <w:rPr>
          <w:rFonts w:ascii="Arial" w:hAnsi="Arial" w:cs="Arial"/>
          <w:sz w:val="24"/>
          <w:szCs w:val="24"/>
        </w:rPr>
        <w:tab/>
      </w:r>
    </w:p>
    <w:p w:rsidR="00FE7E58" w:rsidRDefault="00FE7E58" w:rsidP="00AF3553">
      <w:pPr>
        <w:spacing w:after="0" w:line="240" w:lineRule="auto"/>
        <w:jc w:val="both"/>
        <w:rPr>
          <w:rFonts w:ascii="Arial" w:hAnsi="Arial" w:cs="Arial"/>
          <w:sz w:val="24"/>
          <w:szCs w:val="24"/>
        </w:rPr>
      </w:pPr>
      <w:r>
        <w:rPr>
          <w:rFonts w:ascii="Arial" w:hAnsi="Arial" w:cs="Arial"/>
          <w:sz w:val="24"/>
          <w:szCs w:val="24"/>
        </w:rPr>
        <w:t>7</w:t>
      </w:r>
      <w:r w:rsidR="00CF34E5">
        <w:rPr>
          <w:rFonts w:ascii="Arial" w:hAnsi="Arial" w:cs="Arial"/>
          <w:sz w:val="24"/>
          <w:szCs w:val="24"/>
        </w:rPr>
        <w:t>.3</w:t>
      </w:r>
      <w:r>
        <w:rPr>
          <w:rFonts w:ascii="Arial" w:hAnsi="Arial" w:cs="Arial"/>
          <w:sz w:val="24"/>
          <w:szCs w:val="24"/>
        </w:rPr>
        <w:t>Objetivos</w:t>
      </w:r>
      <w:r w:rsidR="0004215A">
        <w:rPr>
          <w:rFonts w:ascii="Arial" w:hAnsi="Arial" w:cs="Arial"/>
          <w:sz w:val="24"/>
          <w:szCs w:val="24"/>
        </w:rPr>
        <w:t>…</w:t>
      </w:r>
      <w:r w:rsidR="00F60359">
        <w:rPr>
          <w:rFonts w:ascii="Arial" w:hAnsi="Arial" w:cs="Arial"/>
          <w:sz w:val="24"/>
          <w:szCs w:val="24"/>
        </w:rPr>
        <w:t>……………………………………………………………………………80</w:t>
      </w:r>
    </w:p>
    <w:p w:rsidR="00F60359" w:rsidRDefault="00F60359" w:rsidP="00AF3553">
      <w:pPr>
        <w:spacing w:after="0" w:line="240" w:lineRule="auto"/>
        <w:jc w:val="both"/>
        <w:rPr>
          <w:rFonts w:ascii="Arial" w:hAnsi="Arial" w:cs="Arial"/>
          <w:sz w:val="24"/>
          <w:szCs w:val="24"/>
        </w:rPr>
      </w:pPr>
    </w:p>
    <w:p w:rsidR="00FE7E58" w:rsidRDefault="00FE7E58" w:rsidP="00AF3553">
      <w:pPr>
        <w:spacing w:after="0" w:line="240" w:lineRule="auto"/>
        <w:jc w:val="both"/>
        <w:rPr>
          <w:rFonts w:ascii="Arial" w:hAnsi="Arial" w:cs="Arial"/>
          <w:sz w:val="24"/>
          <w:szCs w:val="24"/>
        </w:rPr>
      </w:pPr>
      <w:r>
        <w:rPr>
          <w:rFonts w:ascii="Arial" w:hAnsi="Arial" w:cs="Arial"/>
          <w:sz w:val="24"/>
          <w:szCs w:val="24"/>
        </w:rPr>
        <w:t>7.4 Estándares de Competencias</w:t>
      </w:r>
      <w:r w:rsidR="00F60359">
        <w:rPr>
          <w:rFonts w:ascii="Arial" w:hAnsi="Arial" w:cs="Arial"/>
          <w:sz w:val="24"/>
          <w:szCs w:val="24"/>
        </w:rPr>
        <w:t>……………………………………………………..81</w:t>
      </w:r>
    </w:p>
    <w:p w:rsidR="00F60359" w:rsidRDefault="00F60359" w:rsidP="00AF3553">
      <w:pPr>
        <w:spacing w:after="0" w:line="240" w:lineRule="auto"/>
        <w:jc w:val="both"/>
        <w:rPr>
          <w:rFonts w:ascii="Arial" w:hAnsi="Arial" w:cs="Arial"/>
          <w:sz w:val="24"/>
          <w:szCs w:val="24"/>
        </w:rPr>
      </w:pPr>
    </w:p>
    <w:p w:rsidR="00FE7E58" w:rsidRDefault="00FE7E58" w:rsidP="00AF3553">
      <w:pPr>
        <w:spacing w:after="0" w:line="240" w:lineRule="auto"/>
        <w:jc w:val="both"/>
        <w:rPr>
          <w:rFonts w:ascii="Arial" w:hAnsi="Arial" w:cs="Arial"/>
          <w:sz w:val="24"/>
          <w:szCs w:val="24"/>
        </w:rPr>
      </w:pPr>
      <w:r>
        <w:rPr>
          <w:rFonts w:ascii="Arial" w:hAnsi="Arial" w:cs="Arial"/>
          <w:sz w:val="24"/>
          <w:szCs w:val="24"/>
        </w:rPr>
        <w:t>7.5 Indicadores de Desempeño</w:t>
      </w:r>
      <w:r w:rsidR="0004215A">
        <w:rPr>
          <w:rFonts w:ascii="Arial" w:hAnsi="Arial" w:cs="Arial"/>
          <w:sz w:val="24"/>
          <w:szCs w:val="24"/>
        </w:rPr>
        <w:t>……………………………………………………</w:t>
      </w:r>
      <w:r w:rsidR="00F60359">
        <w:rPr>
          <w:rFonts w:ascii="Arial" w:hAnsi="Arial" w:cs="Arial"/>
          <w:sz w:val="24"/>
          <w:szCs w:val="24"/>
        </w:rPr>
        <w:t>..</w:t>
      </w:r>
      <w:r w:rsidR="0004215A">
        <w:rPr>
          <w:rFonts w:ascii="Arial" w:hAnsi="Arial" w:cs="Arial"/>
          <w:sz w:val="24"/>
          <w:szCs w:val="24"/>
        </w:rPr>
        <w:t>…8</w:t>
      </w:r>
      <w:r w:rsidR="00F60359">
        <w:rPr>
          <w:rFonts w:ascii="Arial" w:hAnsi="Arial" w:cs="Arial"/>
          <w:sz w:val="24"/>
          <w:szCs w:val="24"/>
        </w:rPr>
        <w:t>2</w:t>
      </w:r>
    </w:p>
    <w:p w:rsidR="00F60359" w:rsidRDefault="00F60359" w:rsidP="00AF3553">
      <w:pPr>
        <w:spacing w:after="0" w:line="240" w:lineRule="auto"/>
        <w:jc w:val="both"/>
        <w:rPr>
          <w:rFonts w:ascii="Arial" w:hAnsi="Arial" w:cs="Arial"/>
          <w:sz w:val="24"/>
          <w:szCs w:val="24"/>
        </w:rPr>
      </w:pPr>
    </w:p>
    <w:p w:rsidR="00FE7E58" w:rsidRDefault="00FE7E58" w:rsidP="00AF3553">
      <w:pPr>
        <w:spacing w:after="0" w:line="240" w:lineRule="auto"/>
        <w:jc w:val="both"/>
        <w:rPr>
          <w:rFonts w:ascii="Arial" w:hAnsi="Arial" w:cs="Arial"/>
          <w:sz w:val="24"/>
          <w:szCs w:val="24"/>
        </w:rPr>
      </w:pPr>
      <w:r>
        <w:rPr>
          <w:rFonts w:ascii="Arial" w:hAnsi="Arial" w:cs="Arial"/>
          <w:sz w:val="24"/>
          <w:szCs w:val="24"/>
        </w:rPr>
        <w:t>7.8 Metodología</w:t>
      </w:r>
      <w:r w:rsidR="00F60359">
        <w:rPr>
          <w:rFonts w:ascii="Arial" w:hAnsi="Arial" w:cs="Arial"/>
          <w:sz w:val="24"/>
          <w:szCs w:val="24"/>
        </w:rPr>
        <w:t>………………………………………………………………………....83</w:t>
      </w:r>
      <w:r>
        <w:rPr>
          <w:rFonts w:ascii="Arial" w:hAnsi="Arial" w:cs="Arial"/>
          <w:sz w:val="24"/>
          <w:szCs w:val="24"/>
        </w:rPr>
        <w:t xml:space="preserve"> </w:t>
      </w:r>
    </w:p>
    <w:p w:rsidR="00F60359" w:rsidRDefault="00F60359" w:rsidP="00AF3553">
      <w:pPr>
        <w:spacing w:after="0" w:line="240" w:lineRule="auto"/>
        <w:jc w:val="both"/>
        <w:rPr>
          <w:rFonts w:ascii="Arial" w:hAnsi="Arial" w:cs="Arial"/>
          <w:sz w:val="24"/>
          <w:szCs w:val="24"/>
        </w:rPr>
      </w:pPr>
    </w:p>
    <w:p w:rsidR="00F60359" w:rsidRDefault="00FE7E58" w:rsidP="00AF3553">
      <w:pPr>
        <w:spacing w:after="0" w:line="240" w:lineRule="auto"/>
        <w:jc w:val="both"/>
        <w:rPr>
          <w:rFonts w:ascii="Arial" w:hAnsi="Arial" w:cs="Arial"/>
          <w:sz w:val="24"/>
          <w:szCs w:val="24"/>
        </w:rPr>
      </w:pPr>
      <w:r>
        <w:rPr>
          <w:rFonts w:ascii="Arial" w:hAnsi="Arial" w:cs="Arial"/>
          <w:sz w:val="24"/>
          <w:szCs w:val="24"/>
        </w:rPr>
        <w:t>7.9 Criterios y Estrategias de Evaluación</w:t>
      </w:r>
      <w:r w:rsidR="00F60359">
        <w:rPr>
          <w:rFonts w:ascii="Arial" w:hAnsi="Arial" w:cs="Arial"/>
          <w:sz w:val="24"/>
          <w:szCs w:val="24"/>
        </w:rPr>
        <w:t>…………………………………………….107</w:t>
      </w:r>
    </w:p>
    <w:p w:rsidR="00691691" w:rsidRDefault="00FE7E58" w:rsidP="00AF3553">
      <w:pPr>
        <w:spacing w:after="0" w:line="240" w:lineRule="auto"/>
        <w:jc w:val="both"/>
        <w:rPr>
          <w:rFonts w:ascii="Arial" w:hAnsi="Arial" w:cs="Arial"/>
          <w:sz w:val="24"/>
          <w:szCs w:val="24"/>
        </w:rPr>
      </w:pPr>
      <w:r>
        <w:rPr>
          <w:rFonts w:ascii="Arial" w:hAnsi="Arial" w:cs="Arial"/>
          <w:sz w:val="24"/>
          <w:szCs w:val="24"/>
        </w:rPr>
        <w:t xml:space="preserve"> </w:t>
      </w:r>
    </w:p>
    <w:p w:rsidR="00CF34E5" w:rsidRDefault="008E1AAE" w:rsidP="00AF3553">
      <w:pPr>
        <w:spacing w:after="0" w:line="240" w:lineRule="auto"/>
        <w:jc w:val="both"/>
        <w:rPr>
          <w:rFonts w:ascii="Arial" w:hAnsi="Arial" w:cs="Arial"/>
          <w:sz w:val="24"/>
          <w:szCs w:val="24"/>
        </w:rPr>
      </w:pPr>
      <w:r>
        <w:rPr>
          <w:rFonts w:ascii="Arial" w:hAnsi="Arial" w:cs="Arial"/>
          <w:sz w:val="24"/>
          <w:szCs w:val="24"/>
        </w:rPr>
        <w:t xml:space="preserve">7.10 </w:t>
      </w:r>
      <w:r w:rsidRPr="000F39FA">
        <w:rPr>
          <w:rFonts w:ascii="Arial" w:hAnsi="Arial" w:cs="Arial"/>
          <w:sz w:val="24"/>
          <w:szCs w:val="24"/>
        </w:rPr>
        <w:t xml:space="preserve">Plan </w:t>
      </w:r>
      <w:r w:rsidR="000F39FA">
        <w:rPr>
          <w:rFonts w:ascii="Arial" w:hAnsi="Arial" w:cs="Arial"/>
          <w:sz w:val="24"/>
          <w:szCs w:val="24"/>
        </w:rPr>
        <w:t>de Actividades</w:t>
      </w:r>
      <w:r w:rsidRPr="000F39FA">
        <w:rPr>
          <w:rFonts w:ascii="Arial" w:hAnsi="Arial" w:cs="Arial"/>
          <w:sz w:val="24"/>
          <w:szCs w:val="24"/>
        </w:rPr>
        <w:t xml:space="preserve"> de la Propuesta</w:t>
      </w:r>
      <w:r w:rsidR="00F60359">
        <w:rPr>
          <w:rFonts w:ascii="Arial" w:hAnsi="Arial" w:cs="Arial"/>
          <w:sz w:val="24"/>
          <w:szCs w:val="24"/>
        </w:rPr>
        <w:t>……………………………………………108</w:t>
      </w:r>
    </w:p>
    <w:p w:rsidR="00DB7854" w:rsidRDefault="00DB7854" w:rsidP="00AF3553">
      <w:pPr>
        <w:spacing w:after="0" w:line="240" w:lineRule="auto"/>
        <w:jc w:val="both"/>
        <w:rPr>
          <w:rFonts w:ascii="Arial" w:hAnsi="Arial" w:cs="Arial"/>
          <w:sz w:val="24"/>
          <w:szCs w:val="24"/>
        </w:rPr>
      </w:pPr>
    </w:p>
    <w:p w:rsidR="00CF34E5" w:rsidRDefault="00127086" w:rsidP="00AF3553">
      <w:pPr>
        <w:spacing w:after="0" w:line="240" w:lineRule="auto"/>
        <w:jc w:val="both"/>
        <w:rPr>
          <w:rFonts w:ascii="Arial" w:hAnsi="Arial" w:cs="Arial"/>
          <w:sz w:val="24"/>
          <w:szCs w:val="24"/>
        </w:rPr>
      </w:pPr>
      <w:r>
        <w:rPr>
          <w:rFonts w:ascii="Arial" w:hAnsi="Arial" w:cs="Arial"/>
          <w:b/>
          <w:sz w:val="24"/>
          <w:szCs w:val="24"/>
        </w:rPr>
        <w:t>8</w:t>
      </w:r>
      <w:r w:rsidR="00CF34E5">
        <w:rPr>
          <w:rFonts w:ascii="Arial" w:hAnsi="Arial" w:cs="Arial"/>
          <w:b/>
          <w:sz w:val="24"/>
          <w:szCs w:val="24"/>
        </w:rPr>
        <w:t>. RESULTADOS</w:t>
      </w:r>
      <w:r w:rsidR="00DB7854">
        <w:rPr>
          <w:rFonts w:ascii="Arial" w:hAnsi="Arial" w:cs="Arial"/>
          <w:sz w:val="24"/>
          <w:szCs w:val="24"/>
        </w:rPr>
        <w:t>………………………………………………………………….…..110</w:t>
      </w:r>
    </w:p>
    <w:p w:rsidR="0091729B" w:rsidRDefault="0091729B" w:rsidP="00AF3553">
      <w:pPr>
        <w:spacing w:after="0" w:line="240" w:lineRule="auto"/>
        <w:jc w:val="both"/>
        <w:rPr>
          <w:rFonts w:ascii="Arial" w:hAnsi="Arial" w:cs="Arial"/>
          <w:sz w:val="24"/>
          <w:szCs w:val="24"/>
        </w:rPr>
      </w:pPr>
    </w:p>
    <w:p w:rsidR="0091729B" w:rsidRPr="0004215A" w:rsidRDefault="0091729B" w:rsidP="00AF3553">
      <w:pPr>
        <w:spacing w:after="0" w:line="240" w:lineRule="auto"/>
        <w:jc w:val="both"/>
        <w:rPr>
          <w:rFonts w:ascii="Arial" w:hAnsi="Arial" w:cs="Arial"/>
          <w:sz w:val="24"/>
          <w:szCs w:val="24"/>
        </w:rPr>
      </w:pPr>
    </w:p>
    <w:p w:rsidR="00CF34E5" w:rsidRDefault="00127086" w:rsidP="00AF3553">
      <w:pPr>
        <w:spacing w:after="0" w:line="240" w:lineRule="auto"/>
        <w:jc w:val="both"/>
        <w:rPr>
          <w:rFonts w:ascii="Arial" w:hAnsi="Arial" w:cs="Arial"/>
          <w:sz w:val="24"/>
          <w:szCs w:val="24"/>
        </w:rPr>
      </w:pPr>
      <w:r>
        <w:rPr>
          <w:rFonts w:ascii="Arial" w:hAnsi="Arial" w:cs="Arial"/>
          <w:b/>
          <w:sz w:val="24"/>
          <w:szCs w:val="24"/>
        </w:rPr>
        <w:t>9</w:t>
      </w:r>
      <w:r w:rsidR="0004215A">
        <w:rPr>
          <w:rFonts w:ascii="Arial" w:hAnsi="Arial" w:cs="Arial"/>
          <w:b/>
          <w:sz w:val="24"/>
          <w:szCs w:val="24"/>
        </w:rPr>
        <w:t>. CONCLUSIONES</w:t>
      </w:r>
      <w:r w:rsidR="0091729B">
        <w:rPr>
          <w:rFonts w:ascii="Arial" w:hAnsi="Arial" w:cs="Arial"/>
          <w:sz w:val="24"/>
          <w:szCs w:val="24"/>
        </w:rPr>
        <w:t>…………………………………………………………………..122</w:t>
      </w:r>
    </w:p>
    <w:p w:rsidR="0091729B" w:rsidRPr="0004215A" w:rsidRDefault="0091729B" w:rsidP="00AF3553">
      <w:pPr>
        <w:spacing w:after="0" w:line="240" w:lineRule="auto"/>
        <w:jc w:val="both"/>
        <w:rPr>
          <w:rFonts w:ascii="Arial" w:hAnsi="Arial" w:cs="Arial"/>
          <w:sz w:val="24"/>
          <w:szCs w:val="24"/>
        </w:rPr>
      </w:pPr>
    </w:p>
    <w:p w:rsidR="00CF34E5" w:rsidRDefault="00CF34E5" w:rsidP="00AF3553">
      <w:pPr>
        <w:spacing w:after="0" w:line="240" w:lineRule="auto"/>
        <w:jc w:val="both"/>
        <w:rPr>
          <w:rFonts w:ascii="Arial" w:hAnsi="Arial" w:cs="Arial"/>
          <w:sz w:val="24"/>
          <w:szCs w:val="24"/>
        </w:rPr>
      </w:pPr>
      <w:r>
        <w:rPr>
          <w:rFonts w:ascii="Arial" w:hAnsi="Arial" w:cs="Arial"/>
          <w:b/>
          <w:sz w:val="24"/>
          <w:szCs w:val="24"/>
        </w:rPr>
        <w:t>1</w:t>
      </w:r>
      <w:r w:rsidR="00127086">
        <w:rPr>
          <w:rFonts w:ascii="Arial" w:hAnsi="Arial" w:cs="Arial"/>
          <w:b/>
          <w:sz w:val="24"/>
          <w:szCs w:val="24"/>
        </w:rPr>
        <w:t>0</w:t>
      </w:r>
      <w:r>
        <w:rPr>
          <w:rFonts w:ascii="Arial" w:hAnsi="Arial" w:cs="Arial"/>
          <w:b/>
          <w:sz w:val="24"/>
          <w:szCs w:val="24"/>
        </w:rPr>
        <w:t>. RECOMENDACIONES</w:t>
      </w:r>
      <w:r w:rsidR="0091729B">
        <w:rPr>
          <w:rFonts w:ascii="Arial" w:hAnsi="Arial" w:cs="Arial"/>
          <w:sz w:val="24"/>
          <w:szCs w:val="24"/>
        </w:rPr>
        <w:t>…………………………………………………………...123</w:t>
      </w:r>
    </w:p>
    <w:p w:rsidR="0091729B" w:rsidRPr="0004215A" w:rsidRDefault="0091729B" w:rsidP="00AF3553">
      <w:pPr>
        <w:spacing w:after="0" w:line="240" w:lineRule="auto"/>
        <w:jc w:val="both"/>
        <w:rPr>
          <w:rFonts w:ascii="Arial" w:hAnsi="Arial" w:cs="Arial"/>
          <w:sz w:val="24"/>
          <w:szCs w:val="24"/>
        </w:rPr>
      </w:pPr>
    </w:p>
    <w:p w:rsidR="00CF34E5" w:rsidRDefault="00CF34E5" w:rsidP="00AF3553">
      <w:pPr>
        <w:spacing w:after="0" w:line="240" w:lineRule="auto"/>
        <w:jc w:val="both"/>
        <w:rPr>
          <w:rFonts w:ascii="Arial" w:hAnsi="Arial" w:cs="Arial"/>
          <w:sz w:val="24"/>
          <w:szCs w:val="24"/>
        </w:rPr>
      </w:pPr>
      <w:r>
        <w:rPr>
          <w:rFonts w:ascii="Arial" w:hAnsi="Arial" w:cs="Arial"/>
          <w:b/>
          <w:sz w:val="24"/>
          <w:szCs w:val="24"/>
        </w:rPr>
        <w:t>BIBLIOGRAFIA</w:t>
      </w:r>
      <w:r w:rsidR="0004215A">
        <w:rPr>
          <w:rFonts w:ascii="Arial" w:hAnsi="Arial" w:cs="Arial"/>
          <w:sz w:val="24"/>
          <w:szCs w:val="24"/>
        </w:rPr>
        <w:t>..................................................................</w:t>
      </w:r>
      <w:r w:rsidR="0091729B">
        <w:rPr>
          <w:rFonts w:ascii="Arial" w:hAnsi="Arial" w:cs="Arial"/>
          <w:sz w:val="24"/>
          <w:szCs w:val="24"/>
        </w:rPr>
        <w:t>..................................124</w:t>
      </w:r>
    </w:p>
    <w:p w:rsidR="0091729B" w:rsidRPr="0004215A" w:rsidRDefault="0091729B" w:rsidP="00AF3553">
      <w:pPr>
        <w:spacing w:after="0" w:line="240" w:lineRule="auto"/>
        <w:jc w:val="both"/>
        <w:rPr>
          <w:rFonts w:ascii="Arial" w:hAnsi="Arial" w:cs="Arial"/>
          <w:sz w:val="24"/>
          <w:szCs w:val="24"/>
        </w:rPr>
      </w:pPr>
    </w:p>
    <w:p w:rsidR="00CF34E5" w:rsidRPr="0004215A" w:rsidRDefault="00CF34E5" w:rsidP="00AF3553">
      <w:pPr>
        <w:spacing w:after="0" w:line="240" w:lineRule="auto"/>
        <w:jc w:val="both"/>
        <w:rPr>
          <w:rFonts w:ascii="Arial" w:hAnsi="Arial" w:cs="Arial"/>
          <w:sz w:val="24"/>
          <w:szCs w:val="24"/>
        </w:rPr>
      </w:pPr>
      <w:r>
        <w:rPr>
          <w:rFonts w:ascii="Arial" w:hAnsi="Arial" w:cs="Arial"/>
          <w:b/>
          <w:sz w:val="24"/>
          <w:szCs w:val="24"/>
        </w:rPr>
        <w:t>ANEXOS</w:t>
      </w:r>
      <w:r w:rsidR="0004215A">
        <w:rPr>
          <w:rFonts w:ascii="Arial" w:hAnsi="Arial" w:cs="Arial"/>
          <w:sz w:val="24"/>
          <w:szCs w:val="24"/>
        </w:rPr>
        <w:t>……</w:t>
      </w:r>
      <w:r w:rsidR="0091729B">
        <w:rPr>
          <w:rFonts w:ascii="Arial" w:hAnsi="Arial" w:cs="Arial"/>
          <w:sz w:val="24"/>
          <w:szCs w:val="24"/>
        </w:rPr>
        <w:t>…………………………………………………………………………...128</w:t>
      </w:r>
    </w:p>
    <w:p w:rsidR="00752946" w:rsidRDefault="00752946"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F3553">
      <w:pPr>
        <w:spacing w:after="0" w:line="240" w:lineRule="auto"/>
        <w:jc w:val="center"/>
        <w:rPr>
          <w:rFonts w:ascii="Arial" w:hAnsi="Arial" w:cs="Arial"/>
          <w:b/>
          <w:sz w:val="24"/>
          <w:szCs w:val="24"/>
        </w:rPr>
      </w:pPr>
    </w:p>
    <w:p w:rsidR="000932F1" w:rsidRDefault="000932F1" w:rsidP="00A04BE6">
      <w:pPr>
        <w:spacing w:after="0" w:line="360" w:lineRule="auto"/>
        <w:jc w:val="center"/>
        <w:rPr>
          <w:rFonts w:ascii="Arial" w:hAnsi="Arial" w:cs="Arial"/>
          <w:b/>
          <w:sz w:val="24"/>
          <w:szCs w:val="24"/>
        </w:rPr>
      </w:pPr>
    </w:p>
    <w:p w:rsidR="00953599" w:rsidRDefault="00953599" w:rsidP="001E0647">
      <w:pPr>
        <w:spacing w:after="0" w:line="360" w:lineRule="auto"/>
        <w:rPr>
          <w:rFonts w:ascii="Arial" w:hAnsi="Arial" w:cs="Arial"/>
          <w:b/>
          <w:sz w:val="24"/>
          <w:szCs w:val="24"/>
        </w:rPr>
      </w:pPr>
      <w:bookmarkStart w:id="0" w:name="_Toc375251731"/>
    </w:p>
    <w:p w:rsidR="000E3B8B" w:rsidRDefault="000E3B8B" w:rsidP="00F51651">
      <w:pPr>
        <w:spacing w:after="0" w:line="360" w:lineRule="auto"/>
        <w:jc w:val="center"/>
        <w:rPr>
          <w:rFonts w:ascii="Arial" w:hAnsi="Arial" w:cs="Arial"/>
          <w:b/>
          <w:sz w:val="24"/>
          <w:szCs w:val="24"/>
        </w:rPr>
      </w:pPr>
      <w:r w:rsidRPr="000E3B8B">
        <w:rPr>
          <w:rFonts w:ascii="Arial" w:hAnsi="Arial" w:cs="Arial"/>
          <w:b/>
          <w:sz w:val="24"/>
          <w:szCs w:val="24"/>
        </w:rPr>
        <w:lastRenderedPageBreak/>
        <w:t>TABLAS E ILUSTRACIONES</w:t>
      </w:r>
      <w:bookmarkEnd w:id="0"/>
    </w:p>
    <w:p w:rsidR="00B51FDE" w:rsidRDefault="00B51FDE" w:rsidP="00F51651">
      <w:pPr>
        <w:spacing w:after="0" w:line="360" w:lineRule="auto"/>
        <w:jc w:val="center"/>
        <w:rPr>
          <w:rFonts w:ascii="Arial" w:hAnsi="Arial" w:cs="Arial"/>
          <w:b/>
          <w:sz w:val="24"/>
          <w:szCs w:val="24"/>
        </w:rPr>
      </w:pPr>
    </w:p>
    <w:p w:rsidR="00B51FDE" w:rsidRDefault="00B51FDE" w:rsidP="00F51651">
      <w:pPr>
        <w:spacing w:after="0" w:line="360" w:lineRule="auto"/>
        <w:jc w:val="center"/>
        <w:rPr>
          <w:rFonts w:ascii="Arial" w:hAnsi="Arial" w:cs="Arial"/>
          <w:b/>
          <w:sz w:val="24"/>
          <w:szCs w:val="24"/>
        </w:rPr>
      </w:pPr>
    </w:p>
    <w:p w:rsidR="006B3904" w:rsidRDefault="00E74A44" w:rsidP="006B3904">
      <w:pPr>
        <w:tabs>
          <w:tab w:val="right" w:leader="dot" w:pos="9350"/>
        </w:tabs>
        <w:spacing w:after="0" w:line="360" w:lineRule="auto"/>
        <w:rPr>
          <w:rFonts w:ascii="Arial" w:hAnsi="Arial" w:cs="Arial"/>
          <w:noProof/>
          <w:sz w:val="24"/>
          <w:szCs w:val="24"/>
          <w:lang w:val="es-CO"/>
        </w:rPr>
      </w:pPr>
      <w:hyperlink w:anchor="_Toc375251186" w:history="1">
        <w:r w:rsidR="006B3904" w:rsidRPr="006B3904">
          <w:rPr>
            <w:rFonts w:ascii="Arial" w:hAnsi="Arial" w:cs="Arial"/>
            <w:noProof/>
            <w:sz w:val="24"/>
            <w:szCs w:val="24"/>
            <w:lang w:val="es-CO"/>
          </w:rPr>
          <w:t>Tabla 1. Categoria de los niveles de comprension ( genericas )</w:t>
        </w:r>
        <w:r w:rsidR="006B3904" w:rsidRPr="006B3904">
          <w:rPr>
            <w:rFonts w:ascii="Arial" w:hAnsi="Arial" w:cs="Arial"/>
            <w:noProof/>
            <w:webHidden/>
            <w:sz w:val="24"/>
            <w:szCs w:val="24"/>
            <w:lang w:val="es-CO"/>
          </w:rPr>
          <w:tab/>
        </w:r>
      </w:hyperlink>
      <w:r w:rsidR="0005246D">
        <w:rPr>
          <w:rFonts w:ascii="Arial" w:hAnsi="Arial" w:cs="Arial"/>
          <w:noProof/>
          <w:sz w:val="24"/>
          <w:szCs w:val="24"/>
          <w:lang w:val="es-CO"/>
        </w:rPr>
        <w:t>84</w:t>
      </w:r>
    </w:p>
    <w:p w:rsidR="0005246D" w:rsidRPr="006B3904" w:rsidRDefault="0005246D" w:rsidP="00F64E79">
      <w:pPr>
        <w:tabs>
          <w:tab w:val="right" w:leader="dot" w:pos="9350"/>
        </w:tabs>
        <w:spacing w:after="0" w:line="240" w:lineRule="auto"/>
        <w:rPr>
          <w:rFonts w:ascii="Arial" w:eastAsia="Times New Roman" w:hAnsi="Arial" w:cs="Arial"/>
          <w:noProof/>
          <w:sz w:val="24"/>
          <w:szCs w:val="24"/>
          <w:lang w:val="es-CO" w:eastAsia="es-CO"/>
        </w:rPr>
      </w:pPr>
    </w:p>
    <w:p w:rsidR="00F64E79" w:rsidRDefault="00E74A44" w:rsidP="006B3904">
      <w:pPr>
        <w:tabs>
          <w:tab w:val="right" w:leader="dot" w:pos="9350"/>
        </w:tabs>
        <w:spacing w:after="0" w:line="360" w:lineRule="auto"/>
        <w:rPr>
          <w:rFonts w:ascii="Arial" w:hAnsi="Arial" w:cs="Arial"/>
          <w:noProof/>
          <w:sz w:val="24"/>
          <w:szCs w:val="24"/>
          <w:lang w:val="es-CO"/>
        </w:rPr>
      </w:pPr>
      <w:hyperlink w:anchor="_Toc375251187" w:history="1">
        <w:r w:rsidR="006B3904" w:rsidRPr="006B3904">
          <w:rPr>
            <w:rFonts w:ascii="Arial" w:hAnsi="Arial" w:cs="Arial"/>
            <w:noProof/>
            <w:sz w:val="24"/>
            <w:szCs w:val="24"/>
            <w:lang w:val="es-CO"/>
          </w:rPr>
          <w:t>Tabla 2. Categoria de los niveles de comprension ( especificas )</w:t>
        </w:r>
        <w:r w:rsidR="006B3904" w:rsidRPr="006B3904">
          <w:rPr>
            <w:rFonts w:ascii="Arial" w:hAnsi="Arial" w:cs="Arial"/>
            <w:noProof/>
            <w:webHidden/>
            <w:sz w:val="24"/>
            <w:szCs w:val="24"/>
            <w:lang w:val="es-CO"/>
          </w:rPr>
          <w:tab/>
        </w:r>
        <w:r w:rsidR="006B3904" w:rsidRPr="006B3904">
          <w:rPr>
            <w:rFonts w:ascii="Arial" w:hAnsi="Arial" w:cs="Arial"/>
            <w:noProof/>
            <w:webHidden/>
            <w:sz w:val="24"/>
            <w:szCs w:val="24"/>
            <w:lang w:val="es-CO"/>
          </w:rPr>
          <w:fldChar w:fldCharType="begin"/>
        </w:r>
        <w:r w:rsidR="006B3904" w:rsidRPr="006B3904">
          <w:rPr>
            <w:rFonts w:ascii="Arial" w:hAnsi="Arial" w:cs="Arial"/>
            <w:noProof/>
            <w:webHidden/>
            <w:sz w:val="24"/>
            <w:szCs w:val="24"/>
            <w:lang w:val="es-CO"/>
          </w:rPr>
          <w:instrText xml:space="preserve"> PAGEREF _Toc375251187 \h </w:instrText>
        </w:r>
        <w:r w:rsidR="006B3904" w:rsidRPr="006B3904">
          <w:rPr>
            <w:rFonts w:ascii="Arial" w:hAnsi="Arial" w:cs="Arial"/>
            <w:noProof/>
            <w:webHidden/>
            <w:sz w:val="24"/>
            <w:szCs w:val="24"/>
            <w:lang w:val="es-CO"/>
          </w:rPr>
        </w:r>
        <w:r w:rsidR="006B3904" w:rsidRPr="006B3904">
          <w:rPr>
            <w:rFonts w:ascii="Arial" w:hAnsi="Arial" w:cs="Arial"/>
            <w:noProof/>
            <w:webHidden/>
            <w:sz w:val="24"/>
            <w:szCs w:val="24"/>
            <w:lang w:val="es-CO"/>
          </w:rPr>
          <w:fldChar w:fldCharType="end"/>
        </w:r>
      </w:hyperlink>
      <w:r w:rsidR="00F64E79">
        <w:rPr>
          <w:rFonts w:ascii="Arial" w:hAnsi="Arial" w:cs="Arial"/>
          <w:noProof/>
          <w:sz w:val="24"/>
          <w:szCs w:val="24"/>
          <w:lang w:val="es-CO"/>
        </w:rPr>
        <w:t>86</w:t>
      </w:r>
    </w:p>
    <w:p w:rsidR="00F64E79" w:rsidRPr="006B3904" w:rsidRDefault="00F64E79" w:rsidP="00F64E79">
      <w:pPr>
        <w:tabs>
          <w:tab w:val="right" w:leader="dot" w:pos="9350"/>
        </w:tabs>
        <w:spacing w:after="0" w:line="240" w:lineRule="auto"/>
        <w:rPr>
          <w:rFonts w:ascii="Arial" w:hAnsi="Arial" w:cs="Arial"/>
          <w:noProof/>
          <w:sz w:val="24"/>
          <w:szCs w:val="24"/>
          <w:lang w:val="es-CO"/>
        </w:rPr>
      </w:pPr>
    </w:p>
    <w:p w:rsidR="006B3904" w:rsidRDefault="006B3904" w:rsidP="006B3904">
      <w:pPr>
        <w:tabs>
          <w:tab w:val="right" w:leader="dot" w:pos="9350"/>
        </w:tabs>
        <w:spacing w:after="0" w:line="360" w:lineRule="auto"/>
        <w:rPr>
          <w:rFonts w:ascii="Arial" w:hAnsi="Arial" w:cs="Arial"/>
          <w:noProof/>
          <w:sz w:val="24"/>
          <w:szCs w:val="24"/>
          <w:lang w:val="es-CO"/>
        </w:rPr>
      </w:pPr>
      <w:r w:rsidRPr="006B3904">
        <w:rPr>
          <w:rFonts w:ascii="Arial" w:hAnsi="Arial" w:cs="Arial"/>
          <w:noProof/>
          <w:sz w:val="24"/>
          <w:szCs w:val="24"/>
          <w:lang w:val="es-CO"/>
        </w:rPr>
        <w:t>Tabla 3 ¿ Cómo comprendo textos narrativos ?.........................................</w:t>
      </w:r>
      <w:r w:rsidR="00641BB9">
        <w:rPr>
          <w:rFonts w:ascii="Arial" w:hAnsi="Arial" w:cs="Arial"/>
          <w:noProof/>
          <w:sz w:val="24"/>
          <w:szCs w:val="24"/>
          <w:lang w:val="es-CO"/>
        </w:rPr>
        <w:t>.........</w:t>
      </w:r>
      <w:r w:rsidRPr="006B3904">
        <w:rPr>
          <w:rFonts w:ascii="Arial" w:hAnsi="Arial" w:cs="Arial"/>
          <w:noProof/>
          <w:sz w:val="24"/>
          <w:szCs w:val="24"/>
          <w:lang w:val="es-CO"/>
        </w:rPr>
        <w:t>..</w:t>
      </w:r>
      <w:r w:rsidR="00F64E79">
        <w:rPr>
          <w:rFonts w:ascii="Arial" w:hAnsi="Arial" w:cs="Arial"/>
          <w:noProof/>
          <w:sz w:val="24"/>
          <w:szCs w:val="24"/>
          <w:lang w:val="es-CO"/>
        </w:rPr>
        <w:t>.89</w:t>
      </w:r>
    </w:p>
    <w:p w:rsidR="00F64E79" w:rsidRPr="006B3904" w:rsidRDefault="00F64E79" w:rsidP="006B3904">
      <w:pPr>
        <w:tabs>
          <w:tab w:val="right" w:leader="dot" w:pos="9350"/>
        </w:tabs>
        <w:spacing w:after="0" w:line="360" w:lineRule="auto"/>
      </w:pPr>
    </w:p>
    <w:p w:rsidR="006B3904" w:rsidRDefault="006B3904" w:rsidP="006B3904">
      <w:pPr>
        <w:tabs>
          <w:tab w:val="right" w:leader="dot" w:pos="9350"/>
        </w:tabs>
        <w:spacing w:after="0" w:line="360" w:lineRule="auto"/>
        <w:rPr>
          <w:rFonts w:ascii="Arial" w:hAnsi="Arial" w:cs="Arial"/>
          <w:noProof/>
          <w:sz w:val="24"/>
          <w:szCs w:val="24"/>
          <w:lang w:val="es-CO"/>
        </w:rPr>
      </w:pPr>
      <w:r w:rsidRPr="006B3904">
        <w:rPr>
          <w:rFonts w:ascii="Arial" w:hAnsi="Arial" w:cs="Arial"/>
          <w:noProof/>
          <w:sz w:val="24"/>
          <w:szCs w:val="24"/>
          <w:lang w:val="es-CO"/>
        </w:rPr>
        <w:t>Tabla 4 compresion in</w:t>
      </w:r>
      <w:r w:rsidR="00F64E79">
        <w:rPr>
          <w:rFonts w:ascii="Arial" w:hAnsi="Arial" w:cs="Arial"/>
          <w:noProof/>
          <w:sz w:val="24"/>
          <w:szCs w:val="24"/>
          <w:lang w:val="es-CO"/>
        </w:rPr>
        <w:t>tertextual de textos narrativos</w:t>
      </w:r>
      <w:r w:rsidRPr="006B3904">
        <w:rPr>
          <w:rFonts w:ascii="Arial" w:hAnsi="Arial" w:cs="Arial"/>
          <w:noProof/>
          <w:sz w:val="24"/>
          <w:szCs w:val="24"/>
          <w:lang w:val="es-CO"/>
        </w:rPr>
        <w:t>………</w:t>
      </w:r>
      <w:r w:rsidR="00161D6F">
        <w:rPr>
          <w:rFonts w:ascii="Arial" w:hAnsi="Arial" w:cs="Arial"/>
          <w:noProof/>
          <w:sz w:val="24"/>
          <w:szCs w:val="24"/>
          <w:lang w:val="es-CO"/>
        </w:rPr>
        <w:t>………</w:t>
      </w:r>
      <w:r w:rsidRPr="006B3904">
        <w:rPr>
          <w:rFonts w:ascii="Arial" w:hAnsi="Arial" w:cs="Arial"/>
          <w:noProof/>
          <w:sz w:val="24"/>
          <w:szCs w:val="24"/>
          <w:lang w:val="es-CO"/>
        </w:rPr>
        <w:t>……………</w:t>
      </w:r>
      <w:r w:rsidR="00F64E79">
        <w:rPr>
          <w:rFonts w:ascii="Arial" w:hAnsi="Arial" w:cs="Arial"/>
          <w:noProof/>
          <w:sz w:val="24"/>
          <w:szCs w:val="24"/>
          <w:lang w:val="es-CO"/>
        </w:rPr>
        <w:t>...</w:t>
      </w:r>
      <w:r w:rsidRPr="006B3904">
        <w:rPr>
          <w:rFonts w:ascii="Arial" w:hAnsi="Arial" w:cs="Arial"/>
          <w:noProof/>
          <w:sz w:val="24"/>
          <w:szCs w:val="24"/>
          <w:lang w:val="es-CO"/>
        </w:rPr>
        <w:t>..</w:t>
      </w:r>
      <w:r w:rsidR="00F64E79">
        <w:rPr>
          <w:rFonts w:ascii="Arial" w:hAnsi="Arial" w:cs="Arial"/>
          <w:noProof/>
          <w:sz w:val="24"/>
          <w:szCs w:val="24"/>
          <w:lang w:val="es-CO"/>
        </w:rPr>
        <w:t xml:space="preserve"> 90</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6B3904" w:rsidP="006B3904">
      <w:pPr>
        <w:tabs>
          <w:tab w:val="left" w:pos="132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5</w:t>
      </w:r>
      <w:r w:rsidRPr="006B3904">
        <w:rPr>
          <w:rFonts w:ascii="Arial" w:eastAsia="Times New Roman" w:hAnsi="Arial" w:cs="Arial"/>
          <w:noProof/>
          <w:sz w:val="24"/>
          <w:szCs w:val="24"/>
          <w:lang w:val="es-CO" w:eastAsia="es-CO"/>
        </w:rPr>
        <w:tab/>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91</w:t>
      </w:r>
    </w:p>
    <w:p w:rsidR="00F64E79" w:rsidRPr="006B3904" w:rsidRDefault="00F64E79" w:rsidP="00F64E79">
      <w:pPr>
        <w:tabs>
          <w:tab w:val="left" w:pos="1320"/>
        </w:tabs>
        <w:spacing w:after="0" w:line="240" w:lineRule="auto"/>
        <w:rPr>
          <w:rFonts w:ascii="Arial" w:eastAsia="Times New Roman" w:hAnsi="Arial" w:cs="Arial"/>
          <w:noProof/>
          <w:sz w:val="24"/>
          <w:szCs w:val="24"/>
          <w:lang w:val="es-CO" w:eastAsia="es-CO"/>
        </w:rPr>
      </w:pPr>
    </w:p>
    <w:p w:rsidR="006B3904" w:rsidRDefault="006B3904" w:rsidP="006B3904">
      <w:pPr>
        <w:tabs>
          <w:tab w:val="left" w:pos="129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6</w:t>
      </w:r>
      <w:r w:rsidRPr="006B3904">
        <w:rPr>
          <w:rFonts w:ascii="Arial" w:eastAsia="Times New Roman" w:hAnsi="Arial" w:cs="Arial"/>
          <w:noProof/>
          <w:sz w:val="24"/>
          <w:szCs w:val="24"/>
          <w:lang w:val="es-CO" w:eastAsia="es-CO"/>
        </w:rPr>
        <w:tab/>
        <w:t>ejemplos  de comprension de textos narrativos ……………</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92</w:t>
      </w:r>
    </w:p>
    <w:p w:rsidR="00F64E79" w:rsidRPr="006B3904" w:rsidRDefault="00F64E79" w:rsidP="00F64E79">
      <w:pPr>
        <w:tabs>
          <w:tab w:val="left" w:pos="1290"/>
        </w:tabs>
        <w:spacing w:after="0" w:line="240" w:lineRule="auto"/>
        <w:rPr>
          <w:rFonts w:ascii="Arial" w:eastAsia="Times New Roman" w:hAnsi="Arial" w:cs="Arial"/>
          <w:noProof/>
          <w:sz w:val="24"/>
          <w:szCs w:val="24"/>
          <w:lang w:val="es-CO" w:eastAsia="es-CO"/>
        </w:rPr>
      </w:pPr>
    </w:p>
    <w:p w:rsidR="006B3904" w:rsidRDefault="006B3904" w:rsidP="006B3904">
      <w:pPr>
        <w:tabs>
          <w:tab w:val="left" w:pos="129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7</w:t>
      </w:r>
      <w:r w:rsidRPr="006B3904">
        <w:rPr>
          <w:rFonts w:ascii="Arial" w:eastAsia="Times New Roman" w:hAnsi="Arial" w:cs="Arial"/>
          <w:noProof/>
          <w:sz w:val="24"/>
          <w:szCs w:val="24"/>
          <w:lang w:val="es-CO" w:eastAsia="es-CO"/>
        </w:rPr>
        <w:tab/>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93</w:t>
      </w:r>
    </w:p>
    <w:p w:rsidR="00F64E79" w:rsidRPr="006B3904" w:rsidRDefault="00F64E79" w:rsidP="00F64E79">
      <w:pPr>
        <w:tabs>
          <w:tab w:val="left" w:pos="1290"/>
        </w:tabs>
        <w:spacing w:after="0" w:line="240" w:lineRule="auto"/>
        <w:rPr>
          <w:rFonts w:ascii="Arial" w:eastAsia="Times New Roman" w:hAnsi="Arial" w:cs="Arial"/>
          <w:noProof/>
          <w:sz w:val="24"/>
          <w:szCs w:val="24"/>
          <w:lang w:val="es-CO" w:eastAsia="es-CO"/>
        </w:rPr>
      </w:pPr>
    </w:p>
    <w:p w:rsidR="006B3904" w:rsidRDefault="006B3904" w:rsidP="006B3904">
      <w:pPr>
        <w:tabs>
          <w:tab w:val="right" w:leader="dot" w:pos="935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8. ¿Cómo comprendo los textos Expositivo?..................................</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94</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6B3904" w:rsidP="006B3904">
      <w:pPr>
        <w:tabs>
          <w:tab w:val="right" w:leader="dot" w:pos="9350"/>
        </w:tabs>
        <w:spacing w:after="0" w:line="360" w:lineRule="auto"/>
        <w:rPr>
          <w:rFonts w:ascii="Arial" w:hAnsi="Arial" w:cs="Arial"/>
          <w:noProof/>
          <w:sz w:val="24"/>
          <w:szCs w:val="24"/>
          <w:lang w:val="es-CO"/>
        </w:rPr>
      </w:pPr>
      <w:r w:rsidRPr="006B3904">
        <w:rPr>
          <w:rFonts w:ascii="Arial" w:eastAsia="Times New Roman" w:hAnsi="Arial" w:cs="Arial"/>
          <w:noProof/>
          <w:sz w:val="24"/>
          <w:szCs w:val="24"/>
          <w:lang w:val="es-CO" w:eastAsia="es-CO"/>
        </w:rPr>
        <w:t xml:space="preserve">Tabla 9. </w:t>
      </w:r>
      <w:r w:rsidRPr="006B3904">
        <w:rPr>
          <w:rFonts w:ascii="Arial" w:hAnsi="Arial" w:cs="Arial"/>
          <w:noProof/>
          <w:sz w:val="24"/>
          <w:szCs w:val="24"/>
          <w:lang w:val="es-CO"/>
        </w:rPr>
        <w:t>compresion intertextual de textos expositivos……………………</w:t>
      </w:r>
      <w:r w:rsidR="00161D6F">
        <w:rPr>
          <w:rFonts w:ascii="Arial" w:hAnsi="Arial" w:cs="Arial"/>
          <w:noProof/>
          <w:sz w:val="24"/>
          <w:szCs w:val="24"/>
          <w:lang w:val="es-CO"/>
        </w:rPr>
        <w:t>……..</w:t>
      </w:r>
      <w:r w:rsidRPr="006B3904">
        <w:rPr>
          <w:rFonts w:ascii="Arial" w:hAnsi="Arial" w:cs="Arial"/>
          <w:noProof/>
          <w:sz w:val="24"/>
          <w:szCs w:val="24"/>
          <w:lang w:val="es-CO"/>
        </w:rPr>
        <w:t xml:space="preserve">… </w:t>
      </w:r>
      <w:r w:rsidR="00F64E79">
        <w:rPr>
          <w:rFonts w:ascii="Arial" w:hAnsi="Arial" w:cs="Arial"/>
          <w:noProof/>
          <w:sz w:val="24"/>
          <w:szCs w:val="24"/>
          <w:lang w:val="es-CO"/>
        </w:rPr>
        <w:t>95</w:t>
      </w:r>
    </w:p>
    <w:p w:rsidR="00F64E79" w:rsidRPr="006B3904" w:rsidRDefault="00F64E79" w:rsidP="00F64E79">
      <w:pPr>
        <w:tabs>
          <w:tab w:val="right" w:leader="dot" w:pos="9350"/>
        </w:tabs>
        <w:spacing w:after="0" w:line="240" w:lineRule="auto"/>
        <w:rPr>
          <w:rFonts w:ascii="Arial" w:hAnsi="Arial" w:cs="Arial"/>
          <w:noProof/>
          <w:sz w:val="24"/>
          <w:szCs w:val="24"/>
          <w:lang w:val="es-CO"/>
        </w:rPr>
      </w:pPr>
    </w:p>
    <w:p w:rsidR="006B3904" w:rsidRDefault="006B3904" w:rsidP="006B3904">
      <w:pPr>
        <w:tabs>
          <w:tab w:val="left" w:pos="132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10</w:t>
      </w:r>
      <w:r w:rsidRPr="006B3904">
        <w:rPr>
          <w:rFonts w:ascii="Arial" w:eastAsia="Times New Roman" w:hAnsi="Arial" w:cs="Arial"/>
          <w:noProof/>
          <w:sz w:val="24"/>
          <w:szCs w:val="24"/>
          <w:lang w:val="es-CO" w:eastAsia="es-CO"/>
        </w:rPr>
        <w:tab/>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96</w:t>
      </w:r>
    </w:p>
    <w:p w:rsidR="00F64E79" w:rsidRPr="006B3904" w:rsidRDefault="00F64E79" w:rsidP="00F64E79">
      <w:pPr>
        <w:tabs>
          <w:tab w:val="left" w:pos="1320"/>
        </w:tabs>
        <w:spacing w:after="0" w:line="240" w:lineRule="auto"/>
        <w:rPr>
          <w:rFonts w:ascii="Arial" w:eastAsia="Times New Roman" w:hAnsi="Arial" w:cs="Arial"/>
          <w:noProof/>
          <w:sz w:val="24"/>
          <w:szCs w:val="24"/>
          <w:lang w:val="es-CO" w:eastAsia="es-CO"/>
        </w:rPr>
      </w:pPr>
    </w:p>
    <w:p w:rsidR="006B3904" w:rsidRDefault="006B3904" w:rsidP="006B3904">
      <w:pPr>
        <w:tabs>
          <w:tab w:val="left" w:pos="129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11</w:t>
      </w:r>
      <w:r w:rsidRPr="006B3904">
        <w:rPr>
          <w:rFonts w:ascii="Arial" w:eastAsia="Times New Roman" w:hAnsi="Arial" w:cs="Arial"/>
          <w:noProof/>
          <w:sz w:val="24"/>
          <w:szCs w:val="24"/>
          <w:lang w:val="es-CO" w:eastAsia="es-CO"/>
        </w:rPr>
        <w:tab/>
        <w:t xml:space="preserve">   ejemplos  de comprension de textos expositivos …………</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97</w:t>
      </w:r>
    </w:p>
    <w:p w:rsidR="00F64E79" w:rsidRPr="006B3904" w:rsidRDefault="00F64E79" w:rsidP="00F64E79">
      <w:pPr>
        <w:tabs>
          <w:tab w:val="left" w:pos="1290"/>
        </w:tabs>
        <w:spacing w:after="0" w:line="240" w:lineRule="auto"/>
        <w:rPr>
          <w:rFonts w:ascii="Arial" w:eastAsia="Times New Roman" w:hAnsi="Arial" w:cs="Arial"/>
          <w:noProof/>
          <w:sz w:val="24"/>
          <w:szCs w:val="24"/>
          <w:lang w:val="es-CO" w:eastAsia="es-CO"/>
        </w:rPr>
      </w:pPr>
    </w:p>
    <w:p w:rsidR="006B3904" w:rsidRDefault="006B3904" w:rsidP="006B3904">
      <w:pPr>
        <w:tabs>
          <w:tab w:val="left" w:pos="129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12</w:t>
      </w:r>
      <w:r w:rsidRPr="006B3904">
        <w:rPr>
          <w:rFonts w:ascii="Arial" w:eastAsia="Times New Roman" w:hAnsi="Arial" w:cs="Arial"/>
          <w:noProof/>
          <w:sz w:val="24"/>
          <w:szCs w:val="24"/>
          <w:lang w:val="es-CO" w:eastAsia="es-CO"/>
        </w:rPr>
        <w:tab/>
        <w:t>……………………………………………………………………</w:t>
      </w:r>
      <w:r w:rsidR="00F64E79">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98</w:t>
      </w:r>
    </w:p>
    <w:p w:rsidR="00F64E79" w:rsidRPr="006B3904" w:rsidRDefault="00F64E79" w:rsidP="00F64E79">
      <w:pPr>
        <w:tabs>
          <w:tab w:val="left" w:pos="1290"/>
        </w:tabs>
        <w:spacing w:after="0" w:line="240" w:lineRule="auto"/>
        <w:rPr>
          <w:rFonts w:ascii="Arial" w:eastAsia="Times New Roman" w:hAnsi="Arial" w:cs="Arial"/>
          <w:noProof/>
          <w:sz w:val="24"/>
          <w:szCs w:val="24"/>
          <w:lang w:val="es-CO" w:eastAsia="es-CO"/>
        </w:rPr>
      </w:pPr>
    </w:p>
    <w:p w:rsidR="006B3904" w:rsidRDefault="006B3904" w:rsidP="006B3904">
      <w:pPr>
        <w:tabs>
          <w:tab w:val="left" w:pos="129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13</w:t>
      </w:r>
      <w:r w:rsidRPr="006B3904">
        <w:rPr>
          <w:rFonts w:ascii="Arial" w:eastAsia="Times New Roman" w:hAnsi="Arial" w:cs="Arial"/>
          <w:noProof/>
          <w:sz w:val="24"/>
          <w:szCs w:val="24"/>
          <w:lang w:val="es-CO" w:eastAsia="es-CO"/>
        </w:rPr>
        <w:tab/>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99</w:t>
      </w:r>
      <w:r w:rsidRPr="006B3904">
        <w:rPr>
          <w:rFonts w:ascii="Arial" w:eastAsia="Times New Roman" w:hAnsi="Arial" w:cs="Arial"/>
          <w:noProof/>
          <w:sz w:val="24"/>
          <w:szCs w:val="24"/>
          <w:lang w:val="es-CO" w:eastAsia="es-CO"/>
        </w:rPr>
        <w:t xml:space="preserve"> </w:t>
      </w:r>
    </w:p>
    <w:p w:rsidR="00F64E79" w:rsidRPr="006B3904" w:rsidRDefault="00F64E79" w:rsidP="00F64E79">
      <w:pPr>
        <w:tabs>
          <w:tab w:val="left" w:pos="1290"/>
        </w:tabs>
        <w:spacing w:after="0" w:line="240" w:lineRule="auto"/>
        <w:rPr>
          <w:rFonts w:ascii="Arial" w:eastAsia="Times New Roman" w:hAnsi="Arial" w:cs="Arial"/>
          <w:noProof/>
          <w:sz w:val="24"/>
          <w:szCs w:val="24"/>
          <w:lang w:val="es-CO" w:eastAsia="es-CO"/>
        </w:rPr>
      </w:pPr>
    </w:p>
    <w:p w:rsidR="006B3904" w:rsidRDefault="006B3904" w:rsidP="006B3904">
      <w:pPr>
        <w:tabs>
          <w:tab w:val="right" w:leader="dot" w:pos="935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14. ¿Cómo comprendo los textos Argumentativo?...........................</w:t>
      </w:r>
      <w:r w:rsidR="00F64E79">
        <w:rPr>
          <w:rFonts w:ascii="Arial" w:eastAsia="Times New Roman" w:hAnsi="Arial" w:cs="Arial"/>
          <w:noProof/>
          <w:sz w:val="24"/>
          <w:szCs w:val="24"/>
          <w:lang w:val="es-CO" w:eastAsia="es-CO"/>
        </w:rPr>
        <w:t>..........100</w:t>
      </w:r>
    </w:p>
    <w:p w:rsidR="00F64E79" w:rsidRPr="006B3904" w:rsidRDefault="00F64E79" w:rsidP="00F64E79">
      <w:pPr>
        <w:tabs>
          <w:tab w:val="right" w:leader="dot" w:pos="9350"/>
        </w:tabs>
        <w:spacing w:after="0" w:line="240" w:lineRule="auto"/>
        <w:rPr>
          <w:rFonts w:ascii="Arial" w:eastAsia="Times New Roman" w:hAnsi="Arial" w:cs="Arial"/>
          <w:b/>
          <w:noProof/>
          <w:sz w:val="24"/>
          <w:szCs w:val="24"/>
          <w:lang w:val="es-CO" w:eastAsia="es-CO"/>
        </w:rPr>
      </w:pPr>
    </w:p>
    <w:p w:rsidR="006B3904" w:rsidRDefault="006B3904" w:rsidP="006B3904">
      <w:pPr>
        <w:tabs>
          <w:tab w:val="right" w:leader="dot" w:pos="9350"/>
        </w:tabs>
        <w:spacing w:after="0" w:line="360" w:lineRule="auto"/>
        <w:rPr>
          <w:rFonts w:ascii="Arial" w:hAnsi="Arial" w:cs="Arial"/>
          <w:noProof/>
          <w:sz w:val="24"/>
          <w:szCs w:val="24"/>
          <w:lang w:val="es-CO"/>
        </w:rPr>
      </w:pPr>
      <w:r w:rsidRPr="006B3904">
        <w:rPr>
          <w:rFonts w:ascii="Arial" w:eastAsia="Times New Roman" w:hAnsi="Arial" w:cs="Arial"/>
          <w:noProof/>
          <w:sz w:val="24"/>
          <w:szCs w:val="24"/>
          <w:lang w:val="es-CO" w:eastAsia="es-CO"/>
        </w:rPr>
        <w:t>Tabla 15.</w:t>
      </w:r>
      <w:r w:rsidRPr="006B3904">
        <w:rPr>
          <w:rFonts w:ascii="Arial" w:hAnsi="Arial" w:cs="Arial"/>
          <w:noProof/>
          <w:sz w:val="24"/>
          <w:szCs w:val="24"/>
          <w:lang w:val="es-CO"/>
        </w:rPr>
        <w:t xml:space="preserve"> compresion intertextual de textos argumentativos……………</w:t>
      </w:r>
      <w:r w:rsidR="00161D6F">
        <w:rPr>
          <w:rFonts w:ascii="Arial" w:hAnsi="Arial" w:cs="Arial"/>
          <w:noProof/>
          <w:sz w:val="24"/>
          <w:szCs w:val="24"/>
          <w:lang w:val="es-CO"/>
        </w:rPr>
        <w:t>..</w:t>
      </w:r>
      <w:r w:rsidRPr="006B3904">
        <w:rPr>
          <w:rFonts w:ascii="Arial" w:hAnsi="Arial" w:cs="Arial"/>
          <w:noProof/>
          <w:sz w:val="24"/>
          <w:szCs w:val="24"/>
          <w:lang w:val="es-CO"/>
        </w:rPr>
        <w:t>…</w:t>
      </w:r>
      <w:r w:rsidR="00161D6F">
        <w:rPr>
          <w:rFonts w:ascii="Arial" w:hAnsi="Arial" w:cs="Arial"/>
          <w:noProof/>
          <w:sz w:val="24"/>
          <w:szCs w:val="24"/>
          <w:lang w:val="es-CO"/>
        </w:rPr>
        <w:t>….</w:t>
      </w:r>
      <w:r w:rsidRPr="006B3904">
        <w:rPr>
          <w:rFonts w:ascii="Arial" w:hAnsi="Arial" w:cs="Arial"/>
          <w:noProof/>
          <w:sz w:val="24"/>
          <w:szCs w:val="24"/>
          <w:lang w:val="es-CO"/>
        </w:rPr>
        <w:t>…</w:t>
      </w:r>
      <w:r w:rsidR="00F64E79">
        <w:rPr>
          <w:rFonts w:ascii="Arial" w:hAnsi="Arial" w:cs="Arial"/>
          <w:noProof/>
          <w:sz w:val="24"/>
          <w:szCs w:val="24"/>
          <w:lang w:val="es-CO"/>
        </w:rPr>
        <w:t>101</w:t>
      </w:r>
    </w:p>
    <w:p w:rsidR="00F64E79" w:rsidRPr="006B3904" w:rsidRDefault="00F64E79" w:rsidP="00F64E79">
      <w:pPr>
        <w:tabs>
          <w:tab w:val="right" w:leader="dot" w:pos="9350"/>
        </w:tabs>
        <w:spacing w:after="0" w:line="240" w:lineRule="auto"/>
        <w:rPr>
          <w:rFonts w:ascii="Arial" w:hAnsi="Arial" w:cs="Arial"/>
          <w:noProof/>
          <w:sz w:val="24"/>
          <w:szCs w:val="24"/>
          <w:lang w:val="es-CO"/>
        </w:rPr>
      </w:pPr>
    </w:p>
    <w:p w:rsidR="006B3904" w:rsidRDefault="006B3904" w:rsidP="006B3904">
      <w:pPr>
        <w:tabs>
          <w:tab w:val="left" w:pos="1305"/>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16</w:t>
      </w:r>
      <w:r w:rsidRPr="006B3904">
        <w:rPr>
          <w:rFonts w:ascii="Arial" w:eastAsia="Times New Roman" w:hAnsi="Arial" w:cs="Arial"/>
          <w:noProof/>
          <w:sz w:val="24"/>
          <w:szCs w:val="24"/>
          <w:lang w:val="es-CO" w:eastAsia="es-CO"/>
        </w:rPr>
        <w:tab/>
        <w:t>ejemplos de compresion de textos narrativos………………</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102</w:t>
      </w:r>
    </w:p>
    <w:p w:rsidR="00F64E79" w:rsidRPr="006B3904" w:rsidRDefault="00F64E79" w:rsidP="006B3904">
      <w:pPr>
        <w:tabs>
          <w:tab w:val="left" w:pos="1305"/>
        </w:tabs>
        <w:spacing w:after="0" w:line="360" w:lineRule="auto"/>
        <w:rPr>
          <w:rFonts w:ascii="Arial" w:eastAsia="Times New Roman" w:hAnsi="Arial" w:cs="Arial"/>
          <w:noProof/>
          <w:sz w:val="24"/>
          <w:szCs w:val="24"/>
          <w:lang w:val="es-CO" w:eastAsia="es-CO"/>
        </w:rPr>
      </w:pPr>
    </w:p>
    <w:p w:rsidR="006B3904" w:rsidRDefault="006B3904" w:rsidP="006B3904">
      <w:pPr>
        <w:tabs>
          <w:tab w:val="left" w:pos="129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lastRenderedPageBreak/>
        <w:t>Tabla 17</w:t>
      </w:r>
      <w:r w:rsidRPr="006B3904">
        <w:rPr>
          <w:rFonts w:ascii="Arial" w:eastAsia="Times New Roman" w:hAnsi="Arial" w:cs="Arial"/>
          <w:noProof/>
          <w:sz w:val="24"/>
          <w:szCs w:val="24"/>
          <w:lang w:val="es-CO" w:eastAsia="es-CO"/>
        </w:rPr>
        <w:tab/>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103</w:t>
      </w:r>
    </w:p>
    <w:p w:rsidR="00F64E79" w:rsidRPr="006B3904" w:rsidRDefault="00F64E79" w:rsidP="00F64E79">
      <w:pPr>
        <w:tabs>
          <w:tab w:val="left" w:pos="1290"/>
        </w:tabs>
        <w:spacing w:after="0" w:line="240" w:lineRule="auto"/>
        <w:rPr>
          <w:rFonts w:ascii="Arial" w:eastAsia="Times New Roman" w:hAnsi="Arial" w:cs="Arial"/>
          <w:noProof/>
          <w:sz w:val="24"/>
          <w:szCs w:val="24"/>
          <w:lang w:val="es-CO" w:eastAsia="es-CO"/>
        </w:rPr>
      </w:pPr>
    </w:p>
    <w:p w:rsidR="006B3904" w:rsidRDefault="006B3904" w:rsidP="006B3904">
      <w:pPr>
        <w:tabs>
          <w:tab w:val="right" w:leader="dot" w:pos="935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18. ¿Cómo comprendo los textos informa tivo?..................................</w:t>
      </w:r>
      <w:r w:rsidR="00641BB9">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104</w:t>
      </w:r>
    </w:p>
    <w:p w:rsidR="00F64E79" w:rsidRPr="006B3904" w:rsidRDefault="00F64E79" w:rsidP="00F64E79">
      <w:pPr>
        <w:tabs>
          <w:tab w:val="right" w:leader="dot" w:pos="9350"/>
        </w:tabs>
        <w:spacing w:after="0" w:line="240" w:lineRule="auto"/>
        <w:rPr>
          <w:rFonts w:ascii="Arial" w:hAnsi="Arial" w:cs="Arial"/>
          <w:noProof/>
          <w:sz w:val="24"/>
          <w:szCs w:val="24"/>
          <w:lang w:val="es-CO"/>
        </w:rPr>
      </w:pPr>
    </w:p>
    <w:p w:rsidR="006B3904" w:rsidRDefault="006B3904" w:rsidP="006B3904">
      <w:pPr>
        <w:tabs>
          <w:tab w:val="right" w:leader="dot" w:pos="9350"/>
        </w:tabs>
        <w:spacing w:after="0" w:line="360" w:lineRule="auto"/>
        <w:rPr>
          <w:rFonts w:ascii="Arial" w:hAnsi="Arial" w:cs="Arial"/>
          <w:noProof/>
          <w:sz w:val="24"/>
          <w:szCs w:val="24"/>
          <w:lang w:val="es-CO"/>
        </w:rPr>
      </w:pPr>
      <w:r w:rsidRPr="006B3904">
        <w:rPr>
          <w:rFonts w:ascii="Arial" w:hAnsi="Arial" w:cs="Arial"/>
          <w:noProof/>
          <w:sz w:val="24"/>
          <w:szCs w:val="24"/>
          <w:lang w:val="es-CO"/>
        </w:rPr>
        <w:t>Tabla 19</w:t>
      </w:r>
      <w:r w:rsidRPr="006B3904">
        <w:rPr>
          <w:rFonts w:ascii="Arial" w:eastAsia="Times New Roman" w:hAnsi="Arial" w:cs="Arial"/>
          <w:noProof/>
          <w:sz w:val="24"/>
          <w:szCs w:val="24"/>
          <w:lang w:val="es-CO" w:eastAsia="es-CO"/>
        </w:rPr>
        <w:t xml:space="preserve">. </w:t>
      </w:r>
      <w:r w:rsidRPr="006B3904">
        <w:rPr>
          <w:rFonts w:ascii="Arial" w:hAnsi="Arial" w:cs="Arial"/>
          <w:noProof/>
          <w:sz w:val="24"/>
          <w:szCs w:val="24"/>
          <w:lang w:val="es-CO"/>
        </w:rPr>
        <w:t>compresion intertextual de textos informativos…………………</w:t>
      </w:r>
      <w:r w:rsidR="00161D6F">
        <w:rPr>
          <w:rFonts w:ascii="Arial" w:hAnsi="Arial" w:cs="Arial"/>
          <w:noProof/>
          <w:sz w:val="24"/>
          <w:szCs w:val="24"/>
          <w:lang w:val="es-CO"/>
        </w:rPr>
        <w:t>….</w:t>
      </w:r>
      <w:r w:rsidRPr="006B3904">
        <w:rPr>
          <w:rFonts w:ascii="Arial" w:hAnsi="Arial" w:cs="Arial"/>
          <w:noProof/>
          <w:sz w:val="24"/>
          <w:szCs w:val="24"/>
          <w:lang w:val="es-CO"/>
        </w:rPr>
        <w:t>…</w:t>
      </w:r>
      <w:r w:rsidR="00641BB9">
        <w:rPr>
          <w:rFonts w:ascii="Arial" w:hAnsi="Arial" w:cs="Arial"/>
          <w:noProof/>
          <w:sz w:val="24"/>
          <w:szCs w:val="24"/>
          <w:lang w:val="es-CO"/>
        </w:rPr>
        <w:t>…</w:t>
      </w:r>
      <w:r w:rsidR="00F64E79">
        <w:rPr>
          <w:rFonts w:ascii="Arial" w:hAnsi="Arial" w:cs="Arial"/>
          <w:noProof/>
          <w:sz w:val="24"/>
          <w:szCs w:val="24"/>
          <w:lang w:val="es-CO"/>
        </w:rPr>
        <w:t>105</w:t>
      </w:r>
    </w:p>
    <w:p w:rsidR="00F64E79" w:rsidRPr="006B3904" w:rsidRDefault="00F64E79" w:rsidP="00F64E79">
      <w:pPr>
        <w:tabs>
          <w:tab w:val="right" w:leader="dot" w:pos="9350"/>
        </w:tabs>
        <w:spacing w:after="0" w:line="240" w:lineRule="auto"/>
        <w:rPr>
          <w:rFonts w:ascii="Arial" w:hAnsi="Arial" w:cs="Arial"/>
          <w:noProof/>
          <w:sz w:val="24"/>
          <w:szCs w:val="24"/>
          <w:lang w:val="es-CO"/>
        </w:rPr>
      </w:pPr>
    </w:p>
    <w:p w:rsidR="006B3904" w:rsidRDefault="006B3904" w:rsidP="0004215A">
      <w:pPr>
        <w:tabs>
          <w:tab w:val="left" w:pos="132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w:t>
      </w:r>
      <w:r w:rsidR="0004215A">
        <w:rPr>
          <w:rFonts w:ascii="Arial" w:eastAsia="Times New Roman" w:hAnsi="Arial" w:cs="Arial"/>
          <w:noProof/>
          <w:sz w:val="24"/>
          <w:szCs w:val="24"/>
          <w:lang w:val="es-CO" w:eastAsia="es-CO"/>
        </w:rPr>
        <w:t xml:space="preserve"> 20  </w:t>
      </w:r>
      <w:r w:rsidRPr="006B3904">
        <w:rPr>
          <w:rFonts w:ascii="Arial" w:eastAsia="Times New Roman" w:hAnsi="Arial" w:cs="Arial"/>
          <w:noProof/>
          <w:sz w:val="24"/>
          <w:szCs w:val="24"/>
          <w:lang w:val="es-CO" w:eastAsia="es-CO"/>
        </w:rPr>
        <w:t xml:space="preserve">ejemplos  de </w:t>
      </w:r>
      <w:r w:rsidR="0004215A">
        <w:rPr>
          <w:rFonts w:ascii="Arial" w:eastAsia="Times New Roman" w:hAnsi="Arial" w:cs="Arial"/>
          <w:noProof/>
          <w:sz w:val="24"/>
          <w:szCs w:val="24"/>
          <w:lang w:val="es-CO" w:eastAsia="es-CO"/>
        </w:rPr>
        <w:t>comprension de textos Informativos</w:t>
      </w:r>
      <w:r w:rsidRPr="006B3904">
        <w:rPr>
          <w:rFonts w:ascii="Arial" w:eastAsia="Times New Roman" w:hAnsi="Arial" w:cs="Arial"/>
          <w:noProof/>
          <w:sz w:val="24"/>
          <w:szCs w:val="24"/>
          <w:lang w:val="es-CO" w:eastAsia="es-CO"/>
        </w:rPr>
        <w:t xml:space="preserve"> ……………</w:t>
      </w:r>
      <w:r w:rsidR="00641BB9">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04215A">
        <w:rPr>
          <w:rFonts w:ascii="Arial" w:eastAsia="Times New Roman" w:hAnsi="Arial" w:cs="Arial"/>
          <w:noProof/>
          <w:sz w:val="24"/>
          <w:szCs w:val="24"/>
          <w:lang w:val="es-CO" w:eastAsia="es-CO"/>
        </w:rPr>
        <w:t>10</w:t>
      </w:r>
      <w:r w:rsidR="00F64E79">
        <w:rPr>
          <w:rFonts w:ascii="Arial" w:eastAsia="Times New Roman" w:hAnsi="Arial" w:cs="Arial"/>
          <w:noProof/>
          <w:sz w:val="24"/>
          <w:szCs w:val="24"/>
          <w:lang w:val="es-CO" w:eastAsia="es-CO"/>
        </w:rPr>
        <w:t>6</w:t>
      </w:r>
    </w:p>
    <w:p w:rsidR="00F64E79" w:rsidRPr="006B3904" w:rsidRDefault="00F64E79" w:rsidP="00F64E79">
      <w:pPr>
        <w:tabs>
          <w:tab w:val="left" w:pos="1320"/>
        </w:tabs>
        <w:spacing w:after="0" w:line="240" w:lineRule="auto"/>
        <w:rPr>
          <w:rFonts w:ascii="Arial" w:eastAsia="Times New Roman" w:hAnsi="Arial" w:cs="Arial"/>
          <w:noProof/>
          <w:sz w:val="24"/>
          <w:szCs w:val="24"/>
          <w:lang w:val="es-CO" w:eastAsia="es-CO"/>
        </w:rPr>
      </w:pPr>
    </w:p>
    <w:p w:rsidR="006B3904" w:rsidRDefault="0004215A" w:rsidP="006B3904">
      <w:pPr>
        <w:tabs>
          <w:tab w:val="right" w:leader="dot" w:pos="9350"/>
        </w:tabs>
        <w:spacing w:after="0" w:line="360" w:lineRule="auto"/>
        <w:rPr>
          <w:rFonts w:ascii="Arial" w:eastAsia="Times New Roman" w:hAnsi="Arial" w:cs="Arial"/>
          <w:noProof/>
          <w:sz w:val="24"/>
          <w:szCs w:val="24"/>
          <w:lang w:val="es-CO" w:eastAsia="es-CO"/>
        </w:rPr>
      </w:pPr>
      <w:r>
        <w:rPr>
          <w:rFonts w:ascii="Arial" w:eastAsia="Times New Roman" w:hAnsi="Arial" w:cs="Arial"/>
          <w:noProof/>
          <w:sz w:val="24"/>
          <w:szCs w:val="24"/>
          <w:lang w:val="es-CO" w:eastAsia="es-CO"/>
        </w:rPr>
        <w:t>Tabla 21</w:t>
      </w:r>
      <w:r w:rsidR="006B3904" w:rsidRPr="006B3904">
        <w:rPr>
          <w:rFonts w:ascii="Arial" w:eastAsia="Times New Roman" w:hAnsi="Arial" w:cs="Arial"/>
          <w:noProof/>
          <w:sz w:val="24"/>
          <w:szCs w:val="24"/>
          <w:lang w:val="es-CO" w:eastAsia="es-CO"/>
        </w:rPr>
        <w:t>. Plan de actividades de la propuesta………………………………</w:t>
      </w:r>
      <w:r w:rsidR="00641BB9">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108</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04215A" w:rsidP="006B3904">
      <w:pPr>
        <w:tabs>
          <w:tab w:val="right" w:leader="dot" w:pos="9350"/>
        </w:tabs>
        <w:spacing w:after="0" w:line="360" w:lineRule="auto"/>
        <w:rPr>
          <w:rFonts w:ascii="Arial" w:eastAsia="Times New Roman" w:hAnsi="Arial" w:cs="Arial"/>
          <w:noProof/>
          <w:sz w:val="24"/>
          <w:szCs w:val="24"/>
          <w:lang w:val="es-CO" w:eastAsia="es-CO"/>
        </w:rPr>
      </w:pPr>
      <w:r>
        <w:rPr>
          <w:rFonts w:ascii="Arial" w:eastAsia="Times New Roman" w:hAnsi="Arial" w:cs="Arial"/>
          <w:noProof/>
          <w:sz w:val="24"/>
          <w:szCs w:val="24"/>
          <w:lang w:val="es-CO" w:eastAsia="es-CO"/>
        </w:rPr>
        <w:t>Tabla 22</w:t>
      </w:r>
      <w:r w:rsidR="006B3904" w:rsidRPr="006B3904">
        <w:rPr>
          <w:rFonts w:ascii="Arial" w:eastAsia="Times New Roman" w:hAnsi="Arial" w:cs="Arial"/>
          <w:noProof/>
          <w:sz w:val="24"/>
          <w:szCs w:val="24"/>
          <w:lang w:val="es-CO" w:eastAsia="es-CO"/>
        </w:rPr>
        <w:t>. Resultados prueba diagnostica…………………………………</w:t>
      </w:r>
      <w:r w:rsidR="00641BB9">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00641BB9">
        <w:rPr>
          <w:rFonts w:ascii="Arial" w:eastAsia="Times New Roman" w:hAnsi="Arial" w:cs="Arial"/>
          <w:noProof/>
          <w:sz w:val="24"/>
          <w:szCs w:val="24"/>
          <w:lang w:val="es-CO" w:eastAsia="es-CO"/>
        </w:rPr>
        <w:t>…</w:t>
      </w:r>
      <w:r w:rsidR="006B3904"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111</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04215A" w:rsidP="006B3904">
      <w:pPr>
        <w:tabs>
          <w:tab w:val="right" w:leader="dot" w:pos="9350"/>
        </w:tabs>
        <w:spacing w:after="0" w:line="360" w:lineRule="auto"/>
        <w:rPr>
          <w:rFonts w:ascii="Arial" w:eastAsia="Times New Roman" w:hAnsi="Arial" w:cs="Arial"/>
          <w:noProof/>
          <w:sz w:val="24"/>
          <w:szCs w:val="24"/>
          <w:lang w:val="es-CO" w:eastAsia="es-CO"/>
        </w:rPr>
      </w:pPr>
      <w:r>
        <w:rPr>
          <w:rFonts w:ascii="Arial" w:eastAsia="Times New Roman" w:hAnsi="Arial" w:cs="Arial"/>
          <w:noProof/>
          <w:sz w:val="24"/>
          <w:szCs w:val="24"/>
          <w:lang w:val="es-CO" w:eastAsia="es-CO"/>
        </w:rPr>
        <w:t>Tabla 23</w:t>
      </w:r>
      <w:r w:rsidR="006B3904" w:rsidRPr="006B3904">
        <w:rPr>
          <w:rFonts w:ascii="Arial" w:eastAsia="Times New Roman" w:hAnsi="Arial" w:cs="Arial"/>
          <w:noProof/>
          <w:sz w:val="24"/>
          <w:szCs w:val="24"/>
          <w:lang w:val="es-CO" w:eastAsia="es-CO"/>
        </w:rPr>
        <w:t>. Grafico  actividad # 2 (comprension intratextual )………………</w:t>
      </w:r>
      <w:r w:rsidR="00641BB9">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00641BB9">
        <w:rPr>
          <w:rFonts w:ascii="Arial" w:eastAsia="Times New Roman" w:hAnsi="Arial" w:cs="Arial"/>
          <w:noProof/>
          <w:sz w:val="24"/>
          <w:szCs w:val="24"/>
          <w:lang w:val="es-CO" w:eastAsia="es-CO"/>
        </w:rPr>
        <w:t>.</w:t>
      </w:r>
      <w:r w:rsidR="006B3904"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113</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04215A" w:rsidP="006B3904">
      <w:pPr>
        <w:tabs>
          <w:tab w:val="right" w:leader="dot" w:pos="9350"/>
        </w:tabs>
        <w:spacing w:after="0" w:line="360" w:lineRule="auto"/>
        <w:rPr>
          <w:rFonts w:ascii="Arial" w:eastAsia="Times New Roman" w:hAnsi="Arial" w:cs="Arial"/>
          <w:noProof/>
          <w:sz w:val="24"/>
          <w:szCs w:val="24"/>
          <w:lang w:val="es-CO" w:eastAsia="es-CO"/>
        </w:rPr>
      </w:pPr>
      <w:r>
        <w:rPr>
          <w:rFonts w:ascii="Arial" w:eastAsia="Times New Roman" w:hAnsi="Arial" w:cs="Arial"/>
          <w:noProof/>
          <w:sz w:val="24"/>
          <w:szCs w:val="24"/>
          <w:lang w:val="es-CO" w:eastAsia="es-CO"/>
        </w:rPr>
        <w:t>Tabla 24</w:t>
      </w:r>
      <w:r w:rsidR="006B3904" w:rsidRPr="006B3904">
        <w:rPr>
          <w:rFonts w:ascii="Arial" w:eastAsia="Times New Roman" w:hAnsi="Arial" w:cs="Arial"/>
          <w:noProof/>
          <w:sz w:val="24"/>
          <w:szCs w:val="24"/>
          <w:lang w:val="es-CO" w:eastAsia="es-CO"/>
        </w:rPr>
        <w:t>. Grafico actividad # 2 (comprension intertextual )……………</w:t>
      </w:r>
      <w:r w:rsidR="00641BB9">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006B3904"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114</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6B3904" w:rsidP="006B3904">
      <w:pPr>
        <w:tabs>
          <w:tab w:val="right" w:leader="dot" w:pos="935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26. Grafico actividad # 3 (comprension intratextual )……………</w:t>
      </w:r>
      <w:r w:rsidR="00641BB9">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Pr="006B3904">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116</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6B3904" w:rsidP="006B3904">
      <w:pPr>
        <w:tabs>
          <w:tab w:val="right" w:leader="dot" w:pos="935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27. Grafico actividad # 3(comprension intertextual )………………</w:t>
      </w:r>
      <w:r w:rsidR="00641BB9">
        <w:rPr>
          <w:rFonts w:ascii="Arial" w:eastAsia="Times New Roman" w:hAnsi="Arial" w:cs="Arial"/>
          <w:noProof/>
          <w:sz w:val="24"/>
          <w:szCs w:val="24"/>
          <w:lang w:val="es-CO" w:eastAsia="es-CO"/>
        </w:rPr>
        <w:t>………</w:t>
      </w:r>
      <w:r w:rsidR="00161D6F">
        <w:rPr>
          <w:rFonts w:ascii="Arial" w:eastAsia="Times New Roman" w:hAnsi="Arial" w:cs="Arial"/>
          <w:noProof/>
          <w:sz w:val="24"/>
          <w:szCs w:val="24"/>
          <w:lang w:val="es-CO" w:eastAsia="es-CO"/>
        </w:rPr>
        <w:t>..</w:t>
      </w:r>
      <w:r w:rsidR="00F64E79">
        <w:rPr>
          <w:rFonts w:ascii="Arial" w:eastAsia="Times New Roman" w:hAnsi="Arial" w:cs="Arial"/>
          <w:noProof/>
          <w:sz w:val="24"/>
          <w:szCs w:val="24"/>
          <w:lang w:val="es-CO" w:eastAsia="es-CO"/>
        </w:rPr>
        <w:t>117</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Default="006B3904" w:rsidP="006B3904">
      <w:pPr>
        <w:tabs>
          <w:tab w:val="right" w:leader="dot" w:pos="935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28. Graficos actividad #4  ……………………………………………</w:t>
      </w:r>
      <w:r w:rsidR="00F64E79">
        <w:rPr>
          <w:rFonts w:ascii="Arial" w:eastAsia="Times New Roman" w:hAnsi="Arial" w:cs="Arial"/>
          <w:noProof/>
          <w:sz w:val="24"/>
          <w:szCs w:val="24"/>
          <w:lang w:val="es-CO" w:eastAsia="es-CO"/>
        </w:rPr>
        <w:t>………..119</w:t>
      </w:r>
    </w:p>
    <w:p w:rsidR="00F64E79" w:rsidRPr="006B3904" w:rsidRDefault="00F64E79" w:rsidP="00F64E79">
      <w:pPr>
        <w:tabs>
          <w:tab w:val="right" w:leader="dot" w:pos="9350"/>
        </w:tabs>
        <w:spacing w:after="0" w:line="240" w:lineRule="auto"/>
        <w:rPr>
          <w:rFonts w:ascii="Arial" w:eastAsia="Times New Roman" w:hAnsi="Arial" w:cs="Arial"/>
          <w:noProof/>
          <w:sz w:val="24"/>
          <w:szCs w:val="24"/>
          <w:lang w:val="es-CO" w:eastAsia="es-CO"/>
        </w:rPr>
      </w:pPr>
    </w:p>
    <w:p w:rsidR="006B3904" w:rsidRPr="006B3904" w:rsidRDefault="006B3904" w:rsidP="006B3904">
      <w:pPr>
        <w:tabs>
          <w:tab w:val="right" w:leader="dot" w:pos="9350"/>
        </w:tabs>
        <w:spacing w:after="0" w:line="360" w:lineRule="auto"/>
        <w:rPr>
          <w:rFonts w:ascii="Arial" w:eastAsia="Times New Roman" w:hAnsi="Arial" w:cs="Arial"/>
          <w:noProof/>
          <w:sz w:val="24"/>
          <w:szCs w:val="24"/>
          <w:lang w:val="es-CO" w:eastAsia="es-CO"/>
        </w:rPr>
      </w:pPr>
      <w:r w:rsidRPr="006B3904">
        <w:rPr>
          <w:rFonts w:ascii="Arial" w:eastAsia="Times New Roman" w:hAnsi="Arial" w:cs="Arial"/>
          <w:noProof/>
          <w:sz w:val="24"/>
          <w:szCs w:val="24"/>
          <w:lang w:val="es-CO" w:eastAsia="es-CO"/>
        </w:rPr>
        <w:t>Tabla 29. Graficos actividad # 5……………………………………………</w:t>
      </w:r>
      <w:r w:rsidR="00F64E79">
        <w:rPr>
          <w:rFonts w:ascii="Arial" w:eastAsia="Times New Roman" w:hAnsi="Arial" w:cs="Arial"/>
          <w:noProof/>
          <w:sz w:val="24"/>
          <w:szCs w:val="24"/>
          <w:lang w:val="es-CO" w:eastAsia="es-CO"/>
        </w:rPr>
        <w:t>…………121</w:t>
      </w:r>
    </w:p>
    <w:p w:rsidR="006B3904" w:rsidRDefault="006B3904" w:rsidP="006B3904">
      <w:pPr>
        <w:spacing w:after="0" w:line="360" w:lineRule="auto"/>
        <w:jc w:val="center"/>
        <w:rPr>
          <w:rFonts w:ascii="Arial" w:hAnsi="Arial" w:cs="Arial"/>
          <w:b/>
          <w:sz w:val="24"/>
          <w:szCs w:val="24"/>
        </w:rPr>
      </w:pPr>
    </w:p>
    <w:p w:rsidR="00F64E79" w:rsidRDefault="00F64E79" w:rsidP="006B3904">
      <w:pPr>
        <w:spacing w:after="0" w:line="360" w:lineRule="auto"/>
        <w:jc w:val="center"/>
        <w:rPr>
          <w:rFonts w:ascii="Arial" w:hAnsi="Arial" w:cs="Arial"/>
          <w:b/>
          <w:sz w:val="24"/>
          <w:szCs w:val="24"/>
        </w:rPr>
      </w:pPr>
    </w:p>
    <w:p w:rsidR="00F64E79" w:rsidRDefault="00F64E79" w:rsidP="006B3904">
      <w:pPr>
        <w:spacing w:after="0" w:line="360" w:lineRule="auto"/>
        <w:jc w:val="center"/>
        <w:rPr>
          <w:rFonts w:ascii="Arial" w:hAnsi="Arial" w:cs="Arial"/>
          <w:b/>
          <w:sz w:val="24"/>
          <w:szCs w:val="24"/>
        </w:rPr>
      </w:pPr>
    </w:p>
    <w:p w:rsidR="00F64E79" w:rsidRDefault="00F64E79" w:rsidP="006B3904">
      <w:pPr>
        <w:spacing w:after="0" w:line="360" w:lineRule="auto"/>
        <w:jc w:val="center"/>
        <w:rPr>
          <w:rFonts w:ascii="Arial" w:hAnsi="Arial" w:cs="Arial"/>
          <w:b/>
          <w:sz w:val="24"/>
          <w:szCs w:val="24"/>
        </w:rPr>
      </w:pPr>
    </w:p>
    <w:p w:rsidR="00F64E79" w:rsidRDefault="00F64E79" w:rsidP="006B3904">
      <w:pPr>
        <w:spacing w:after="0" w:line="360" w:lineRule="auto"/>
        <w:jc w:val="center"/>
        <w:rPr>
          <w:rFonts w:ascii="Arial" w:hAnsi="Arial" w:cs="Arial"/>
          <w:b/>
          <w:sz w:val="24"/>
          <w:szCs w:val="24"/>
        </w:rPr>
      </w:pPr>
    </w:p>
    <w:p w:rsidR="00F64E79" w:rsidRDefault="00F64E79" w:rsidP="006B3904">
      <w:pPr>
        <w:spacing w:after="0" w:line="360" w:lineRule="auto"/>
        <w:jc w:val="center"/>
        <w:rPr>
          <w:rFonts w:ascii="Arial" w:hAnsi="Arial" w:cs="Arial"/>
          <w:b/>
          <w:sz w:val="24"/>
          <w:szCs w:val="24"/>
        </w:rPr>
      </w:pPr>
    </w:p>
    <w:p w:rsidR="00F64E79" w:rsidRDefault="00F64E79" w:rsidP="006B3904">
      <w:pPr>
        <w:spacing w:after="0" w:line="360" w:lineRule="auto"/>
        <w:jc w:val="center"/>
        <w:rPr>
          <w:rFonts w:ascii="Arial" w:hAnsi="Arial" w:cs="Arial"/>
          <w:b/>
          <w:sz w:val="24"/>
          <w:szCs w:val="24"/>
        </w:rPr>
      </w:pPr>
    </w:p>
    <w:p w:rsidR="00F64E79" w:rsidRDefault="00F64E79" w:rsidP="006B3904">
      <w:pPr>
        <w:spacing w:after="0" w:line="360" w:lineRule="auto"/>
        <w:jc w:val="center"/>
        <w:rPr>
          <w:rFonts w:ascii="Arial" w:hAnsi="Arial" w:cs="Arial"/>
          <w:b/>
          <w:sz w:val="24"/>
          <w:szCs w:val="24"/>
        </w:rPr>
      </w:pPr>
    </w:p>
    <w:p w:rsidR="00F64E79" w:rsidRPr="006B3904" w:rsidRDefault="00F64E79" w:rsidP="006B3904">
      <w:pPr>
        <w:spacing w:after="0" w:line="360" w:lineRule="auto"/>
        <w:jc w:val="center"/>
        <w:rPr>
          <w:rFonts w:ascii="Arial" w:hAnsi="Arial" w:cs="Arial"/>
          <w:b/>
          <w:sz w:val="24"/>
          <w:szCs w:val="24"/>
        </w:rPr>
      </w:pPr>
    </w:p>
    <w:p w:rsidR="00301A66" w:rsidRDefault="00301A66" w:rsidP="00F85AD8">
      <w:pPr>
        <w:spacing w:after="0" w:line="360" w:lineRule="auto"/>
        <w:rPr>
          <w:rFonts w:ascii="Arial" w:hAnsi="Arial" w:cs="Arial"/>
          <w:b/>
          <w:sz w:val="24"/>
          <w:szCs w:val="24"/>
        </w:rPr>
      </w:pPr>
    </w:p>
    <w:p w:rsidR="00C74856" w:rsidRDefault="00C74856" w:rsidP="00A04BE6">
      <w:pPr>
        <w:spacing w:after="0" w:line="360" w:lineRule="auto"/>
        <w:jc w:val="center"/>
        <w:rPr>
          <w:rFonts w:ascii="Arial" w:hAnsi="Arial" w:cs="Arial"/>
          <w:b/>
          <w:sz w:val="24"/>
          <w:szCs w:val="24"/>
        </w:rPr>
      </w:pPr>
      <w:r w:rsidRPr="00C74856">
        <w:rPr>
          <w:rFonts w:ascii="Arial" w:hAnsi="Arial" w:cs="Arial"/>
          <w:b/>
          <w:sz w:val="24"/>
          <w:szCs w:val="24"/>
        </w:rPr>
        <w:lastRenderedPageBreak/>
        <w:t>LISTA DE ANEXOS</w:t>
      </w:r>
    </w:p>
    <w:p w:rsidR="00867250" w:rsidRPr="00C74856" w:rsidRDefault="00867250" w:rsidP="00A04BE6">
      <w:pPr>
        <w:spacing w:after="0" w:line="360" w:lineRule="auto"/>
        <w:jc w:val="center"/>
        <w:rPr>
          <w:rFonts w:ascii="Arial" w:hAnsi="Arial" w:cs="Arial"/>
          <w:b/>
          <w:sz w:val="24"/>
          <w:szCs w:val="24"/>
        </w:rPr>
      </w:pPr>
    </w:p>
    <w:p w:rsidR="00C74856" w:rsidRDefault="00C74856" w:rsidP="00A04BE6">
      <w:pPr>
        <w:spacing w:after="0" w:line="360" w:lineRule="auto"/>
        <w:jc w:val="right"/>
        <w:rPr>
          <w:rFonts w:ascii="Arial" w:hAnsi="Arial" w:cs="Arial"/>
          <w:sz w:val="24"/>
          <w:szCs w:val="24"/>
        </w:rPr>
      </w:pPr>
      <w:r>
        <w:rPr>
          <w:rFonts w:ascii="Arial" w:hAnsi="Arial" w:cs="Arial"/>
          <w:sz w:val="24"/>
          <w:szCs w:val="24"/>
        </w:rPr>
        <w:t>pág.</w:t>
      </w:r>
    </w:p>
    <w:p w:rsidR="00F51651" w:rsidRPr="00F51651" w:rsidRDefault="00F51651" w:rsidP="00F51651">
      <w:pPr>
        <w:spacing w:after="0"/>
        <w:rPr>
          <w:rFonts w:ascii="Arial" w:hAnsi="Arial" w:cs="Arial"/>
          <w:sz w:val="24"/>
          <w:szCs w:val="24"/>
        </w:rPr>
      </w:pPr>
      <w:r w:rsidRPr="00F51651">
        <w:rPr>
          <w:rFonts w:ascii="Arial" w:hAnsi="Arial" w:cs="Arial"/>
          <w:b/>
          <w:sz w:val="24"/>
          <w:szCs w:val="24"/>
          <w:lang w:val="es-ES_tradnl"/>
        </w:rPr>
        <w:t>Anexo A</w:t>
      </w:r>
      <w:r w:rsidRPr="00F51651">
        <w:rPr>
          <w:rFonts w:ascii="Arial" w:hAnsi="Arial" w:cs="Arial"/>
          <w:sz w:val="24"/>
          <w:szCs w:val="24"/>
          <w:lang w:val="es-ES_tradnl"/>
        </w:rPr>
        <w:t xml:space="preserve">: </w:t>
      </w:r>
      <w:r w:rsidRPr="00F51651">
        <w:rPr>
          <w:rFonts w:ascii="Arial" w:hAnsi="Arial" w:cs="Arial"/>
          <w:sz w:val="24"/>
          <w:szCs w:val="24"/>
        </w:rPr>
        <w:t>ACTIVIDAD Nº 1 PRUEBA   DIAGNÓSTICA………………………….</w:t>
      </w:r>
      <w:r w:rsidR="00641BB9">
        <w:rPr>
          <w:rFonts w:ascii="Arial" w:hAnsi="Arial" w:cs="Arial"/>
          <w:sz w:val="24"/>
          <w:szCs w:val="24"/>
        </w:rPr>
        <w:t>127</w:t>
      </w:r>
    </w:p>
    <w:p w:rsidR="00F51651" w:rsidRPr="00F51651" w:rsidRDefault="00F51651" w:rsidP="00F51651">
      <w:pPr>
        <w:ind w:firstLine="708"/>
        <w:rPr>
          <w:rFonts w:ascii="Arial" w:hAnsi="Arial" w:cs="Arial"/>
          <w:b/>
          <w:sz w:val="24"/>
          <w:szCs w:val="24"/>
          <w:lang w:val="es-ES_tradnl"/>
        </w:rPr>
      </w:pPr>
    </w:p>
    <w:p w:rsidR="00F51651" w:rsidRPr="00F51651" w:rsidRDefault="00F51651" w:rsidP="00F51651">
      <w:pPr>
        <w:rPr>
          <w:rFonts w:ascii="Arial" w:hAnsi="Arial" w:cs="Arial"/>
          <w:sz w:val="24"/>
          <w:szCs w:val="24"/>
          <w:lang w:val="es-ES_tradnl"/>
        </w:rPr>
      </w:pPr>
      <w:r w:rsidRPr="00F51651">
        <w:rPr>
          <w:rFonts w:ascii="Arial" w:hAnsi="Arial" w:cs="Arial"/>
          <w:b/>
          <w:sz w:val="24"/>
          <w:szCs w:val="24"/>
          <w:lang w:val="es-ES_tradnl"/>
        </w:rPr>
        <w:t>Anexo</w:t>
      </w:r>
      <w:r>
        <w:rPr>
          <w:rFonts w:ascii="Arial" w:hAnsi="Arial" w:cs="Arial"/>
          <w:b/>
          <w:sz w:val="24"/>
          <w:szCs w:val="24"/>
          <w:lang w:val="es-ES_tradnl"/>
        </w:rPr>
        <w:t xml:space="preserve"> </w:t>
      </w:r>
      <w:r w:rsidRPr="00F51651">
        <w:rPr>
          <w:rFonts w:ascii="Arial" w:hAnsi="Arial" w:cs="Arial"/>
          <w:b/>
          <w:sz w:val="24"/>
          <w:szCs w:val="24"/>
          <w:lang w:val="es-ES_tradnl"/>
        </w:rPr>
        <w:t>B</w:t>
      </w:r>
      <w:r w:rsidRPr="00F51651">
        <w:rPr>
          <w:rFonts w:ascii="Arial" w:hAnsi="Arial" w:cs="Arial"/>
          <w:sz w:val="24"/>
          <w:szCs w:val="24"/>
          <w:lang w:val="es-ES_tradnl"/>
        </w:rPr>
        <w:t>: ACTIVIDAD Nº2 COMPRENSION  LECTORA DE TEXTOS NARRATIVOS………………………………………………………………………….</w:t>
      </w:r>
      <w:r w:rsidR="00641BB9">
        <w:rPr>
          <w:rFonts w:ascii="Arial" w:hAnsi="Arial" w:cs="Arial"/>
          <w:sz w:val="24"/>
          <w:szCs w:val="24"/>
          <w:lang w:val="es-ES_tradnl"/>
        </w:rPr>
        <w:t>131</w:t>
      </w:r>
    </w:p>
    <w:p w:rsidR="00F51651" w:rsidRPr="00F51651" w:rsidRDefault="00F51651" w:rsidP="00F51651">
      <w:pPr>
        <w:spacing w:after="0"/>
        <w:jc w:val="both"/>
        <w:rPr>
          <w:rFonts w:ascii="Arial" w:hAnsi="Arial" w:cs="Arial"/>
          <w:sz w:val="24"/>
          <w:szCs w:val="24"/>
          <w:lang w:val="es-ES_tradnl"/>
        </w:rPr>
      </w:pPr>
      <w:r w:rsidRPr="00F51651">
        <w:rPr>
          <w:rFonts w:ascii="Arial" w:hAnsi="Arial" w:cs="Arial"/>
          <w:noProof/>
          <w:sz w:val="24"/>
          <w:szCs w:val="24"/>
          <w:lang w:val="es-CO" w:eastAsia="es-CO"/>
        </w:rPr>
        <w:t>A</w:t>
      </w:r>
      <w:r w:rsidRPr="00F51651">
        <w:rPr>
          <w:rFonts w:ascii="Arial" w:hAnsi="Arial" w:cs="Arial"/>
          <w:b/>
          <w:sz w:val="24"/>
          <w:szCs w:val="24"/>
          <w:lang w:val="es-ES_tradnl"/>
        </w:rPr>
        <w:t>nexo</w:t>
      </w:r>
      <w:r>
        <w:rPr>
          <w:rFonts w:ascii="Arial" w:hAnsi="Arial" w:cs="Arial"/>
          <w:b/>
          <w:sz w:val="24"/>
          <w:szCs w:val="24"/>
          <w:lang w:val="es-ES_tradnl"/>
        </w:rPr>
        <w:t xml:space="preserve"> </w:t>
      </w:r>
      <w:r w:rsidRPr="00F51651">
        <w:rPr>
          <w:rFonts w:ascii="Arial" w:hAnsi="Arial" w:cs="Arial"/>
          <w:b/>
          <w:sz w:val="24"/>
          <w:szCs w:val="24"/>
          <w:lang w:val="es-ES_tradnl"/>
        </w:rPr>
        <w:t>C:</w:t>
      </w:r>
      <w:r w:rsidRPr="00F51651">
        <w:rPr>
          <w:rFonts w:ascii="Arial" w:hAnsi="Arial" w:cs="Arial"/>
          <w:sz w:val="24"/>
          <w:szCs w:val="24"/>
          <w:lang w:val="es-ES_tradnl"/>
        </w:rPr>
        <w:t xml:space="preserve"> ACTIVIDAD Nº3 COMPRENSION LECTORA DE TEXTOS</w:t>
      </w:r>
    </w:p>
    <w:p w:rsidR="00F51651" w:rsidRPr="00F51651" w:rsidRDefault="00F51651" w:rsidP="00F51651">
      <w:pPr>
        <w:spacing w:after="0"/>
        <w:jc w:val="both"/>
        <w:rPr>
          <w:rFonts w:ascii="Arial" w:hAnsi="Arial" w:cs="Arial"/>
          <w:sz w:val="24"/>
          <w:szCs w:val="24"/>
          <w:lang w:val="es-ES_tradnl"/>
        </w:rPr>
      </w:pPr>
      <w:r w:rsidRPr="00F51651">
        <w:rPr>
          <w:rFonts w:ascii="Arial" w:hAnsi="Arial" w:cs="Arial"/>
          <w:sz w:val="24"/>
          <w:szCs w:val="24"/>
          <w:lang w:val="es-ES_tradnl"/>
        </w:rPr>
        <w:t xml:space="preserve">  EXPOSITIVOS………………………………………………………………………</w:t>
      </w:r>
      <w:r w:rsidR="00161D6F">
        <w:rPr>
          <w:rFonts w:ascii="Arial" w:hAnsi="Arial" w:cs="Arial"/>
          <w:sz w:val="24"/>
          <w:szCs w:val="24"/>
          <w:lang w:val="es-ES_tradnl"/>
        </w:rPr>
        <w:t>135</w:t>
      </w:r>
    </w:p>
    <w:p w:rsidR="00F51651" w:rsidRPr="00F51651" w:rsidRDefault="00F51651" w:rsidP="00F51651">
      <w:pPr>
        <w:spacing w:after="0"/>
        <w:jc w:val="both"/>
        <w:rPr>
          <w:rFonts w:ascii="Arial" w:hAnsi="Arial" w:cs="Arial"/>
          <w:b/>
          <w:sz w:val="24"/>
          <w:szCs w:val="24"/>
          <w:lang w:val="es-ES_tradnl"/>
        </w:rPr>
      </w:pPr>
      <w:r w:rsidRPr="00F51651">
        <w:rPr>
          <w:rFonts w:ascii="Arial" w:hAnsi="Arial" w:cs="Arial"/>
          <w:sz w:val="24"/>
          <w:szCs w:val="24"/>
          <w:lang w:val="es-ES_tradnl"/>
        </w:rPr>
        <w:tab/>
      </w:r>
      <w:r w:rsidRPr="00F51651">
        <w:rPr>
          <w:rFonts w:ascii="Arial" w:hAnsi="Arial" w:cs="Arial"/>
          <w:b/>
          <w:sz w:val="24"/>
          <w:szCs w:val="24"/>
          <w:lang w:val="es-ES_tradnl"/>
        </w:rPr>
        <w:tab/>
      </w:r>
      <w:r w:rsidRPr="00F51651">
        <w:rPr>
          <w:rFonts w:ascii="Arial" w:hAnsi="Arial" w:cs="Arial"/>
          <w:b/>
          <w:sz w:val="24"/>
          <w:szCs w:val="24"/>
          <w:lang w:val="es-ES_tradnl"/>
        </w:rPr>
        <w:tab/>
      </w:r>
      <w:r w:rsidRPr="00F51651">
        <w:rPr>
          <w:rFonts w:ascii="Arial" w:hAnsi="Arial" w:cs="Arial"/>
          <w:b/>
          <w:sz w:val="24"/>
          <w:szCs w:val="24"/>
          <w:lang w:val="es-ES_tradnl"/>
        </w:rPr>
        <w:tab/>
      </w:r>
    </w:p>
    <w:p w:rsidR="00F51651" w:rsidRPr="00F51651" w:rsidRDefault="00F51651" w:rsidP="00F51651">
      <w:pPr>
        <w:spacing w:after="0"/>
        <w:jc w:val="both"/>
        <w:rPr>
          <w:rFonts w:ascii="Arial" w:hAnsi="Arial" w:cs="Arial"/>
          <w:sz w:val="24"/>
          <w:szCs w:val="24"/>
          <w:lang w:val="es-ES_tradnl"/>
        </w:rPr>
      </w:pPr>
      <w:r w:rsidRPr="00F51651">
        <w:rPr>
          <w:rFonts w:ascii="Arial" w:hAnsi="Arial" w:cs="Arial"/>
          <w:b/>
          <w:sz w:val="24"/>
          <w:szCs w:val="24"/>
          <w:lang w:val="es-ES_tradnl"/>
        </w:rPr>
        <w:t>Anexo</w:t>
      </w:r>
      <w:r>
        <w:rPr>
          <w:rFonts w:ascii="Arial" w:hAnsi="Arial" w:cs="Arial"/>
          <w:b/>
          <w:sz w:val="24"/>
          <w:szCs w:val="24"/>
          <w:lang w:val="es-ES_tradnl"/>
        </w:rPr>
        <w:t xml:space="preserve"> </w:t>
      </w:r>
      <w:r w:rsidRPr="00F51651">
        <w:rPr>
          <w:rFonts w:ascii="Arial" w:hAnsi="Arial" w:cs="Arial"/>
          <w:b/>
          <w:sz w:val="24"/>
          <w:szCs w:val="24"/>
          <w:lang w:val="es-ES_tradnl"/>
        </w:rPr>
        <w:t>D</w:t>
      </w:r>
      <w:r>
        <w:rPr>
          <w:rFonts w:ascii="Arial" w:hAnsi="Arial" w:cs="Arial"/>
          <w:b/>
          <w:sz w:val="24"/>
          <w:szCs w:val="24"/>
          <w:lang w:val="es-ES_tradnl"/>
        </w:rPr>
        <w:t>: ACTIVIDAD</w:t>
      </w:r>
      <w:r w:rsidRPr="00F51651">
        <w:rPr>
          <w:rFonts w:ascii="Arial" w:hAnsi="Arial" w:cs="Arial"/>
          <w:sz w:val="24"/>
          <w:szCs w:val="24"/>
          <w:lang w:val="es-ES_tradnl"/>
        </w:rPr>
        <w:t xml:space="preserve"> Nº4 COMPRENSION LECTORA  DE  TEXTOS</w:t>
      </w:r>
    </w:p>
    <w:p w:rsidR="00F51651" w:rsidRPr="00F51651" w:rsidRDefault="00F51651" w:rsidP="00F51651">
      <w:pPr>
        <w:spacing w:after="0"/>
        <w:jc w:val="both"/>
        <w:rPr>
          <w:rFonts w:ascii="Arial" w:hAnsi="Arial" w:cs="Arial"/>
          <w:noProof/>
          <w:sz w:val="24"/>
          <w:szCs w:val="24"/>
          <w:lang w:val="es-CO" w:eastAsia="es-CO"/>
        </w:rPr>
      </w:pPr>
      <w:r w:rsidRPr="00F51651">
        <w:rPr>
          <w:rFonts w:ascii="Arial" w:hAnsi="Arial" w:cs="Arial"/>
          <w:sz w:val="24"/>
          <w:szCs w:val="24"/>
          <w:lang w:val="es-ES_tradnl"/>
        </w:rPr>
        <w:t xml:space="preserve"> INFORMATIVOS…………………………………………………………………….</w:t>
      </w:r>
      <w:r w:rsidR="00161D6F">
        <w:rPr>
          <w:rFonts w:ascii="Arial" w:hAnsi="Arial" w:cs="Arial"/>
          <w:sz w:val="24"/>
          <w:szCs w:val="24"/>
          <w:lang w:val="es-ES_tradnl"/>
        </w:rPr>
        <w:t>139</w:t>
      </w:r>
      <w:r w:rsidRPr="00F51651">
        <w:rPr>
          <w:rFonts w:ascii="Arial" w:hAnsi="Arial" w:cs="Arial"/>
          <w:noProof/>
          <w:sz w:val="24"/>
          <w:szCs w:val="24"/>
          <w:lang w:val="es-CO" w:eastAsia="es-CO"/>
        </w:rPr>
        <w:tab/>
      </w:r>
    </w:p>
    <w:p w:rsidR="00F51651" w:rsidRPr="00F51651" w:rsidRDefault="00F51651" w:rsidP="00F51651">
      <w:pPr>
        <w:spacing w:after="0"/>
        <w:jc w:val="both"/>
        <w:rPr>
          <w:rFonts w:ascii="Arial" w:hAnsi="Arial" w:cs="Arial"/>
          <w:sz w:val="24"/>
          <w:szCs w:val="24"/>
          <w:lang w:val="es-ES_tradnl"/>
        </w:rPr>
      </w:pPr>
      <w:r w:rsidRPr="00F51651">
        <w:rPr>
          <w:rFonts w:ascii="Arial" w:hAnsi="Arial" w:cs="Arial"/>
          <w:noProof/>
          <w:sz w:val="24"/>
          <w:szCs w:val="24"/>
          <w:lang w:val="es-CO" w:eastAsia="es-CO"/>
        </w:rPr>
        <w:tab/>
      </w:r>
      <w:r w:rsidRPr="00F51651">
        <w:rPr>
          <w:rFonts w:ascii="Arial" w:hAnsi="Arial" w:cs="Arial"/>
          <w:noProof/>
          <w:sz w:val="24"/>
          <w:szCs w:val="24"/>
          <w:lang w:val="es-CO" w:eastAsia="es-CO"/>
        </w:rPr>
        <w:tab/>
      </w:r>
    </w:p>
    <w:p w:rsidR="00F51651" w:rsidRPr="00F51651" w:rsidRDefault="00F51651" w:rsidP="00F51651">
      <w:pPr>
        <w:spacing w:after="0"/>
        <w:jc w:val="both"/>
        <w:rPr>
          <w:rFonts w:ascii="Arial" w:hAnsi="Arial" w:cs="Arial"/>
          <w:sz w:val="24"/>
          <w:szCs w:val="24"/>
          <w:lang w:val="es-ES_tradnl"/>
        </w:rPr>
      </w:pPr>
      <w:r w:rsidRPr="00F51651">
        <w:rPr>
          <w:rFonts w:ascii="Arial" w:hAnsi="Arial" w:cs="Arial"/>
          <w:b/>
          <w:sz w:val="24"/>
          <w:szCs w:val="24"/>
          <w:lang w:val="es-ES_tradnl"/>
        </w:rPr>
        <w:t>Anexo E.</w:t>
      </w:r>
      <w:r w:rsidRPr="00F51651">
        <w:rPr>
          <w:rFonts w:ascii="Arial" w:hAnsi="Arial" w:cs="Arial"/>
          <w:sz w:val="24"/>
          <w:szCs w:val="24"/>
          <w:lang w:val="es-ES_tradnl"/>
        </w:rPr>
        <w:t xml:space="preserve"> ACTIVIDAD Nº5 COMPRENSION LECTORA DE TEXTOS</w:t>
      </w:r>
    </w:p>
    <w:p w:rsidR="00F51651" w:rsidRPr="00F51651" w:rsidRDefault="00F51651" w:rsidP="00F51651">
      <w:pPr>
        <w:spacing w:after="0"/>
        <w:jc w:val="both"/>
        <w:rPr>
          <w:rFonts w:ascii="Arial" w:hAnsi="Arial" w:cs="Arial"/>
          <w:sz w:val="24"/>
          <w:szCs w:val="24"/>
          <w:lang w:val="es-ES_tradnl"/>
        </w:rPr>
      </w:pPr>
      <w:r w:rsidRPr="00F51651">
        <w:rPr>
          <w:rFonts w:ascii="Arial" w:hAnsi="Arial" w:cs="Arial"/>
          <w:sz w:val="24"/>
          <w:szCs w:val="24"/>
          <w:lang w:val="es-ES_tradnl"/>
        </w:rPr>
        <w:t xml:space="preserve"> ARGUMEN</w:t>
      </w:r>
      <w:r w:rsidR="00161D6F">
        <w:rPr>
          <w:rFonts w:ascii="Arial" w:hAnsi="Arial" w:cs="Arial"/>
          <w:sz w:val="24"/>
          <w:szCs w:val="24"/>
          <w:lang w:val="es-ES_tradnl"/>
        </w:rPr>
        <w:t>TATIVOS……………………………………………………………….143</w:t>
      </w:r>
    </w:p>
    <w:p w:rsidR="00F51651" w:rsidRPr="00F51651" w:rsidRDefault="00F51651" w:rsidP="00F51651">
      <w:pPr>
        <w:spacing w:after="0" w:line="360" w:lineRule="auto"/>
        <w:jc w:val="both"/>
        <w:rPr>
          <w:rFonts w:ascii="Arial" w:hAnsi="Arial" w:cs="Arial"/>
          <w:sz w:val="24"/>
          <w:szCs w:val="24"/>
          <w:lang w:val="es-ES_tradnl"/>
        </w:rPr>
      </w:pPr>
      <w:r w:rsidRPr="00F51651">
        <w:rPr>
          <w:rFonts w:ascii="Arial" w:hAnsi="Arial" w:cs="Arial"/>
          <w:sz w:val="24"/>
          <w:szCs w:val="24"/>
          <w:lang w:val="es-ES_tradnl"/>
        </w:rPr>
        <w:tab/>
      </w:r>
    </w:p>
    <w:p w:rsidR="00F51651" w:rsidRPr="00161D6F" w:rsidRDefault="00F51651" w:rsidP="00F51651">
      <w:pPr>
        <w:spacing w:after="0" w:line="360" w:lineRule="auto"/>
        <w:jc w:val="both"/>
        <w:rPr>
          <w:rFonts w:ascii="Arial" w:hAnsi="Arial" w:cs="Arial"/>
          <w:sz w:val="24"/>
          <w:szCs w:val="24"/>
        </w:rPr>
      </w:pPr>
      <w:r w:rsidRPr="00F51651">
        <w:rPr>
          <w:rFonts w:ascii="Arial" w:hAnsi="Arial" w:cs="Arial"/>
          <w:b/>
          <w:sz w:val="24"/>
          <w:szCs w:val="24"/>
          <w:lang w:val="es-ES_tradnl"/>
        </w:rPr>
        <w:t xml:space="preserve">Anexo F: </w:t>
      </w:r>
      <w:r w:rsidRPr="00F51651">
        <w:rPr>
          <w:rFonts w:ascii="Arial" w:hAnsi="Arial" w:cs="Arial"/>
          <w:sz w:val="24"/>
          <w:szCs w:val="24"/>
          <w:lang w:val="es-ES_tradnl"/>
        </w:rPr>
        <w:t>FO</w:t>
      </w:r>
      <w:r w:rsidR="00161D6F">
        <w:rPr>
          <w:rFonts w:ascii="Arial" w:hAnsi="Arial" w:cs="Arial"/>
          <w:sz w:val="24"/>
          <w:szCs w:val="24"/>
          <w:lang w:val="es-ES_tradnl"/>
        </w:rPr>
        <w:t>TOS DE ALUMNOS TRABAJANDO…………………….…</w:t>
      </w:r>
      <w:r w:rsidRPr="00F51651">
        <w:rPr>
          <w:rFonts w:ascii="Arial" w:hAnsi="Arial" w:cs="Arial"/>
          <w:sz w:val="24"/>
          <w:szCs w:val="24"/>
          <w:lang w:val="es-ES_tradnl"/>
        </w:rPr>
        <w:t>..</w:t>
      </w:r>
      <w:r w:rsidRPr="00F51651">
        <w:rPr>
          <w:rFonts w:ascii="Arial" w:hAnsi="Arial" w:cs="Arial"/>
          <w:b/>
          <w:sz w:val="24"/>
          <w:szCs w:val="24"/>
          <w:lang w:val="es-ES_tradnl"/>
        </w:rPr>
        <w:tab/>
      </w:r>
      <w:r w:rsidR="00161D6F" w:rsidRPr="00161D6F">
        <w:rPr>
          <w:rFonts w:ascii="Arial" w:hAnsi="Arial" w:cs="Arial"/>
          <w:sz w:val="24"/>
          <w:szCs w:val="24"/>
          <w:lang w:val="es-ES_tradnl"/>
        </w:rPr>
        <w:t>147</w:t>
      </w:r>
    </w:p>
    <w:p w:rsidR="00F51651" w:rsidRPr="00F51651" w:rsidRDefault="00F51651" w:rsidP="00F51651">
      <w:pPr>
        <w:shd w:val="clear" w:color="auto" w:fill="FFFFFF"/>
        <w:spacing w:after="0" w:line="360" w:lineRule="auto"/>
        <w:jc w:val="both"/>
        <w:rPr>
          <w:rFonts w:ascii="Arial" w:hAnsi="Arial" w:cs="Arial"/>
          <w:sz w:val="24"/>
          <w:szCs w:val="24"/>
          <w:lang w:val="es-CO"/>
        </w:rPr>
      </w:pPr>
    </w:p>
    <w:p w:rsidR="00F51651" w:rsidRPr="00F51651" w:rsidRDefault="00F51651" w:rsidP="00F51651">
      <w:pPr>
        <w:shd w:val="clear" w:color="auto" w:fill="FFFFFF"/>
        <w:spacing w:after="0" w:line="360" w:lineRule="auto"/>
        <w:jc w:val="both"/>
        <w:rPr>
          <w:rFonts w:ascii="Arial" w:hAnsi="Arial" w:cs="Arial"/>
          <w:sz w:val="24"/>
          <w:szCs w:val="24"/>
          <w:lang w:val="es-CO"/>
        </w:rPr>
      </w:pPr>
    </w:p>
    <w:p w:rsidR="003D7617" w:rsidRPr="007A04E1" w:rsidRDefault="003D7617" w:rsidP="00A04BE6">
      <w:pPr>
        <w:shd w:val="clear" w:color="auto" w:fill="FFFFFF"/>
        <w:spacing w:after="0" w:line="360" w:lineRule="auto"/>
        <w:jc w:val="both"/>
        <w:rPr>
          <w:rFonts w:ascii="Arial" w:hAnsi="Arial" w:cs="Arial"/>
          <w:sz w:val="24"/>
          <w:szCs w:val="24"/>
          <w:lang w:val="es-CO"/>
        </w:rPr>
      </w:pPr>
    </w:p>
    <w:p w:rsidR="003D7617" w:rsidRDefault="003D7617" w:rsidP="00A04BE6">
      <w:pPr>
        <w:shd w:val="clear" w:color="auto" w:fill="FFFFFF"/>
        <w:spacing w:after="0" w:line="360" w:lineRule="auto"/>
        <w:jc w:val="both"/>
        <w:rPr>
          <w:rFonts w:ascii="Arial" w:hAnsi="Arial" w:cs="Arial"/>
          <w:sz w:val="24"/>
          <w:szCs w:val="24"/>
          <w:lang w:val="es-CO"/>
        </w:rPr>
      </w:pPr>
    </w:p>
    <w:p w:rsidR="00654DB6" w:rsidRDefault="00654DB6" w:rsidP="00A04BE6">
      <w:pPr>
        <w:shd w:val="clear" w:color="auto" w:fill="FFFFFF"/>
        <w:spacing w:after="0" w:line="360" w:lineRule="auto"/>
        <w:jc w:val="both"/>
        <w:rPr>
          <w:rFonts w:ascii="Arial" w:hAnsi="Arial" w:cs="Arial"/>
          <w:sz w:val="24"/>
          <w:szCs w:val="24"/>
          <w:lang w:val="es-CO"/>
        </w:rPr>
      </w:pPr>
    </w:p>
    <w:p w:rsidR="00654DB6" w:rsidRDefault="00654DB6" w:rsidP="00A04BE6">
      <w:pPr>
        <w:shd w:val="clear" w:color="auto" w:fill="FFFFFF"/>
        <w:spacing w:after="0" w:line="360" w:lineRule="auto"/>
        <w:jc w:val="both"/>
        <w:rPr>
          <w:rFonts w:ascii="Arial" w:hAnsi="Arial" w:cs="Arial"/>
          <w:sz w:val="24"/>
          <w:szCs w:val="24"/>
          <w:lang w:val="es-CO"/>
        </w:rPr>
      </w:pPr>
    </w:p>
    <w:p w:rsidR="00654DB6" w:rsidRDefault="00654DB6" w:rsidP="00A04BE6">
      <w:pPr>
        <w:shd w:val="clear" w:color="auto" w:fill="FFFFFF"/>
        <w:spacing w:after="0" w:line="360" w:lineRule="auto"/>
        <w:jc w:val="both"/>
        <w:rPr>
          <w:rFonts w:ascii="Arial" w:hAnsi="Arial" w:cs="Arial"/>
          <w:sz w:val="24"/>
          <w:szCs w:val="24"/>
          <w:lang w:val="es-CO"/>
        </w:rPr>
      </w:pPr>
    </w:p>
    <w:p w:rsidR="00654DB6" w:rsidRDefault="00654DB6" w:rsidP="00A04BE6">
      <w:pPr>
        <w:shd w:val="clear" w:color="auto" w:fill="FFFFFF"/>
        <w:spacing w:after="0" w:line="360" w:lineRule="auto"/>
        <w:jc w:val="both"/>
        <w:rPr>
          <w:rFonts w:ascii="Arial" w:hAnsi="Arial" w:cs="Arial"/>
          <w:sz w:val="24"/>
          <w:szCs w:val="24"/>
          <w:lang w:val="es-CO"/>
        </w:rPr>
      </w:pPr>
    </w:p>
    <w:p w:rsidR="00B9752D" w:rsidRDefault="00B9752D" w:rsidP="00A04BE6">
      <w:pPr>
        <w:shd w:val="clear" w:color="auto" w:fill="FFFFFF"/>
        <w:spacing w:after="0" w:line="360" w:lineRule="auto"/>
        <w:jc w:val="both"/>
        <w:rPr>
          <w:rFonts w:ascii="Arial" w:hAnsi="Arial" w:cs="Arial"/>
          <w:sz w:val="24"/>
          <w:szCs w:val="24"/>
          <w:lang w:val="es-CO"/>
        </w:rPr>
      </w:pPr>
    </w:p>
    <w:p w:rsidR="00B9752D" w:rsidRDefault="00B9752D" w:rsidP="00A04BE6">
      <w:pPr>
        <w:shd w:val="clear" w:color="auto" w:fill="FFFFFF"/>
        <w:spacing w:after="0" w:line="360" w:lineRule="auto"/>
        <w:jc w:val="both"/>
        <w:rPr>
          <w:rFonts w:ascii="Arial" w:hAnsi="Arial" w:cs="Arial"/>
          <w:sz w:val="24"/>
          <w:szCs w:val="24"/>
          <w:lang w:val="es-CO"/>
        </w:rPr>
      </w:pPr>
    </w:p>
    <w:p w:rsidR="003D7617" w:rsidRDefault="003D7617" w:rsidP="00A04BE6">
      <w:pPr>
        <w:shd w:val="clear" w:color="auto" w:fill="FFFFFF"/>
        <w:spacing w:after="0" w:line="360" w:lineRule="auto"/>
        <w:jc w:val="both"/>
        <w:rPr>
          <w:rFonts w:ascii="Arial" w:hAnsi="Arial" w:cs="Arial"/>
          <w:sz w:val="24"/>
          <w:szCs w:val="24"/>
          <w:lang w:val="es-CO"/>
        </w:rPr>
      </w:pPr>
    </w:p>
    <w:p w:rsidR="00713B93" w:rsidRDefault="00713B93" w:rsidP="00A04BE6">
      <w:pPr>
        <w:shd w:val="clear" w:color="auto" w:fill="FFFFFF"/>
        <w:spacing w:after="0" w:line="360" w:lineRule="auto"/>
        <w:jc w:val="both"/>
        <w:rPr>
          <w:rFonts w:ascii="Arial" w:hAnsi="Arial" w:cs="Arial"/>
          <w:sz w:val="24"/>
          <w:szCs w:val="24"/>
          <w:lang w:val="es-CO"/>
        </w:rPr>
      </w:pPr>
    </w:p>
    <w:p w:rsidR="00B437B2" w:rsidRDefault="00B437B2" w:rsidP="00A04BE6">
      <w:pPr>
        <w:shd w:val="clear" w:color="auto" w:fill="FFFFFF"/>
        <w:spacing w:after="0" w:line="360" w:lineRule="auto"/>
        <w:jc w:val="both"/>
        <w:rPr>
          <w:rFonts w:ascii="Arial" w:hAnsi="Arial" w:cs="Arial"/>
          <w:sz w:val="24"/>
          <w:szCs w:val="24"/>
          <w:lang w:val="es-CO"/>
        </w:rPr>
      </w:pPr>
    </w:p>
    <w:p w:rsidR="00867250" w:rsidRPr="007A04E1" w:rsidRDefault="00867250" w:rsidP="00A04BE6">
      <w:pPr>
        <w:shd w:val="clear" w:color="auto" w:fill="FFFFFF"/>
        <w:spacing w:after="0" w:line="360" w:lineRule="auto"/>
        <w:jc w:val="both"/>
        <w:rPr>
          <w:rFonts w:ascii="Arial" w:hAnsi="Arial" w:cs="Arial"/>
          <w:sz w:val="24"/>
          <w:szCs w:val="24"/>
          <w:lang w:val="es-CO"/>
        </w:rPr>
      </w:pPr>
    </w:p>
    <w:p w:rsidR="009A2145" w:rsidRDefault="00D615AF" w:rsidP="00A04BE6">
      <w:pPr>
        <w:shd w:val="clear" w:color="auto" w:fill="FFFFFF"/>
        <w:spacing w:after="0" w:line="360" w:lineRule="auto"/>
        <w:jc w:val="center"/>
        <w:rPr>
          <w:rFonts w:ascii="Arial" w:hAnsi="Arial" w:cs="Arial"/>
          <w:b/>
          <w:sz w:val="24"/>
          <w:szCs w:val="24"/>
          <w:lang w:val="es-CO"/>
        </w:rPr>
      </w:pPr>
      <w:r w:rsidRPr="007A04E1">
        <w:rPr>
          <w:rFonts w:ascii="Arial" w:hAnsi="Arial" w:cs="Arial"/>
          <w:b/>
          <w:sz w:val="24"/>
          <w:szCs w:val="24"/>
          <w:lang w:val="es-CO"/>
        </w:rPr>
        <w:lastRenderedPageBreak/>
        <w:t>INTRODUCCIÓN</w:t>
      </w:r>
    </w:p>
    <w:p w:rsidR="00867250" w:rsidRDefault="00867250" w:rsidP="00A04BE6">
      <w:pPr>
        <w:shd w:val="clear" w:color="auto" w:fill="FFFFFF"/>
        <w:spacing w:after="0" w:line="360" w:lineRule="auto"/>
        <w:jc w:val="center"/>
        <w:rPr>
          <w:rFonts w:ascii="Arial" w:hAnsi="Arial" w:cs="Arial"/>
          <w:b/>
          <w:sz w:val="24"/>
          <w:szCs w:val="24"/>
          <w:lang w:val="es-CO"/>
        </w:rPr>
      </w:pPr>
    </w:p>
    <w:p w:rsidR="00953599" w:rsidRDefault="00953599" w:rsidP="00A04BE6">
      <w:pPr>
        <w:shd w:val="clear" w:color="auto" w:fill="FFFFFF"/>
        <w:spacing w:after="0" w:line="360" w:lineRule="auto"/>
        <w:jc w:val="center"/>
        <w:rPr>
          <w:rFonts w:ascii="Arial" w:hAnsi="Arial" w:cs="Arial"/>
          <w:b/>
          <w:sz w:val="24"/>
          <w:szCs w:val="24"/>
          <w:lang w:val="es-CO"/>
        </w:rPr>
      </w:pPr>
    </w:p>
    <w:p w:rsidR="009A2145" w:rsidRPr="000F42F8" w:rsidRDefault="009A2145" w:rsidP="00A04BE6">
      <w:pPr>
        <w:shd w:val="clear" w:color="auto" w:fill="FFFFFF"/>
        <w:spacing w:after="0" w:line="360" w:lineRule="auto"/>
        <w:jc w:val="both"/>
        <w:rPr>
          <w:rFonts w:ascii="Arial" w:hAnsi="Arial" w:cs="Arial"/>
          <w:b/>
          <w:sz w:val="24"/>
          <w:szCs w:val="24"/>
          <w:lang w:val="es-CO"/>
        </w:rPr>
      </w:pPr>
      <w:r w:rsidRPr="000F42F8">
        <w:rPr>
          <w:rFonts w:ascii="Arial" w:eastAsia="Times New Roman" w:hAnsi="Arial" w:cs="Arial"/>
          <w:bCs/>
          <w:color w:val="000000"/>
          <w:sz w:val="24"/>
          <w:szCs w:val="24"/>
          <w:lang w:eastAsia="es-CO"/>
        </w:rPr>
        <w:t>Actualmente   uno de  los objetivo de la educación  secundaria  es  “desarrollar en los alumnos y alumnas dos de las cuatro habilidades  lingüísticas  básicas: leer y  escribir. En este sentido, la competencia en comunicación lingüística hace referencia,  por un lado, a la comprensión y producción de discursos o</w:t>
      </w:r>
      <w:r w:rsidR="0077087E" w:rsidRPr="000F42F8">
        <w:rPr>
          <w:rFonts w:ascii="Arial" w:eastAsia="Times New Roman" w:hAnsi="Arial" w:cs="Arial"/>
          <w:bCs/>
          <w:color w:val="000000"/>
          <w:sz w:val="24"/>
          <w:szCs w:val="24"/>
          <w:lang w:eastAsia="es-CO"/>
        </w:rPr>
        <w:t>rales y escritos,</w:t>
      </w:r>
      <w:r w:rsidRPr="000F42F8">
        <w:rPr>
          <w:rFonts w:ascii="Arial" w:eastAsia="Times New Roman" w:hAnsi="Arial" w:cs="Arial"/>
          <w:bCs/>
          <w:color w:val="000000"/>
          <w:sz w:val="24"/>
          <w:szCs w:val="24"/>
          <w:lang w:eastAsia="es-CO"/>
        </w:rPr>
        <w:t xml:space="preserve"> en los diversos contextos de la actividad social y cultural, atendiendo a las peculiaridades  de  cada  comunidad,  con propied</w:t>
      </w:r>
      <w:r w:rsidR="0077087E" w:rsidRPr="000F42F8">
        <w:rPr>
          <w:rFonts w:ascii="Arial" w:eastAsia="Times New Roman" w:hAnsi="Arial" w:cs="Arial"/>
          <w:bCs/>
          <w:color w:val="000000"/>
          <w:sz w:val="24"/>
          <w:szCs w:val="24"/>
          <w:lang w:eastAsia="es-CO"/>
        </w:rPr>
        <w:t>ad  y creatividad,  utilizado</w:t>
      </w:r>
      <w:r w:rsidRPr="000F42F8">
        <w:rPr>
          <w:rFonts w:ascii="Arial" w:eastAsia="Times New Roman" w:hAnsi="Arial" w:cs="Arial"/>
          <w:bCs/>
          <w:color w:val="000000"/>
          <w:sz w:val="24"/>
          <w:szCs w:val="24"/>
          <w:lang w:eastAsia="es-CO"/>
        </w:rPr>
        <w:t xml:space="preserve">  para comunicarse y organizar el pensamiento. Por otro lado, atiende a la interpretación y producción con propiedad, autonomía y creatividad de mensajes que utilicen códigos artísticos, científicos  y  técnicos. </w:t>
      </w:r>
    </w:p>
    <w:p w:rsidR="009A2145" w:rsidRPr="000F42F8" w:rsidRDefault="009A2145"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Los contenidos curriculares para esta etapa educativa: leer y escribir, aluden, de manera más específica, a la comprensión de textos propios de la vida cotidiana y de las relaciones sociales en ámbitos próximos a la experiencia del alumnado. Se trata de que el alumno comprenda textos de los medios de comunicac</w:t>
      </w:r>
      <w:r w:rsidR="001E0647">
        <w:rPr>
          <w:rFonts w:ascii="Arial" w:eastAsia="Times New Roman" w:hAnsi="Arial" w:cs="Arial"/>
          <w:bCs/>
          <w:color w:val="000000"/>
          <w:sz w:val="24"/>
          <w:szCs w:val="24"/>
          <w:lang w:eastAsia="es-CO"/>
        </w:rPr>
        <w:t>ión, textos de ámbito académico</w:t>
      </w:r>
      <w:r w:rsidRPr="000F42F8">
        <w:rPr>
          <w:rFonts w:ascii="Arial" w:eastAsia="Times New Roman" w:hAnsi="Arial" w:cs="Arial"/>
          <w:bCs/>
          <w:color w:val="000000"/>
          <w:sz w:val="24"/>
          <w:szCs w:val="24"/>
          <w:lang w:eastAsia="es-CO"/>
        </w:rPr>
        <w:t xml:space="preserve">, todo ello en diversos soportes y </w:t>
      </w:r>
      <w:r w:rsidR="0077087E" w:rsidRPr="000F42F8">
        <w:rPr>
          <w:rFonts w:ascii="Arial" w:eastAsia="Times New Roman" w:hAnsi="Arial" w:cs="Arial"/>
          <w:bCs/>
          <w:color w:val="000000"/>
          <w:sz w:val="24"/>
          <w:szCs w:val="24"/>
          <w:lang w:eastAsia="es-CO"/>
        </w:rPr>
        <w:t xml:space="preserve"> fuentes de información</w:t>
      </w:r>
      <w:r w:rsidRPr="000F42F8">
        <w:rPr>
          <w:rFonts w:ascii="Arial" w:eastAsia="Times New Roman" w:hAnsi="Arial" w:cs="Arial"/>
          <w:bCs/>
          <w:color w:val="000000"/>
          <w:sz w:val="24"/>
          <w:szCs w:val="24"/>
          <w:lang w:eastAsia="es-CO"/>
        </w:rPr>
        <w:t xml:space="preserve">. </w:t>
      </w:r>
    </w:p>
    <w:p w:rsidR="009A2145" w:rsidRPr="000F42F8" w:rsidRDefault="009A2145"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Sin embargo, en los últimos años se aprecia en los centros escolares un bajo rendimiento académico en los sujetos de Educación Secundaria que, en opinión de los profesionales, se arrastra desde la Educación Primaria. Este bajo rendimiento académico se debe, entre otras razones, a los graves problemas en el proceso de aprendizaje de la lectoescritura que estos presentan. La mayor parte de los alumnos no posee los mecanismos necesarios para abordar las tareas que se le proponen, que en su  mayoría están relacionadas con el lenguaje escrito”.</w:t>
      </w:r>
      <w:r w:rsidRPr="000F42F8">
        <w:rPr>
          <w:rStyle w:val="Refdenotaalpie"/>
          <w:rFonts w:ascii="Arial" w:eastAsia="Times New Roman" w:hAnsi="Arial" w:cs="Arial"/>
          <w:bCs/>
          <w:color w:val="000000"/>
          <w:sz w:val="24"/>
          <w:szCs w:val="24"/>
          <w:lang w:eastAsia="es-CO"/>
        </w:rPr>
        <w:footnoteReference w:id="1"/>
      </w:r>
    </w:p>
    <w:p w:rsidR="009A2145" w:rsidRPr="000F42F8" w:rsidRDefault="009A2145"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 xml:space="preserve">Por  tal  razón   el  presente  proyecto de  grado, surge  de las  observaciones  y encuestas  realizadas  directamente  en el contexto educativo, </w:t>
      </w:r>
      <w:r w:rsidR="008B4F52" w:rsidRPr="000F42F8">
        <w:rPr>
          <w:rFonts w:ascii="Arial" w:eastAsia="Times New Roman" w:hAnsi="Arial" w:cs="Arial"/>
          <w:bCs/>
          <w:color w:val="000000"/>
          <w:sz w:val="24"/>
          <w:szCs w:val="24"/>
          <w:lang w:eastAsia="es-CO"/>
        </w:rPr>
        <w:t xml:space="preserve">es  decir,  en la  </w:t>
      </w:r>
      <w:r w:rsidR="008B4F52" w:rsidRPr="000F42F8">
        <w:rPr>
          <w:rFonts w:ascii="Arial" w:eastAsia="Times New Roman" w:hAnsi="Arial" w:cs="Arial"/>
          <w:bCs/>
          <w:color w:val="000000"/>
          <w:sz w:val="24"/>
          <w:szCs w:val="24"/>
          <w:lang w:eastAsia="es-CO"/>
        </w:rPr>
        <w:lastRenderedPageBreak/>
        <w:t>Institución  Educativa</w:t>
      </w:r>
      <w:r w:rsidRPr="000F42F8">
        <w:rPr>
          <w:rFonts w:ascii="Arial" w:eastAsia="Times New Roman" w:hAnsi="Arial" w:cs="Arial"/>
          <w:bCs/>
          <w:color w:val="000000"/>
          <w:sz w:val="24"/>
          <w:szCs w:val="24"/>
          <w:lang w:eastAsia="es-CO"/>
        </w:rPr>
        <w:t xml:space="preserve">  Olga </w:t>
      </w:r>
      <w:r w:rsidR="00931818" w:rsidRPr="000F42F8">
        <w:rPr>
          <w:rFonts w:ascii="Arial" w:eastAsia="Times New Roman" w:hAnsi="Arial" w:cs="Arial"/>
          <w:bCs/>
          <w:color w:val="000000"/>
          <w:sz w:val="24"/>
          <w:szCs w:val="24"/>
          <w:lang w:eastAsia="es-CO"/>
        </w:rPr>
        <w:t>Gonzále</w:t>
      </w:r>
      <w:r w:rsidR="00931818">
        <w:rPr>
          <w:rFonts w:ascii="Arial" w:eastAsia="Times New Roman" w:hAnsi="Arial" w:cs="Arial"/>
          <w:bCs/>
          <w:color w:val="000000"/>
          <w:sz w:val="24"/>
          <w:szCs w:val="24"/>
          <w:lang w:eastAsia="es-CO"/>
        </w:rPr>
        <w:t>z</w:t>
      </w:r>
      <w:r w:rsidRPr="000F42F8">
        <w:rPr>
          <w:rFonts w:ascii="Arial" w:eastAsia="Times New Roman" w:hAnsi="Arial" w:cs="Arial"/>
          <w:bCs/>
          <w:color w:val="000000"/>
          <w:sz w:val="24"/>
          <w:szCs w:val="24"/>
          <w:lang w:eastAsia="es-CO"/>
        </w:rPr>
        <w:t xml:space="preserve">  </w:t>
      </w:r>
      <w:proofErr w:type="spellStart"/>
      <w:r w:rsidRPr="000F42F8">
        <w:rPr>
          <w:rFonts w:ascii="Arial" w:eastAsia="Times New Roman" w:hAnsi="Arial" w:cs="Arial"/>
          <w:bCs/>
          <w:color w:val="000000"/>
          <w:sz w:val="24"/>
          <w:szCs w:val="24"/>
          <w:lang w:eastAsia="es-CO"/>
        </w:rPr>
        <w:t>Ar</w:t>
      </w:r>
      <w:r w:rsidR="008B4F52" w:rsidRPr="000F42F8">
        <w:rPr>
          <w:rFonts w:ascii="Arial" w:eastAsia="Times New Roman" w:hAnsi="Arial" w:cs="Arial"/>
          <w:bCs/>
          <w:color w:val="000000"/>
          <w:sz w:val="24"/>
          <w:szCs w:val="24"/>
          <w:lang w:eastAsia="es-CO"/>
        </w:rPr>
        <w:t>rautt</w:t>
      </w:r>
      <w:proofErr w:type="spellEnd"/>
      <w:r w:rsidR="008B4F52" w:rsidRPr="000F42F8">
        <w:rPr>
          <w:rFonts w:ascii="Arial" w:eastAsia="Times New Roman" w:hAnsi="Arial" w:cs="Arial"/>
          <w:bCs/>
          <w:color w:val="000000"/>
          <w:sz w:val="24"/>
          <w:szCs w:val="24"/>
          <w:lang w:eastAsia="es-CO"/>
        </w:rPr>
        <w:t>, en el grado</w:t>
      </w:r>
      <w:r w:rsidRPr="000F42F8">
        <w:rPr>
          <w:rFonts w:ascii="Arial" w:eastAsia="Times New Roman" w:hAnsi="Arial" w:cs="Arial"/>
          <w:bCs/>
          <w:color w:val="000000"/>
          <w:sz w:val="24"/>
          <w:szCs w:val="24"/>
          <w:lang w:eastAsia="es-CO"/>
        </w:rPr>
        <w:t xml:space="preserve"> s</w:t>
      </w:r>
      <w:r w:rsidR="00735151">
        <w:rPr>
          <w:rFonts w:ascii="Arial" w:eastAsia="Times New Roman" w:hAnsi="Arial" w:cs="Arial"/>
          <w:bCs/>
          <w:color w:val="000000"/>
          <w:sz w:val="24"/>
          <w:szCs w:val="24"/>
          <w:lang w:eastAsia="es-CO"/>
        </w:rPr>
        <w:t>exto</w:t>
      </w:r>
      <w:r w:rsidR="00D8611A" w:rsidRPr="000F42F8">
        <w:rPr>
          <w:rFonts w:ascii="Arial" w:eastAsia="Times New Roman" w:hAnsi="Arial" w:cs="Arial"/>
          <w:bCs/>
          <w:color w:val="000000"/>
          <w:sz w:val="24"/>
          <w:szCs w:val="24"/>
          <w:lang w:eastAsia="es-CO"/>
        </w:rPr>
        <w:t xml:space="preserve">, donde los estudiantes  presentan dificultad   en los procesos de </w:t>
      </w:r>
      <w:r w:rsidRPr="000F42F8">
        <w:rPr>
          <w:rFonts w:ascii="Arial" w:eastAsia="Times New Roman" w:hAnsi="Arial" w:cs="Arial"/>
          <w:bCs/>
          <w:color w:val="000000"/>
          <w:sz w:val="24"/>
          <w:szCs w:val="24"/>
          <w:lang w:eastAsia="es-CO"/>
        </w:rPr>
        <w:t>compresión lectora.</w:t>
      </w:r>
    </w:p>
    <w:p w:rsidR="009A2145" w:rsidRPr="000F42F8" w:rsidRDefault="009A2145"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En  este  sentido  la</w:t>
      </w:r>
      <w:r w:rsidR="00852CA4" w:rsidRPr="000F42F8">
        <w:rPr>
          <w:rFonts w:ascii="Arial" w:eastAsia="Times New Roman" w:hAnsi="Arial" w:cs="Arial"/>
          <w:bCs/>
          <w:color w:val="000000"/>
          <w:sz w:val="24"/>
          <w:szCs w:val="24"/>
          <w:lang w:eastAsia="es-CO"/>
        </w:rPr>
        <w:t xml:space="preserve">  crisis  de  compresión lectora en las instituciones </w:t>
      </w:r>
      <w:r w:rsidRPr="000F42F8">
        <w:rPr>
          <w:rFonts w:ascii="Arial" w:eastAsia="Times New Roman" w:hAnsi="Arial" w:cs="Arial"/>
          <w:bCs/>
          <w:color w:val="000000"/>
          <w:sz w:val="24"/>
          <w:szCs w:val="24"/>
          <w:lang w:eastAsia="es-CO"/>
        </w:rPr>
        <w:t xml:space="preserve"> no  solo  se debe a</w:t>
      </w:r>
      <w:r w:rsidR="00D80521">
        <w:rPr>
          <w:rFonts w:ascii="Arial" w:eastAsia="Times New Roman" w:hAnsi="Arial" w:cs="Arial"/>
          <w:bCs/>
          <w:color w:val="000000"/>
          <w:sz w:val="24"/>
          <w:szCs w:val="24"/>
          <w:lang w:eastAsia="es-CO"/>
        </w:rPr>
        <w:t xml:space="preserve"> </w:t>
      </w:r>
      <w:r w:rsidRPr="000F42F8">
        <w:rPr>
          <w:rFonts w:ascii="Arial" w:eastAsia="Times New Roman" w:hAnsi="Arial" w:cs="Arial"/>
          <w:bCs/>
          <w:color w:val="000000"/>
          <w:sz w:val="24"/>
          <w:szCs w:val="24"/>
          <w:lang w:eastAsia="es-CO"/>
        </w:rPr>
        <w:t>los estudiantes  y su contexto vital  sino también  en  las  estrategia que  plantean  los docentes en sus actividades  del aula,  ya que  se  considera  que  no utilizan  estrategias didácticas  para  llevar  los temas a sus  alumnos. Por  lo cual estos tienden  a ver   las  lecturas  y  compresión  de  texto como algo tedioso.</w:t>
      </w:r>
    </w:p>
    <w:p w:rsidR="009A2145" w:rsidRPr="000F42F8" w:rsidRDefault="009A2145"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0F42F8">
        <w:rPr>
          <w:rFonts w:ascii="Arial" w:eastAsia="Times New Roman" w:hAnsi="Arial" w:cs="Arial"/>
          <w:bCs/>
          <w:color w:val="000000"/>
          <w:sz w:val="24"/>
          <w:szCs w:val="24"/>
          <w:lang w:eastAsia="es-CO"/>
        </w:rPr>
        <w:t>Teniendo en cuenta  lo anterior, se plantea  una propuesta  metodológica para mejorar  la  compresión lectora en  estos  grado</w:t>
      </w:r>
      <w:r w:rsidR="008B4BC7">
        <w:rPr>
          <w:rFonts w:ascii="Arial" w:eastAsia="Times New Roman" w:hAnsi="Arial" w:cs="Arial"/>
          <w:bCs/>
          <w:color w:val="000000"/>
          <w:sz w:val="24"/>
          <w:szCs w:val="24"/>
          <w:lang w:eastAsia="es-CO"/>
        </w:rPr>
        <w:t xml:space="preserve">s. Mediante  el usos  de  talleres  de  comprensión </w:t>
      </w:r>
      <w:r w:rsidRPr="000F42F8">
        <w:rPr>
          <w:rFonts w:ascii="Arial" w:eastAsia="Times New Roman" w:hAnsi="Arial" w:cs="Arial"/>
          <w:bCs/>
          <w:color w:val="000000"/>
          <w:sz w:val="24"/>
          <w:szCs w:val="24"/>
          <w:lang w:eastAsia="es-CO"/>
        </w:rPr>
        <w:t xml:space="preserve"> </w:t>
      </w:r>
      <w:proofErr w:type="spellStart"/>
      <w:r w:rsidRPr="000F42F8">
        <w:rPr>
          <w:rFonts w:ascii="Arial" w:eastAsia="Times New Roman" w:hAnsi="Arial" w:cs="Arial"/>
          <w:bCs/>
          <w:color w:val="000000"/>
          <w:sz w:val="24"/>
          <w:szCs w:val="24"/>
          <w:lang w:eastAsia="es-CO"/>
        </w:rPr>
        <w:t>Intratextuales</w:t>
      </w:r>
      <w:proofErr w:type="spellEnd"/>
      <w:r w:rsidRPr="000F42F8">
        <w:rPr>
          <w:rFonts w:ascii="Arial" w:eastAsia="Times New Roman" w:hAnsi="Arial" w:cs="Arial"/>
          <w:bCs/>
          <w:color w:val="000000"/>
          <w:sz w:val="24"/>
          <w:szCs w:val="24"/>
          <w:lang w:eastAsia="es-CO"/>
        </w:rPr>
        <w:t xml:space="preserve">  e  intertextuales, que ayuden  a superar   las dificultades en el pro</w:t>
      </w:r>
      <w:r w:rsidR="00852CA4" w:rsidRPr="000F42F8">
        <w:rPr>
          <w:rFonts w:ascii="Arial" w:eastAsia="Times New Roman" w:hAnsi="Arial" w:cs="Arial"/>
          <w:bCs/>
          <w:color w:val="000000"/>
          <w:sz w:val="24"/>
          <w:szCs w:val="24"/>
          <w:lang w:eastAsia="es-CO"/>
        </w:rPr>
        <w:t>ceso de aprendizaje, y a su vez</w:t>
      </w:r>
      <w:r w:rsidR="008B4BC7">
        <w:rPr>
          <w:rFonts w:ascii="Arial" w:eastAsia="Times New Roman" w:hAnsi="Arial" w:cs="Arial"/>
          <w:bCs/>
          <w:color w:val="000000"/>
          <w:sz w:val="24"/>
          <w:szCs w:val="24"/>
          <w:lang w:eastAsia="es-CO"/>
        </w:rPr>
        <w:t xml:space="preserve"> fortalezcan en los estudiantes los niveles de lecturas.</w:t>
      </w:r>
    </w:p>
    <w:p w:rsidR="009A2145" w:rsidRPr="000F42F8" w:rsidRDefault="00852CA4" w:rsidP="00A04BE6">
      <w:pPr>
        <w:pStyle w:val="Default"/>
        <w:spacing w:line="360" w:lineRule="auto"/>
        <w:jc w:val="both"/>
        <w:rPr>
          <w:rFonts w:ascii="Arial" w:hAnsi="Arial" w:cs="Arial"/>
          <w:bCs/>
        </w:rPr>
      </w:pPr>
      <w:r w:rsidRPr="000F42F8">
        <w:rPr>
          <w:rFonts w:ascii="Arial" w:hAnsi="Arial" w:cs="Arial"/>
          <w:bCs/>
        </w:rPr>
        <w:t>Esta   propuesta  de</w:t>
      </w:r>
      <w:r w:rsidR="009A2145" w:rsidRPr="000F42F8">
        <w:rPr>
          <w:rFonts w:ascii="Arial" w:hAnsi="Arial" w:cs="Arial"/>
          <w:bCs/>
        </w:rPr>
        <w:t xml:space="preserve">  investigación </w:t>
      </w:r>
      <w:r w:rsidRPr="000F42F8">
        <w:rPr>
          <w:rFonts w:ascii="Arial" w:hAnsi="Arial" w:cs="Arial"/>
          <w:bCs/>
        </w:rPr>
        <w:t xml:space="preserve"> es de tipo Pedagógica  Formativa, </w:t>
      </w:r>
      <w:r w:rsidR="005B1600" w:rsidRPr="000F42F8">
        <w:rPr>
          <w:rFonts w:ascii="Arial" w:hAnsi="Arial" w:cs="Arial"/>
          <w:bCs/>
        </w:rPr>
        <w:t>porque</w:t>
      </w:r>
      <w:r w:rsidR="009A2145" w:rsidRPr="000F42F8">
        <w:rPr>
          <w:rFonts w:ascii="Arial" w:hAnsi="Arial" w:cs="Arial"/>
          <w:bCs/>
        </w:rPr>
        <w:t xml:space="preserve"> se  desarrolla  en un contexto  educativo, didáctico  y académico;   y además  porque  esta  direccionada  a fortalecer  los procesos  de  aprendizaje a</w:t>
      </w:r>
      <w:r w:rsidR="008B4F52" w:rsidRPr="000F42F8">
        <w:rPr>
          <w:rFonts w:ascii="Arial" w:hAnsi="Arial" w:cs="Arial"/>
          <w:bCs/>
        </w:rPr>
        <w:t xml:space="preserve"> travé</w:t>
      </w:r>
      <w:r w:rsidR="009A2145" w:rsidRPr="000F42F8">
        <w:rPr>
          <w:rFonts w:ascii="Arial" w:hAnsi="Arial" w:cs="Arial"/>
          <w:bCs/>
        </w:rPr>
        <w:t xml:space="preserve">s  de una experiencia en el aula  de clase. </w:t>
      </w:r>
    </w:p>
    <w:p w:rsidR="009A2145" w:rsidRPr="000F42F8" w:rsidRDefault="009A2145" w:rsidP="00A04BE6">
      <w:pPr>
        <w:pStyle w:val="Default"/>
        <w:spacing w:line="360" w:lineRule="auto"/>
        <w:jc w:val="both"/>
        <w:rPr>
          <w:rFonts w:ascii="Arial" w:hAnsi="Arial" w:cs="Arial"/>
          <w:bCs/>
        </w:rPr>
      </w:pPr>
    </w:p>
    <w:p w:rsidR="009A2145" w:rsidRPr="000F42F8" w:rsidRDefault="002A74ED" w:rsidP="00A04BE6">
      <w:pPr>
        <w:pStyle w:val="Default"/>
        <w:spacing w:line="360" w:lineRule="auto"/>
        <w:jc w:val="both"/>
        <w:rPr>
          <w:rFonts w:ascii="Arial" w:hAnsi="Arial" w:cs="Arial"/>
          <w:bCs/>
        </w:rPr>
      </w:pPr>
      <w:r w:rsidRPr="000F42F8">
        <w:rPr>
          <w:rFonts w:ascii="Arial" w:hAnsi="Arial" w:cs="Arial"/>
          <w:bCs/>
        </w:rPr>
        <w:t xml:space="preserve">Este  proyecto </w:t>
      </w:r>
      <w:r w:rsidR="009A2145" w:rsidRPr="000F42F8">
        <w:rPr>
          <w:rFonts w:ascii="Arial" w:hAnsi="Arial" w:cs="Arial"/>
          <w:bCs/>
        </w:rPr>
        <w:t xml:space="preserve">  e</w:t>
      </w:r>
      <w:r w:rsidRPr="000F42F8">
        <w:rPr>
          <w:rFonts w:ascii="Arial" w:hAnsi="Arial" w:cs="Arial"/>
          <w:bCs/>
        </w:rPr>
        <w:t>stá dividido  en tres  partes  en las que se abordaron   distintos aspectos  que permitan  progresar   la propuesta.</w:t>
      </w:r>
    </w:p>
    <w:p w:rsidR="002A74ED" w:rsidRPr="000F42F8" w:rsidRDefault="002A74ED" w:rsidP="00A04BE6">
      <w:pPr>
        <w:pStyle w:val="Default"/>
        <w:spacing w:line="360" w:lineRule="auto"/>
        <w:jc w:val="both"/>
        <w:rPr>
          <w:rFonts w:ascii="Arial" w:hAnsi="Arial" w:cs="Arial"/>
          <w:bCs/>
        </w:rPr>
      </w:pPr>
    </w:p>
    <w:p w:rsidR="009A2145" w:rsidRPr="000F42F8" w:rsidRDefault="002A74ED" w:rsidP="00A04BE6">
      <w:pPr>
        <w:pStyle w:val="Default"/>
        <w:spacing w:line="360" w:lineRule="auto"/>
        <w:jc w:val="both"/>
        <w:rPr>
          <w:rFonts w:ascii="Arial" w:hAnsi="Arial" w:cs="Arial"/>
          <w:bCs/>
        </w:rPr>
      </w:pPr>
      <w:r w:rsidRPr="000F42F8">
        <w:rPr>
          <w:rFonts w:ascii="Arial" w:hAnsi="Arial" w:cs="Arial"/>
          <w:bCs/>
        </w:rPr>
        <w:t>L</w:t>
      </w:r>
      <w:r w:rsidR="009A2145" w:rsidRPr="000F42F8">
        <w:rPr>
          <w:rFonts w:ascii="Arial" w:hAnsi="Arial" w:cs="Arial"/>
          <w:bCs/>
        </w:rPr>
        <w:t>a primera  parte está formada   por  5  ap</w:t>
      </w:r>
      <w:r w:rsidRPr="000F42F8">
        <w:rPr>
          <w:rFonts w:ascii="Arial" w:hAnsi="Arial" w:cs="Arial"/>
          <w:bCs/>
        </w:rPr>
        <w:t xml:space="preserve">artados en  la  que  se pretende </w:t>
      </w:r>
      <w:r w:rsidR="009A2145" w:rsidRPr="000F42F8">
        <w:rPr>
          <w:rFonts w:ascii="Arial" w:hAnsi="Arial" w:cs="Arial"/>
          <w:bCs/>
        </w:rPr>
        <w:t xml:space="preserve"> delin</w:t>
      </w:r>
      <w:r w:rsidRPr="000F42F8">
        <w:rPr>
          <w:rFonts w:ascii="Arial" w:hAnsi="Arial" w:cs="Arial"/>
          <w:bCs/>
        </w:rPr>
        <w:t xml:space="preserve">ear   un marco teórico que sustente la </w:t>
      </w:r>
      <w:r w:rsidR="009A2145" w:rsidRPr="000F42F8">
        <w:rPr>
          <w:rFonts w:ascii="Arial" w:hAnsi="Arial" w:cs="Arial"/>
          <w:bCs/>
        </w:rPr>
        <w:t xml:space="preserve">  hipótesis que llevada  a la práctica pueda quedar validad</w:t>
      </w:r>
      <w:r w:rsidRPr="000F42F8">
        <w:rPr>
          <w:rFonts w:ascii="Arial" w:hAnsi="Arial" w:cs="Arial"/>
          <w:bCs/>
        </w:rPr>
        <w:t>a</w:t>
      </w:r>
      <w:r w:rsidR="009A2145" w:rsidRPr="000F42F8">
        <w:rPr>
          <w:rFonts w:ascii="Arial" w:hAnsi="Arial" w:cs="Arial"/>
          <w:bCs/>
        </w:rPr>
        <w:t xml:space="preserve">  y suficientemente aprobada.</w:t>
      </w:r>
    </w:p>
    <w:p w:rsidR="009A2145" w:rsidRPr="000F42F8" w:rsidRDefault="009A2145" w:rsidP="00A04BE6">
      <w:pPr>
        <w:pStyle w:val="Default"/>
        <w:spacing w:line="360" w:lineRule="auto"/>
        <w:jc w:val="both"/>
        <w:rPr>
          <w:rFonts w:ascii="Arial" w:hAnsi="Arial" w:cs="Arial"/>
          <w:bCs/>
        </w:rPr>
      </w:pPr>
    </w:p>
    <w:p w:rsidR="009A2145" w:rsidRPr="000F42F8" w:rsidRDefault="002A74ED" w:rsidP="00A04BE6">
      <w:pPr>
        <w:pStyle w:val="Default"/>
        <w:spacing w:line="360" w:lineRule="auto"/>
        <w:jc w:val="both"/>
        <w:rPr>
          <w:rFonts w:ascii="Arial" w:hAnsi="Arial" w:cs="Arial"/>
          <w:bCs/>
        </w:rPr>
      </w:pPr>
      <w:r w:rsidRPr="000F42F8">
        <w:rPr>
          <w:rFonts w:ascii="Arial" w:hAnsi="Arial" w:cs="Arial"/>
          <w:bCs/>
        </w:rPr>
        <w:t>En primer  lugar  se considera</w:t>
      </w:r>
      <w:r w:rsidR="009A2145" w:rsidRPr="000F42F8">
        <w:rPr>
          <w:rFonts w:ascii="Arial" w:hAnsi="Arial" w:cs="Arial"/>
          <w:bCs/>
        </w:rPr>
        <w:t xml:space="preserve"> el planteamiento del problema</w:t>
      </w:r>
      <w:r w:rsidRPr="000F42F8">
        <w:rPr>
          <w:rFonts w:ascii="Arial" w:hAnsi="Arial" w:cs="Arial"/>
          <w:bCs/>
        </w:rPr>
        <w:t>, es decir   se  ofrece</w:t>
      </w:r>
      <w:r w:rsidR="009A2145" w:rsidRPr="000F42F8">
        <w:rPr>
          <w:rFonts w:ascii="Arial" w:hAnsi="Arial" w:cs="Arial"/>
          <w:bCs/>
        </w:rPr>
        <w:t xml:space="preserve">  una mirada a  la problemática encontradas en el ámbito educativo sobre la compresión lectora  y  de  los factores  que influyen en esta  en  aula  de  clase.</w:t>
      </w:r>
    </w:p>
    <w:p w:rsidR="009A2145" w:rsidRPr="000F42F8" w:rsidRDefault="009A2145" w:rsidP="00A04BE6">
      <w:pPr>
        <w:pStyle w:val="Default"/>
        <w:spacing w:line="360" w:lineRule="auto"/>
        <w:jc w:val="both"/>
        <w:rPr>
          <w:rFonts w:ascii="Arial" w:hAnsi="Arial" w:cs="Arial"/>
          <w:bCs/>
        </w:rPr>
      </w:pPr>
    </w:p>
    <w:p w:rsidR="009A2145" w:rsidRPr="000F42F8" w:rsidRDefault="009A2145" w:rsidP="00A04BE6">
      <w:pPr>
        <w:pStyle w:val="Default"/>
        <w:spacing w:line="360" w:lineRule="auto"/>
        <w:jc w:val="both"/>
        <w:rPr>
          <w:rFonts w:ascii="Arial" w:hAnsi="Arial" w:cs="Arial"/>
          <w:bCs/>
        </w:rPr>
      </w:pPr>
      <w:r w:rsidRPr="000F42F8">
        <w:rPr>
          <w:rFonts w:ascii="Arial" w:hAnsi="Arial" w:cs="Arial"/>
          <w:bCs/>
        </w:rPr>
        <w:lastRenderedPageBreak/>
        <w:t xml:space="preserve">Enseguida  </w:t>
      </w:r>
      <w:r w:rsidR="00934CB5" w:rsidRPr="000F42F8">
        <w:rPr>
          <w:rFonts w:ascii="Arial" w:hAnsi="Arial" w:cs="Arial"/>
          <w:bCs/>
        </w:rPr>
        <w:t xml:space="preserve"> se definen</w:t>
      </w:r>
      <w:r w:rsidRPr="000F42F8">
        <w:rPr>
          <w:rFonts w:ascii="Arial" w:hAnsi="Arial" w:cs="Arial"/>
          <w:bCs/>
        </w:rPr>
        <w:t xml:space="preserve">  los objetivos  gener</w:t>
      </w:r>
      <w:r w:rsidR="002A74ED" w:rsidRPr="000F42F8">
        <w:rPr>
          <w:rFonts w:ascii="Arial" w:hAnsi="Arial" w:cs="Arial"/>
          <w:bCs/>
        </w:rPr>
        <w:t xml:space="preserve">ales  de la </w:t>
      </w:r>
      <w:r w:rsidRPr="000F42F8">
        <w:rPr>
          <w:rFonts w:ascii="Arial" w:hAnsi="Arial" w:cs="Arial"/>
          <w:bCs/>
        </w:rPr>
        <w:t xml:space="preserve">propuesta  así como  la hipótesis  que  </w:t>
      </w:r>
      <w:r w:rsidR="002A74ED" w:rsidRPr="000F42F8">
        <w:rPr>
          <w:rFonts w:ascii="Arial" w:hAnsi="Arial" w:cs="Arial"/>
          <w:bCs/>
        </w:rPr>
        <w:t xml:space="preserve"> se pretende</w:t>
      </w:r>
      <w:r w:rsidRPr="000F42F8">
        <w:rPr>
          <w:rFonts w:ascii="Arial" w:hAnsi="Arial" w:cs="Arial"/>
          <w:bCs/>
        </w:rPr>
        <w:t xml:space="preserve"> validar en el desarrollo de</w:t>
      </w:r>
      <w:r w:rsidR="002A74ED" w:rsidRPr="000F42F8">
        <w:rPr>
          <w:rFonts w:ascii="Arial" w:hAnsi="Arial" w:cs="Arial"/>
          <w:bCs/>
        </w:rPr>
        <w:t xml:space="preserve">l </w:t>
      </w:r>
      <w:r w:rsidRPr="000F42F8">
        <w:rPr>
          <w:rFonts w:ascii="Arial" w:hAnsi="Arial" w:cs="Arial"/>
          <w:bCs/>
        </w:rPr>
        <w:t xml:space="preserve">  proyecto.</w:t>
      </w:r>
    </w:p>
    <w:p w:rsidR="009A2145" w:rsidRPr="000F42F8" w:rsidRDefault="009A2145" w:rsidP="00A04BE6">
      <w:pPr>
        <w:pStyle w:val="Default"/>
        <w:spacing w:line="360" w:lineRule="auto"/>
        <w:jc w:val="both"/>
        <w:rPr>
          <w:rFonts w:ascii="Arial" w:hAnsi="Arial" w:cs="Arial"/>
          <w:bCs/>
        </w:rPr>
      </w:pPr>
    </w:p>
    <w:p w:rsidR="009A2145" w:rsidRPr="000F42F8" w:rsidRDefault="009A2145" w:rsidP="00A04BE6">
      <w:pPr>
        <w:pStyle w:val="Default"/>
        <w:spacing w:line="360" w:lineRule="auto"/>
        <w:jc w:val="both"/>
        <w:rPr>
          <w:rFonts w:ascii="Arial" w:hAnsi="Arial" w:cs="Arial"/>
          <w:bCs/>
        </w:rPr>
      </w:pPr>
      <w:r w:rsidRPr="000F42F8">
        <w:rPr>
          <w:rFonts w:ascii="Arial" w:hAnsi="Arial" w:cs="Arial"/>
          <w:bCs/>
        </w:rPr>
        <w:t xml:space="preserve">Para  validar  lo dicho anteriormente </w:t>
      </w:r>
      <w:r w:rsidR="00F139A6" w:rsidRPr="000F42F8">
        <w:rPr>
          <w:rFonts w:ascii="Arial" w:hAnsi="Arial" w:cs="Arial"/>
          <w:bCs/>
        </w:rPr>
        <w:t xml:space="preserve">se  considera </w:t>
      </w:r>
      <w:r w:rsidRPr="000F42F8">
        <w:rPr>
          <w:rFonts w:ascii="Arial" w:hAnsi="Arial" w:cs="Arial"/>
          <w:bCs/>
        </w:rPr>
        <w:t xml:space="preserve">  su metodología  y aplicación del proceso en la que  mostraremos  el recorrido de la  aplicación del estudio. Planteáremos, inmediatamente, una aproximación de  carácter  conceptual  de los conceptos claves de la  investigación</w:t>
      </w:r>
      <w:r w:rsidR="005B1600">
        <w:rPr>
          <w:rFonts w:ascii="Arial" w:hAnsi="Arial" w:cs="Arial"/>
          <w:bCs/>
        </w:rPr>
        <w:t xml:space="preserve"> </w:t>
      </w:r>
      <w:r w:rsidRPr="000F42F8">
        <w:rPr>
          <w:rFonts w:ascii="Arial" w:hAnsi="Arial" w:cs="Arial"/>
          <w:bCs/>
        </w:rPr>
        <w:t>tratando  de definirlos suficientemente  para  un dominio teórico y  práctico  en la comprensión lectora. También haremos un recorrido  por las aportaciones que  han hecho en los  últimos decenios algunos investigadores  acerca de   la comprensión lectora.</w:t>
      </w:r>
    </w:p>
    <w:p w:rsidR="009A2145" w:rsidRPr="000F42F8" w:rsidRDefault="009A2145" w:rsidP="00A04BE6">
      <w:pPr>
        <w:pStyle w:val="Default"/>
        <w:spacing w:line="360" w:lineRule="auto"/>
        <w:jc w:val="both"/>
        <w:rPr>
          <w:rFonts w:ascii="Arial" w:hAnsi="Arial" w:cs="Arial"/>
          <w:bCs/>
        </w:rPr>
      </w:pPr>
    </w:p>
    <w:p w:rsidR="009A2145" w:rsidRPr="000F42F8" w:rsidRDefault="00F139A6" w:rsidP="00A04BE6">
      <w:pPr>
        <w:pStyle w:val="Default"/>
        <w:spacing w:line="360" w:lineRule="auto"/>
        <w:jc w:val="both"/>
        <w:rPr>
          <w:rFonts w:ascii="Arial" w:hAnsi="Arial" w:cs="Arial"/>
          <w:bCs/>
        </w:rPr>
      </w:pPr>
      <w:r w:rsidRPr="000F42F8">
        <w:rPr>
          <w:rFonts w:ascii="Arial" w:hAnsi="Arial" w:cs="Arial"/>
          <w:bCs/>
        </w:rPr>
        <w:t xml:space="preserve">La segunda parte se  </w:t>
      </w:r>
      <w:r w:rsidR="009A2145" w:rsidRPr="000F42F8">
        <w:rPr>
          <w:rFonts w:ascii="Arial" w:hAnsi="Arial" w:cs="Arial"/>
          <w:bCs/>
        </w:rPr>
        <w:t>ce</w:t>
      </w:r>
      <w:r w:rsidRPr="000F42F8">
        <w:rPr>
          <w:rFonts w:ascii="Arial" w:hAnsi="Arial" w:cs="Arial"/>
          <w:bCs/>
        </w:rPr>
        <w:t>ntra  en  lo experimental donde  se   pretende</w:t>
      </w:r>
      <w:r w:rsidR="009A2145" w:rsidRPr="000F42F8">
        <w:rPr>
          <w:rFonts w:ascii="Arial" w:hAnsi="Arial" w:cs="Arial"/>
          <w:bCs/>
        </w:rPr>
        <w:t xml:space="preserve"> most</w:t>
      </w:r>
      <w:r w:rsidR="005B1600">
        <w:rPr>
          <w:rFonts w:ascii="Arial" w:hAnsi="Arial" w:cs="Arial"/>
          <w:bCs/>
        </w:rPr>
        <w:t xml:space="preserve">rar  la valides  del uso  de   taller  de  comprensión </w:t>
      </w:r>
      <w:r w:rsidR="009A2145" w:rsidRPr="000F42F8">
        <w:rPr>
          <w:rFonts w:ascii="Arial" w:hAnsi="Arial" w:cs="Arial"/>
          <w:bCs/>
        </w:rPr>
        <w:t xml:space="preserve"> intertextuales   e </w:t>
      </w:r>
      <w:proofErr w:type="spellStart"/>
      <w:r w:rsidR="009A2145" w:rsidRPr="000F42F8">
        <w:rPr>
          <w:rFonts w:ascii="Arial" w:hAnsi="Arial" w:cs="Arial"/>
          <w:bCs/>
        </w:rPr>
        <w:t>Intratextuales</w:t>
      </w:r>
      <w:proofErr w:type="spellEnd"/>
      <w:r w:rsidR="009A2145" w:rsidRPr="000F42F8">
        <w:rPr>
          <w:rFonts w:ascii="Arial" w:hAnsi="Arial" w:cs="Arial"/>
          <w:bCs/>
        </w:rPr>
        <w:t xml:space="preserve">  para </w:t>
      </w:r>
      <w:r w:rsidR="005B1600">
        <w:rPr>
          <w:rFonts w:ascii="Arial" w:hAnsi="Arial" w:cs="Arial"/>
          <w:bCs/>
        </w:rPr>
        <w:t xml:space="preserve"> el fortalecimiento de la comprensión lectora.</w:t>
      </w:r>
    </w:p>
    <w:p w:rsidR="009A2145" w:rsidRPr="000F42F8" w:rsidRDefault="009A2145" w:rsidP="00A04BE6">
      <w:pPr>
        <w:pStyle w:val="Default"/>
        <w:spacing w:line="360" w:lineRule="auto"/>
        <w:jc w:val="both"/>
        <w:rPr>
          <w:rFonts w:ascii="Arial" w:hAnsi="Arial" w:cs="Arial"/>
          <w:bCs/>
        </w:rPr>
      </w:pPr>
    </w:p>
    <w:p w:rsidR="009A2145" w:rsidRPr="000F42F8" w:rsidRDefault="00F139A6" w:rsidP="00A04BE6">
      <w:pPr>
        <w:pStyle w:val="Default"/>
        <w:spacing w:line="360" w:lineRule="auto"/>
        <w:jc w:val="both"/>
        <w:rPr>
          <w:rFonts w:ascii="Arial" w:hAnsi="Arial" w:cs="Arial"/>
          <w:bCs/>
        </w:rPr>
      </w:pPr>
      <w:r w:rsidRPr="000F42F8">
        <w:rPr>
          <w:rFonts w:ascii="Arial" w:hAnsi="Arial" w:cs="Arial"/>
          <w:bCs/>
        </w:rPr>
        <w:t xml:space="preserve">Luego los  resultados, que </w:t>
      </w:r>
      <w:r w:rsidR="009A2145" w:rsidRPr="000F42F8">
        <w:rPr>
          <w:rFonts w:ascii="Arial" w:hAnsi="Arial" w:cs="Arial"/>
          <w:bCs/>
        </w:rPr>
        <w:t xml:space="preserve"> permite</w:t>
      </w:r>
      <w:r w:rsidRPr="000F42F8">
        <w:rPr>
          <w:rFonts w:ascii="Arial" w:hAnsi="Arial" w:cs="Arial"/>
          <w:bCs/>
        </w:rPr>
        <w:t>n</w:t>
      </w:r>
      <w:r w:rsidR="009A2145" w:rsidRPr="000F42F8">
        <w:rPr>
          <w:rFonts w:ascii="Arial" w:hAnsi="Arial" w:cs="Arial"/>
          <w:bCs/>
        </w:rPr>
        <w:t xml:space="preserve">  identificar  los  efectos en cada uno  de los momentos de la  investigación partiendo  del resultado del diagnóstico,  la  implementación   e   intervención  de la propuesta  metodológica  y  la evaluación como actividad  pedagógica  para comprobar  la afectividad   y viabilidad   de la  investigación,  teniendo en cuenta  la realización de un análisis comparativo entre resultados.</w:t>
      </w:r>
    </w:p>
    <w:p w:rsidR="00E4223F" w:rsidRDefault="00E4223F" w:rsidP="00A04BE6">
      <w:pPr>
        <w:pStyle w:val="Default"/>
        <w:spacing w:line="360" w:lineRule="auto"/>
        <w:jc w:val="both"/>
        <w:rPr>
          <w:rFonts w:ascii="Arial" w:hAnsi="Arial" w:cs="Arial"/>
          <w:bCs/>
        </w:rPr>
      </w:pPr>
    </w:p>
    <w:p w:rsidR="009A2145" w:rsidRPr="000F42F8" w:rsidRDefault="00F139A6" w:rsidP="00A04BE6">
      <w:pPr>
        <w:pStyle w:val="Default"/>
        <w:spacing w:line="360" w:lineRule="auto"/>
        <w:jc w:val="both"/>
        <w:rPr>
          <w:rFonts w:ascii="Arial" w:hAnsi="Arial" w:cs="Arial"/>
          <w:bCs/>
        </w:rPr>
      </w:pPr>
      <w:r w:rsidRPr="000F42F8">
        <w:rPr>
          <w:rFonts w:ascii="Arial" w:hAnsi="Arial" w:cs="Arial"/>
          <w:bCs/>
        </w:rPr>
        <w:t xml:space="preserve">La </w:t>
      </w:r>
      <w:r w:rsidR="009A2145" w:rsidRPr="000F42F8">
        <w:rPr>
          <w:rFonts w:ascii="Arial" w:hAnsi="Arial" w:cs="Arial"/>
          <w:bCs/>
        </w:rPr>
        <w:t>propuesta  finalizara,  con  la terc</w:t>
      </w:r>
      <w:r w:rsidRPr="000F42F8">
        <w:rPr>
          <w:rFonts w:ascii="Arial" w:hAnsi="Arial" w:cs="Arial"/>
          <w:bCs/>
        </w:rPr>
        <w:t>era parte  en la que  se  realiza</w:t>
      </w:r>
      <w:r w:rsidR="009A2145" w:rsidRPr="000F42F8">
        <w:rPr>
          <w:rFonts w:ascii="Arial" w:hAnsi="Arial" w:cs="Arial"/>
          <w:bCs/>
        </w:rPr>
        <w:t xml:space="preserve">  las conclusiones de</w:t>
      </w:r>
      <w:r w:rsidRPr="000F42F8">
        <w:rPr>
          <w:rFonts w:ascii="Arial" w:hAnsi="Arial" w:cs="Arial"/>
          <w:bCs/>
        </w:rPr>
        <w:t xml:space="preserve">l </w:t>
      </w:r>
      <w:r w:rsidR="009A2145" w:rsidRPr="000F42F8">
        <w:rPr>
          <w:rFonts w:ascii="Arial" w:hAnsi="Arial" w:cs="Arial"/>
          <w:bCs/>
        </w:rPr>
        <w:t xml:space="preserve"> proyecto  tratando demostrar  la importancia del  mismo y su repercusió</w:t>
      </w:r>
      <w:r w:rsidR="005B1600">
        <w:rPr>
          <w:rFonts w:ascii="Arial" w:hAnsi="Arial" w:cs="Arial"/>
          <w:bCs/>
        </w:rPr>
        <w:t>n  en el contexto pedagógico</w:t>
      </w:r>
      <w:r w:rsidR="009A2145" w:rsidRPr="000F42F8">
        <w:rPr>
          <w:rFonts w:ascii="Arial" w:hAnsi="Arial" w:cs="Arial"/>
          <w:bCs/>
        </w:rPr>
        <w:t xml:space="preserve">.  </w:t>
      </w:r>
    </w:p>
    <w:p w:rsidR="009A2145" w:rsidRPr="000F42F8" w:rsidRDefault="009A2145" w:rsidP="00A04BE6">
      <w:pPr>
        <w:pStyle w:val="Default"/>
        <w:spacing w:line="360" w:lineRule="auto"/>
        <w:jc w:val="both"/>
        <w:rPr>
          <w:rFonts w:ascii="Arial" w:hAnsi="Arial" w:cs="Arial"/>
          <w:bCs/>
        </w:rPr>
      </w:pPr>
    </w:p>
    <w:p w:rsidR="00E4223F" w:rsidRDefault="009A2145" w:rsidP="008B6340">
      <w:pPr>
        <w:pStyle w:val="Default"/>
        <w:spacing w:line="360" w:lineRule="auto"/>
        <w:jc w:val="both"/>
        <w:rPr>
          <w:rFonts w:ascii="Arial" w:hAnsi="Arial" w:cs="Arial"/>
          <w:bCs/>
        </w:rPr>
      </w:pPr>
      <w:r w:rsidRPr="000F42F8">
        <w:rPr>
          <w:rFonts w:ascii="Arial" w:hAnsi="Arial" w:cs="Arial"/>
          <w:bCs/>
        </w:rPr>
        <w:t>A</w:t>
      </w:r>
      <w:r w:rsidR="008B4F76">
        <w:rPr>
          <w:rFonts w:ascii="Arial" w:hAnsi="Arial" w:cs="Arial"/>
          <w:bCs/>
        </w:rPr>
        <w:t xml:space="preserve">demás encontrara  la bibliografía,  recomendaciones  </w:t>
      </w:r>
      <w:r w:rsidR="00C609F7">
        <w:rPr>
          <w:rFonts w:ascii="Arial" w:hAnsi="Arial" w:cs="Arial"/>
          <w:bCs/>
        </w:rPr>
        <w:t xml:space="preserve">y </w:t>
      </w:r>
      <w:r w:rsidR="008B4F76">
        <w:rPr>
          <w:rFonts w:ascii="Arial" w:hAnsi="Arial" w:cs="Arial"/>
          <w:bCs/>
        </w:rPr>
        <w:t xml:space="preserve">  </w:t>
      </w:r>
      <w:r w:rsidR="00C609F7">
        <w:rPr>
          <w:rFonts w:ascii="Arial" w:hAnsi="Arial" w:cs="Arial"/>
          <w:bCs/>
        </w:rPr>
        <w:t xml:space="preserve"> anexos  que dan  soporte  al desarrollo del proyecto.</w:t>
      </w:r>
    </w:p>
    <w:p w:rsidR="00C609F7" w:rsidRDefault="00C609F7" w:rsidP="008B6340">
      <w:pPr>
        <w:pStyle w:val="Default"/>
        <w:spacing w:line="360" w:lineRule="auto"/>
        <w:jc w:val="both"/>
        <w:rPr>
          <w:rFonts w:ascii="Arial" w:hAnsi="Arial" w:cs="Arial"/>
          <w:bCs/>
        </w:rPr>
      </w:pPr>
    </w:p>
    <w:p w:rsidR="008B4F76" w:rsidRPr="008B6340" w:rsidRDefault="008B4F76" w:rsidP="008B6340">
      <w:pPr>
        <w:pStyle w:val="Default"/>
        <w:spacing w:line="360" w:lineRule="auto"/>
        <w:jc w:val="both"/>
        <w:rPr>
          <w:rFonts w:ascii="Arial" w:hAnsi="Arial" w:cs="Arial"/>
          <w:bCs/>
        </w:rPr>
      </w:pPr>
    </w:p>
    <w:p w:rsidR="00C73942" w:rsidRDefault="00286362" w:rsidP="00FE3B42">
      <w:pPr>
        <w:numPr>
          <w:ilvl w:val="0"/>
          <w:numId w:val="1"/>
        </w:numPr>
        <w:spacing w:after="0" w:line="360" w:lineRule="auto"/>
        <w:ind w:left="0"/>
        <w:jc w:val="center"/>
        <w:rPr>
          <w:rFonts w:ascii="Arial" w:hAnsi="Arial" w:cs="Arial"/>
          <w:b/>
          <w:sz w:val="24"/>
          <w:szCs w:val="24"/>
        </w:rPr>
      </w:pPr>
      <w:r w:rsidRPr="002C27BC">
        <w:rPr>
          <w:rFonts w:ascii="Arial" w:hAnsi="Arial" w:cs="Arial"/>
          <w:b/>
          <w:sz w:val="24"/>
          <w:szCs w:val="24"/>
        </w:rPr>
        <w:lastRenderedPageBreak/>
        <w:t>PLANTEAMIENTO DEL PROBLEMA</w:t>
      </w:r>
    </w:p>
    <w:p w:rsidR="001148F8" w:rsidRDefault="001148F8" w:rsidP="001148F8">
      <w:pPr>
        <w:spacing w:after="0" w:line="360" w:lineRule="auto"/>
        <w:rPr>
          <w:rFonts w:ascii="Arial" w:hAnsi="Arial" w:cs="Arial"/>
          <w:b/>
          <w:sz w:val="24"/>
          <w:szCs w:val="24"/>
        </w:rPr>
      </w:pPr>
    </w:p>
    <w:p w:rsidR="00273E55" w:rsidRDefault="00273E55" w:rsidP="00A04BE6">
      <w:pPr>
        <w:spacing w:after="0" w:line="360" w:lineRule="auto"/>
        <w:jc w:val="both"/>
        <w:rPr>
          <w:rFonts w:ascii="Arial" w:hAnsi="Arial" w:cs="Arial"/>
          <w:b/>
          <w:sz w:val="24"/>
          <w:szCs w:val="24"/>
          <w:lang w:val="es-ES_tradnl"/>
        </w:rPr>
      </w:pPr>
    </w:p>
    <w:p w:rsidR="003750F2" w:rsidRDefault="003750F2" w:rsidP="00A04BE6">
      <w:pPr>
        <w:spacing w:line="360" w:lineRule="auto"/>
        <w:contextualSpacing/>
        <w:jc w:val="both"/>
        <w:rPr>
          <w:rFonts w:ascii="Arial" w:eastAsia="Times New Roman" w:hAnsi="Arial" w:cs="Arial"/>
          <w:sz w:val="24"/>
          <w:szCs w:val="24"/>
          <w:lang w:eastAsia="es-CO"/>
        </w:rPr>
      </w:pPr>
      <w:r w:rsidRPr="000F42F8">
        <w:rPr>
          <w:rFonts w:ascii="Arial" w:eastAsia="Times New Roman" w:hAnsi="Arial" w:cs="Arial"/>
          <w:sz w:val="24"/>
          <w:szCs w:val="24"/>
          <w:lang w:eastAsia="es-CO"/>
        </w:rPr>
        <w:t>En  las   últimas  décadas  ha  existido una preocupación  por    fortalecer  los  procesos  de compresión  de lectura   en las  escuelas  e  instituciones  educativas del  país  y  aunque  la  prioridad  se ha  centrado en  mejorar  los  desempeños  lectores  y  promover  el  entusiasmos  por  la  lectura”</w:t>
      </w:r>
      <w:r w:rsidRPr="000F42F8">
        <w:rPr>
          <w:rFonts w:ascii="Arial" w:eastAsia="Times New Roman" w:hAnsi="Arial" w:cs="Arial"/>
          <w:sz w:val="24"/>
          <w:szCs w:val="24"/>
          <w:vertAlign w:val="superscript"/>
          <w:lang w:eastAsia="es-CO"/>
        </w:rPr>
        <w:footnoteReference w:id="2"/>
      </w:r>
      <w:r w:rsidR="00931818">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a</w:t>
      </w:r>
      <w:r w:rsidR="00931818">
        <w:rPr>
          <w:rFonts w:ascii="Arial" w:eastAsia="Times New Roman" w:hAnsi="Arial" w:cs="Arial"/>
          <w:sz w:val="24"/>
          <w:szCs w:val="24"/>
          <w:lang w:eastAsia="es-CO"/>
        </w:rPr>
        <w:t xml:space="preserve"> </w:t>
      </w:r>
      <w:r w:rsidR="00713B93" w:rsidRPr="000F42F8">
        <w:rPr>
          <w:rFonts w:ascii="Arial" w:eastAsia="Times New Roman" w:hAnsi="Arial" w:cs="Arial"/>
          <w:sz w:val="24"/>
          <w:szCs w:val="24"/>
          <w:lang w:eastAsia="es-CO"/>
        </w:rPr>
        <w:t>un</w:t>
      </w:r>
      <w:r w:rsidRPr="000F42F8">
        <w:rPr>
          <w:rFonts w:ascii="Arial" w:eastAsia="Times New Roman" w:hAnsi="Arial" w:cs="Arial"/>
          <w:sz w:val="24"/>
          <w:szCs w:val="24"/>
          <w:lang w:eastAsia="es-CO"/>
        </w:rPr>
        <w:t xml:space="preserve"> no se  ha logrado el objetivo.</w:t>
      </w:r>
    </w:p>
    <w:p w:rsidR="00931818" w:rsidRPr="000F42F8" w:rsidRDefault="00931818" w:rsidP="00A04BE6">
      <w:pPr>
        <w:spacing w:line="360" w:lineRule="auto"/>
        <w:contextualSpacing/>
        <w:jc w:val="both"/>
        <w:rPr>
          <w:rFonts w:ascii="Arial" w:eastAsia="Times New Roman" w:hAnsi="Arial" w:cs="Arial"/>
          <w:sz w:val="24"/>
          <w:szCs w:val="24"/>
          <w:lang w:eastAsia="es-CO"/>
        </w:rPr>
      </w:pPr>
    </w:p>
    <w:p w:rsidR="003750F2" w:rsidRDefault="003750F2" w:rsidP="00A04BE6">
      <w:pPr>
        <w:spacing w:line="360" w:lineRule="auto"/>
        <w:contextualSpacing/>
        <w:jc w:val="both"/>
        <w:rPr>
          <w:rFonts w:ascii="Arial" w:eastAsia="Times New Roman" w:hAnsi="Arial" w:cs="Arial"/>
          <w:sz w:val="24"/>
          <w:szCs w:val="24"/>
          <w:lang w:eastAsia="es-CO"/>
        </w:rPr>
      </w:pPr>
      <w:r w:rsidRPr="000F42F8">
        <w:rPr>
          <w:rFonts w:ascii="Arial" w:eastAsia="Times New Roman" w:hAnsi="Arial" w:cs="Arial"/>
          <w:sz w:val="24"/>
          <w:szCs w:val="24"/>
          <w:lang w:eastAsia="es-CO"/>
        </w:rPr>
        <w:t>Lo anterior  se debe  a  que los alumnos no poseen hábitos lectores; casi nunca leen en casa y</w:t>
      </w:r>
      <w:r w:rsidR="00931818">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desde la familia tampoco se potencia el gusto por la lectura. Otro de los contribuyentes a esta situación es el contexto educativo</w:t>
      </w:r>
      <w:r w:rsidR="006226E3" w:rsidRPr="000F42F8">
        <w:rPr>
          <w:rFonts w:ascii="Arial" w:eastAsia="Times New Roman" w:hAnsi="Arial" w:cs="Arial"/>
          <w:sz w:val="24"/>
          <w:szCs w:val="24"/>
          <w:lang w:eastAsia="es-CO"/>
        </w:rPr>
        <w:t xml:space="preserve"> donde las pautas y estrategias para una buena comprensión lectora no son  suficientes en el desarrollo de las competencias de lenguaje, aprendiéndose estas destrezas de forma sistemática  e intuitiva</w:t>
      </w:r>
      <w:r w:rsidRPr="000F42F8">
        <w:rPr>
          <w:rFonts w:ascii="Arial" w:eastAsia="Times New Roman" w:hAnsi="Arial" w:cs="Arial"/>
          <w:sz w:val="24"/>
          <w:szCs w:val="24"/>
          <w:lang w:eastAsia="es-CO"/>
        </w:rPr>
        <w:t xml:space="preserve">. </w:t>
      </w:r>
      <w:r w:rsidR="006226E3" w:rsidRPr="000F42F8">
        <w:rPr>
          <w:rFonts w:ascii="Arial" w:eastAsia="Times New Roman" w:hAnsi="Arial" w:cs="Arial"/>
          <w:sz w:val="24"/>
          <w:szCs w:val="24"/>
          <w:lang w:eastAsia="es-CO"/>
        </w:rPr>
        <w:t xml:space="preserve"> Motivo por el cual </w:t>
      </w:r>
      <w:r w:rsidRPr="000F42F8">
        <w:rPr>
          <w:rFonts w:ascii="Arial" w:eastAsia="Times New Roman" w:hAnsi="Arial" w:cs="Arial"/>
          <w:sz w:val="24"/>
          <w:szCs w:val="24"/>
          <w:lang w:eastAsia="es-CO"/>
        </w:rPr>
        <w:t>los es</w:t>
      </w:r>
      <w:r w:rsidR="006226E3" w:rsidRPr="000F42F8">
        <w:rPr>
          <w:rFonts w:ascii="Arial" w:eastAsia="Times New Roman" w:hAnsi="Arial" w:cs="Arial"/>
          <w:sz w:val="24"/>
          <w:szCs w:val="24"/>
          <w:lang w:eastAsia="es-CO"/>
        </w:rPr>
        <w:t>tudiantes  ha</w:t>
      </w:r>
      <w:r w:rsidR="00931818">
        <w:rPr>
          <w:rFonts w:ascii="Arial" w:eastAsia="Times New Roman" w:hAnsi="Arial" w:cs="Arial"/>
          <w:sz w:val="24"/>
          <w:szCs w:val="24"/>
          <w:lang w:eastAsia="es-CO"/>
        </w:rPr>
        <w:t>n</w:t>
      </w:r>
      <w:r w:rsidR="006226E3" w:rsidRPr="000F42F8">
        <w:rPr>
          <w:rFonts w:ascii="Arial" w:eastAsia="Times New Roman" w:hAnsi="Arial" w:cs="Arial"/>
          <w:sz w:val="24"/>
          <w:szCs w:val="24"/>
          <w:lang w:eastAsia="es-CO"/>
        </w:rPr>
        <w:t xml:space="preserve"> mostrado desinterés </w:t>
      </w:r>
      <w:r w:rsidRPr="000F42F8">
        <w:rPr>
          <w:rFonts w:ascii="Arial" w:eastAsia="Times New Roman" w:hAnsi="Arial" w:cs="Arial"/>
          <w:sz w:val="24"/>
          <w:szCs w:val="24"/>
          <w:lang w:eastAsia="es-CO"/>
        </w:rPr>
        <w:t xml:space="preserve">  por  leer</w:t>
      </w:r>
      <w:r w:rsidR="006226E3" w:rsidRPr="000F42F8">
        <w:rPr>
          <w:rFonts w:ascii="Arial" w:eastAsia="Times New Roman" w:hAnsi="Arial" w:cs="Arial"/>
          <w:sz w:val="24"/>
          <w:szCs w:val="24"/>
          <w:lang w:eastAsia="es-CO"/>
        </w:rPr>
        <w:t xml:space="preserve">  y  comprender   lo  que  se le</w:t>
      </w:r>
      <w:r w:rsidRPr="000F42F8">
        <w:rPr>
          <w:rFonts w:ascii="Arial" w:eastAsia="Times New Roman" w:hAnsi="Arial" w:cs="Arial"/>
          <w:sz w:val="24"/>
          <w:szCs w:val="24"/>
          <w:lang w:eastAsia="es-CO"/>
        </w:rPr>
        <w:t>e.</w:t>
      </w:r>
    </w:p>
    <w:p w:rsidR="00BA0F39" w:rsidRPr="000F42F8" w:rsidRDefault="00BA0F39" w:rsidP="00A04BE6">
      <w:pPr>
        <w:spacing w:line="360" w:lineRule="auto"/>
        <w:contextualSpacing/>
        <w:jc w:val="both"/>
        <w:rPr>
          <w:rFonts w:ascii="Arial" w:eastAsia="Times New Roman" w:hAnsi="Arial" w:cs="Arial"/>
          <w:sz w:val="24"/>
          <w:szCs w:val="24"/>
          <w:lang w:eastAsia="es-CO"/>
        </w:rPr>
      </w:pPr>
    </w:p>
    <w:p w:rsidR="003750F2" w:rsidRPr="000F42F8" w:rsidRDefault="003750F2" w:rsidP="00A04BE6">
      <w:pPr>
        <w:spacing w:line="360" w:lineRule="auto"/>
        <w:contextualSpacing/>
        <w:jc w:val="both"/>
        <w:rPr>
          <w:rFonts w:ascii="Arial" w:eastAsia="Times New Roman" w:hAnsi="Arial" w:cs="Arial"/>
          <w:sz w:val="24"/>
          <w:szCs w:val="24"/>
          <w:lang w:eastAsia="es-CO"/>
        </w:rPr>
      </w:pPr>
      <w:r w:rsidRPr="000F42F8">
        <w:rPr>
          <w:rFonts w:ascii="Arial" w:eastAsia="Times New Roman" w:hAnsi="Arial" w:cs="Arial"/>
          <w:sz w:val="24"/>
          <w:szCs w:val="24"/>
          <w:lang w:eastAsia="es-CO"/>
        </w:rPr>
        <w:t>Es importante resaltar que la comprensión lectora,  es la base para formar escritores  y  lectores  competentes ya que  para  escribir   hay  que primero saber  leer,  y saber   leer  es  comprender  lo que se  lee. De acuerdo con lo anterior   los  Estándares  Básicos  de  Competencia en Lengua castellana, plantea</w:t>
      </w:r>
      <w:r w:rsidR="006226E3" w:rsidRPr="000F42F8">
        <w:rPr>
          <w:rFonts w:ascii="Arial" w:eastAsia="Times New Roman" w:hAnsi="Arial" w:cs="Arial"/>
          <w:sz w:val="24"/>
          <w:szCs w:val="24"/>
          <w:lang w:eastAsia="es-CO"/>
        </w:rPr>
        <w:t>n</w:t>
      </w:r>
      <w:r w:rsidRPr="000F42F8">
        <w:rPr>
          <w:rFonts w:ascii="Arial" w:eastAsia="Times New Roman" w:hAnsi="Arial" w:cs="Arial"/>
          <w:sz w:val="24"/>
          <w:szCs w:val="24"/>
          <w:lang w:eastAsia="es-CO"/>
        </w:rPr>
        <w:t xml:space="preserve">  que  “al  terminar  el  grado  sexto los  estudiantes  deben  producir  textos  escritos que  respondan  a sus necesidades  específicas de  educación,  a  procedimientos  sistemáticos  de  elaboración  y  establezcan  nexos  intertextuales  e  intertextuales. Así  como  también  deben  comprender   e  interpretar  diversos  tipos de  textos  y  establecer  sus  relaciones  internas  y su  clasificación  en  una  tipología  textual”.</w:t>
      </w:r>
      <w:r w:rsidRPr="000F42F8">
        <w:rPr>
          <w:rFonts w:ascii="Arial" w:eastAsia="Times New Roman" w:hAnsi="Arial" w:cs="Arial"/>
          <w:sz w:val="24"/>
          <w:szCs w:val="24"/>
          <w:vertAlign w:val="superscript"/>
          <w:lang w:eastAsia="es-CO"/>
        </w:rPr>
        <w:footnoteReference w:id="3"/>
      </w:r>
    </w:p>
    <w:p w:rsidR="003750F2" w:rsidRPr="000F42F8" w:rsidRDefault="003750F2" w:rsidP="00A04BE6">
      <w:pPr>
        <w:spacing w:line="360" w:lineRule="auto"/>
        <w:contextualSpacing/>
        <w:jc w:val="both"/>
        <w:rPr>
          <w:rFonts w:ascii="Arial" w:eastAsia="Times New Roman" w:hAnsi="Arial" w:cs="Arial"/>
          <w:sz w:val="24"/>
          <w:szCs w:val="24"/>
          <w:lang w:eastAsia="es-CO"/>
        </w:rPr>
      </w:pPr>
    </w:p>
    <w:p w:rsidR="003750F2" w:rsidRDefault="003750F2" w:rsidP="00A04BE6">
      <w:pPr>
        <w:spacing w:line="360" w:lineRule="auto"/>
        <w:jc w:val="both"/>
        <w:rPr>
          <w:rFonts w:ascii="Arial" w:eastAsia="Times New Roman" w:hAnsi="Arial" w:cs="Arial"/>
          <w:sz w:val="24"/>
          <w:szCs w:val="24"/>
          <w:lang w:eastAsia="es-CO"/>
        </w:rPr>
      </w:pPr>
      <w:r w:rsidRPr="000F42F8">
        <w:rPr>
          <w:rFonts w:ascii="Arial" w:eastAsia="Times New Roman" w:hAnsi="Arial" w:cs="Arial"/>
          <w:sz w:val="24"/>
          <w:szCs w:val="24"/>
          <w:lang w:eastAsia="es-CO"/>
        </w:rPr>
        <w:lastRenderedPageBreak/>
        <w:t>A partir  de  las expectativas  que se tienen para con los  estudia</w:t>
      </w:r>
      <w:r w:rsidR="006226E3" w:rsidRPr="000F42F8">
        <w:rPr>
          <w:rFonts w:ascii="Arial" w:eastAsia="Times New Roman" w:hAnsi="Arial" w:cs="Arial"/>
          <w:sz w:val="24"/>
          <w:szCs w:val="24"/>
          <w:lang w:eastAsia="es-CO"/>
        </w:rPr>
        <w:t xml:space="preserve">ntes de este  grado, se  </w:t>
      </w:r>
      <w:r w:rsidR="00C6447B" w:rsidRPr="000F42F8">
        <w:rPr>
          <w:rFonts w:ascii="Arial" w:eastAsia="Times New Roman" w:hAnsi="Arial" w:cs="Arial"/>
          <w:sz w:val="24"/>
          <w:szCs w:val="24"/>
          <w:lang w:eastAsia="es-CO"/>
        </w:rPr>
        <w:t>observó</w:t>
      </w:r>
      <w:r w:rsidR="006226E3" w:rsidRPr="000F42F8">
        <w:rPr>
          <w:rFonts w:ascii="Arial" w:eastAsia="Times New Roman" w:hAnsi="Arial" w:cs="Arial"/>
          <w:sz w:val="24"/>
          <w:szCs w:val="24"/>
          <w:lang w:eastAsia="es-CO"/>
        </w:rPr>
        <w:t xml:space="preserve">   que </w:t>
      </w:r>
      <w:r w:rsidR="00C6447B">
        <w:rPr>
          <w:rFonts w:ascii="Arial" w:eastAsia="Times New Roman" w:hAnsi="Arial" w:cs="Arial"/>
          <w:sz w:val="24"/>
          <w:szCs w:val="24"/>
          <w:lang w:eastAsia="es-CO"/>
        </w:rPr>
        <w:t xml:space="preserve">en  el grado  6º03 </w:t>
      </w:r>
      <w:r w:rsidRPr="000F42F8">
        <w:rPr>
          <w:rFonts w:ascii="Arial" w:eastAsia="Times New Roman" w:hAnsi="Arial" w:cs="Arial"/>
          <w:sz w:val="24"/>
          <w:szCs w:val="24"/>
          <w:lang w:eastAsia="es-CO"/>
        </w:rPr>
        <w:t xml:space="preserve"> de  la  Institución  Educativa  Olga Gonzales  </w:t>
      </w:r>
      <w:proofErr w:type="spellStart"/>
      <w:r w:rsidRPr="000F42F8">
        <w:rPr>
          <w:rFonts w:ascii="Arial" w:eastAsia="Times New Roman" w:hAnsi="Arial" w:cs="Arial"/>
          <w:sz w:val="24"/>
          <w:szCs w:val="24"/>
          <w:lang w:eastAsia="es-CO"/>
        </w:rPr>
        <w:t>Arrautt</w:t>
      </w:r>
      <w:proofErr w:type="spellEnd"/>
      <w:r w:rsidRPr="000F42F8">
        <w:rPr>
          <w:rFonts w:ascii="Arial" w:eastAsia="Times New Roman" w:hAnsi="Arial" w:cs="Arial"/>
          <w:sz w:val="24"/>
          <w:szCs w:val="24"/>
          <w:lang w:eastAsia="es-CO"/>
        </w:rPr>
        <w:t xml:space="preserve">  de  carácter  público ubicad</w:t>
      </w:r>
      <w:r w:rsidR="006226E3" w:rsidRPr="000F42F8">
        <w:rPr>
          <w:rFonts w:ascii="Arial" w:eastAsia="Times New Roman" w:hAnsi="Arial" w:cs="Arial"/>
          <w:sz w:val="24"/>
          <w:szCs w:val="24"/>
          <w:lang w:eastAsia="es-CO"/>
        </w:rPr>
        <w:t xml:space="preserve">o  en el  barrio   Alto Bosque, </w:t>
      </w:r>
      <w:r w:rsidR="00C6447B">
        <w:rPr>
          <w:rFonts w:ascii="Arial" w:eastAsia="Times New Roman" w:hAnsi="Arial" w:cs="Arial"/>
          <w:sz w:val="24"/>
          <w:szCs w:val="24"/>
          <w:lang w:eastAsia="es-CO"/>
        </w:rPr>
        <w:t xml:space="preserve">los  estudiantes  </w:t>
      </w:r>
      <w:r w:rsidRPr="000F42F8">
        <w:rPr>
          <w:rFonts w:ascii="Arial" w:eastAsia="Times New Roman" w:hAnsi="Arial" w:cs="Arial"/>
          <w:sz w:val="24"/>
          <w:szCs w:val="24"/>
          <w:lang w:eastAsia="es-CO"/>
        </w:rPr>
        <w:t>tienen dificultades  para  la Compresión lectora  (comprender textos). Ya que   no  reconocen  información  explicita  en el  texto,  no  establecen  relaciones entre partes  del  texto,  no  identifican la  estructura del  texto,  no  realizan generalizaciones , no  sacan  conclusiones y   no reconocen  el  contexto cultural   e  histórico del  texto.</w:t>
      </w:r>
      <w:r w:rsidR="009C78B8" w:rsidRPr="000F42F8">
        <w:rPr>
          <w:rFonts w:ascii="Arial" w:eastAsia="Times New Roman" w:hAnsi="Arial" w:cs="Arial"/>
          <w:sz w:val="24"/>
          <w:szCs w:val="24"/>
          <w:lang w:eastAsia="es-CO"/>
        </w:rPr>
        <w:t xml:space="preserve"> </w:t>
      </w:r>
      <w:r w:rsidR="00C6447B">
        <w:rPr>
          <w:rFonts w:ascii="Arial" w:eastAsia="Times New Roman" w:hAnsi="Arial" w:cs="Arial"/>
          <w:sz w:val="24"/>
          <w:szCs w:val="24"/>
          <w:lang w:eastAsia="es-CO"/>
        </w:rPr>
        <w:t xml:space="preserve">Es decir  presentan dificultad </w:t>
      </w:r>
      <w:r w:rsidR="009C78B8" w:rsidRPr="000F42F8">
        <w:rPr>
          <w:rFonts w:ascii="Arial" w:eastAsia="Times New Roman" w:hAnsi="Arial" w:cs="Arial"/>
          <w:sz w:val="24"/>
          <w:szCs w:val="24"/>
          <w:lang w:eastAsia="es-CO"/>
        </w:rPr>
        <w:t xml:space="preserve"> en los niveles de lectura litera, inferencial y crítico.</w:t>
      </w:r>
    </w:p>
    <w:p w:rsidR="00C6056D" w:rsidRDefault="003750F2" w:rsidP="00A04BE6">
      <w:pPr>
        <w:spacing w:line="360" w:lineRule="auto"/>
        <w:jc w:val="both"/>
        <w:rPr>
          <w:rFonts w:ascii="Arial" w:eastAsia="Times New Roman" w:hAnsi="Arial" w:cs="Arial"/>
          <w:sz w:val="24"/>
          <w:szCs w:val="24"/>
          <w:lang w:eastAsia="es-CO"/>
        </w:rPr>
      </w:pPr>
      <w:r w:rsidRPr="000F42F8">
        <w:rPr>
          <w:rFonts w:ascii="Arial" w:eastAsia="Times New Roman" w:hAnsi="Arial" w:cs="Arial"/>
          <w:sz w:val="24"/>
          <w:szCs w:val="24"/>
          <w:lang w:eastAsia="es-CO"/>
        </w:rPr>
        <w:t>Se ha detectado también que  influyen</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 xml:space="preserve"> factores </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como</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 xml:space="preserve"> la  falta  de  concentración, el desconocimiento  del vocabulario y  la  capacidad  para  identificar  al  sujeto de quien se  habla.  Además  los  alumnos no valoran la  posibilidad  de  exteriorizar   y organizar  la información  y</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 xml:space="preserve"> conocer  cómo se  desempeñan  sus compañeros en este  ámbito. </w:t>
      </w:r>
    </w:p>
    <w:p w:rsidR="003750F2" w:rsidRPr="000F42F8" w:rsidRDefault="003750F2" w:rsidP="00A04BE6">
      <w:pPr>
        <w:spacing w:line="360" w:lineRule="auto"/>
        <w:jc w:val="both"/>
        <w:rPr>
          <w:rFonts w:ascii="Arial" w:eastAsia="Times New Roman" w:hAnsi="Arial" w:cs="Arial"/>
          <w:sz w:val="24"/>
          <w:szCs w:val="24"/>
          <w:lang w:eastAsia="es-CO"/>
        </w:rPr>
      </w:pPr>
      <w:r w:rsidRPr="000F42F8">
        <w:rPr>
          <w:rFonts w:ascii="Arial" w:eastAsia="Times New Roman" w:hAnsi="Arial" w:cs="Arial"/>
          <w:sz w:val="24"/>
          <w:szCs w:val="24"/>
          <w:lang w:eastAsia="es-CO"/>
        </w:rPr>
        <w:t>Otro factor es  con respecto a las estrate</w:t>
      </w:r>
      <w:r w:rsidR="009C78B8" w:rsidRPr="000F42F8">
        <w:rPr>
          <w:rFonts w:ascii="Arial" w:eastAsia="Times New Roman" w:hAnsi="Arial" w:cs="Arial"/>
          <w:sz w:val="24"/>
          <w:szCs w:val="24"/>
          <w:lang w:eastAsia="es-CO"/>
        </w:rPr>
        <w:t xml:space="preserve">gias de comprensión de textos </w:t>
      </w:r>
      <w:r w:rsidRPr="000F42F8">
        <w:rPr>
          <w:rFonts w:ascii="Arial" w:eastAsia="Times New Roman" w:hAnsi="Arial" w:cs="Arial"/>
          <w:sz w:val="24"/>
          <w:szCs w:val="24"/>
          <w:lang w:eastAsia="es-CO"/>
        </w:rPr>
        <w:t xml:space="preserve">que el docente no entiende </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la</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 xml:space="preserve"> real dimensión </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respecto</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 xml:space="preserve"> a</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 xml:space="preserve"> la importancia de la</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aplicación de actividades alternativas para mejorar la</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comprensión  en los  alumnos. Por lo tanto</w:t>
      </w:r>
      <w:r w:rsidR="00C6056D">
        <w:rPr>
          <w:rFonts w:ascii="Arial" w:eastAsia="Times New Roman" w:hAnsi="Arial" w:cs="Arial"/>
          <w:sz w:val="24"/>
          <w:szCs w:val="24"/>
          <w:lang w:eastAsia="es-CO"/>
        </w:rPr>
        <w:t xml:space="preserve"> </w:t>
      </w:r>
      <w:r w:rsidRPr="000F42F8">
        <w:rPr>
          <w:rFonts w:ascii="Arial" w:eastAsia="Times New Roman" w:hAnsi="Arial" w:cs="Arial"/>
          <w:sz w:val="24"/>
          <w:szCs w:val="24"/>
          <w:lang w:eastAsia="es-CO"/>
        </w:rPr>
        <w:t>es  necesario  continuar desde nuestro  hacer  a  la  transformación  y  enriquecimiento continuo  de los estudiantes.</w:t>
      </w:r>
    </w:p>
    <w:p w:rsidR="003750F2" w:rsidRPr="00D04262"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r w:rsidRPr="000F42F8">
        <w:rPr>
          <w:rFonts w:ascii="Arial" w:eastAsia="Times New Roman" w:hAnsi="Arial" w:cs="Arial"/>
          <w:color w:val="000000"/>
          <w:sz w:val="24"/>
          <w:szCs w:val="24"/>
          <w:lang w:eastAsia="es-CO"/>
        </w:rPr>
        <w:t xml:space="preserve">De esta  manera  se  busca  fortalecer  la comprensión  lectora,  y  favorecer    proceso de aprendizaje  de  los  </w:t>
      </w:r>
      <w:r w:rsidR="00D04262" w:rsidRPr="000F42F8">
        <w:rPr>
          <w:rFonts w:ascii="Arial" w:eastAsia="Times New Roman" w:hAnsi="Arial" w:cs="Arial"/>
          <w:color w:val="000000"/>
          <w:sz w:val="24"/>
          <w:szCs w:val="24"/>
          <w:lang w:eastAsia="es-CO"/>
        </w:rPr>
        <w:t>educando</w:t>
      </w:r>
      <w:r w:rsidR="00D04262">
        <w:rPr>
          <w:rFonts w:ascii="Arial" w:eastAsia="Times New Roman" w:hAnsi="Arial" w:cs="Arial"/>
          <w:color w:val="000000"/>
          <w:sz w:val="24"/>
          <w:szCs w:val="24"/>
          <w:lang w:eastAsia="es-CO"/>
        </w:rPr>
        <w:t>s.</w:t>
      </w:r>
      <w:r w:rsidR="00D04262" w:rsidRPr="000F42F8">
        <w:rPr>
          <w:rFonts w:ascii="Arial" w:eastAsia="Times New Roman" w:hAnsi="Arial" w:cs="Arial"/>
          <w:sz w:val="24"/>
          <w:szCs w:val="24"/>
          <w:lang w:eastAsia="es-CO"/>
        </w:rPr>
        <w:t xml:space="preserve"> Con</w:t>
      </w:r>
      <w:r w:rsidRPr="000F42F8">
        <w:rPr>
          <w:rFonts w:ascii="Arial" w:eastAsia="Times New Roman" w:hAnsi="Arial" w:cs="Arial"/>
          <w:sz w:val="24"/>
          <w:szCs w:val="24"/>
          <w:lang w:eastAsia="es-CO"/>
        </w:rPr>
        <w:t xml:space="preserve"> el fin de buscarle solución a esta problemática se plantean las siguientes preguntas:</w:t>
      </w:r>
    </w:p>
    <w:p w:rsidR="003750F2" w:rsidRPr="000F42F8"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D04262" w:rsidRDefault="003750F2" w:rsidP="00D04262">
      <w:pPr>
        <w:pStyle w:val="Prrafodelista"/>
        <w:numPr>
          <w:ilvl w:val="0"/>
          <w:numId w:val="33"/>
        </w:numPr>
        <w:autoSpaceDE w:val="0"/>
        <w:autoSpaceDN w:val="0"/>
        <w:adjustRightInd w:val="0"/>
        <w:spacing w:after="0" w:line="360" w:lineRule="auto"/>
        <w:jc w:val="both"/>
        <w:rPr>
          <w:rFonts w:ascii="Arial" w:eastAsia="Times New Roman" w:hAnsi="Arial" w:cs="Arial"/>
          <w:color w:val="000000"/>
          <w:sz w:val="24"/>
          <w:szCs w:val="24"/>
          <w:lang w:eastAsia="es-CO"/>
        </w:rPr>
      </w:pPr>
      <w:r w:rsidRPr="00D04262">
        <w:rPr>
          <w:rFonts w:ascii="Arial" w:eastAsia="Times New Roman" w:hAnsi="Arial" w:cs="Arial"/>
          <w:color w:val="000000"/>
          <w:sz w:val="24"/>
          <w:szCs w:val="24"/>
          <w:lang w:eastAsia="es-CO"/>
        </w:rPr>
        <w:t xml:space="preserve">¿Cómo  fortalecer  los  procesos de  compresión lectora   en  los  estudiantes  de  grado     </w:t>
      </w:r>
      <w:r w:rsidR="00AC360E" w:rsidRPr="00D04262">
        <w:rPr>
          <w:rFonts w:ascii="Arial" w:eastAsia="Times New Roman" w:hAnsi="Arial" w:cs="Arial"/>
          <w:color w:val="000000"/>
          <w:sz w:val="24"/>
          <w:szCs w:val="24"/>
          <w:lang w:eastAsia="es-CO"/>
        </w:rPr>
        <w:t>6</w:t>
      </w:r>
      <w:r w:rsidR="00E965A3">
        <w:rPr>
          <w:rFonts w:ascii="Arial" w:eastAsia="Times New Roman" w:hAnsi="Arial" w:cs="Arial"/>
          <w:color w:val="000000"/>
          <w:sz w:val="24"/>
          <w:szCs w:val="24"/>
          <w:lang w:eastAsia="es-CO"/>
        </w:rPr>
        <w:t>º</w:t>
      </w:r>
      <w:r w:rsidR="00AC360E" w:rsidRPr="00D04262">
        <w:rPr>
          <w:rFonts w:ascii="Arial" w:eastAsia="Times New Roman" w:hAnsi="Arial" w:cs="Arial"/>
          <w:color w:val="000000"/>
          <w:sz w:val="24"/>
          <w:szCs w:val="24"/>
          <w:lang w:eastAsia="es-CO"/>
        </w:rPr>
        <w:t xml:space="preserve">03 </w:t>
      </w:r>
      <w:r w:rsidRPr="00D04262">
        <w:rPr>
          <w:rFonts w:ascii="Arial" w:eastAsia="Times New Roman" w:hAnsi="Arial" w:cs="Arial"/>
          <w:color w:val="000000"/>
          <w:sz w:val="24"/>
          <w:szCs w:val="24"/>
          <w:lang w:eastAsia="es-CO"/>
        </w:rPr>
        <w:t xml:space="preserve">de  La  Institución  Educativa  Olga  Gonzales  </w:t>
      </w:r>
      <w:proofErr w:type="spellStart"/>
      <w:r w:rsidRPr="00D04262">
        <w:rPr>
          <w:rFonts w:ascii="Arial" w:eastAsia="Times New Roman" w:hAnsi="Arial" w:cs="Arial"/>
          <w:color w:val="000000"/>
          <w:sz w:val="24"/>
          <w:szCs w:val="24"/>
          <w:lang w:eastAsia="es-CO"/>
        </w:rPr>
        <w:t>Arr</w:t>
      </w:r>
      <w:r w:rsidR="009C78B8" w:rsidRPr="00D04262">
        <w:rPr>
          <w:rFonts w:ascii="Arial" w:eastAsia="Times New Roman" w:hAnsi="Arial" w:cs="Arial"/>
          <w:color w:val="000000"/>
          <w:sz w:val="24"/>
          <w:szCs w:val="24"/>
          <w:lang w:eastAsia="es-CO"/>
        </w:rPr>
        <w:t>autt</w:t>
      </w:r>
      <w:proofErr w:type="spellEnd"/>
      <w:r w:rsidRPr="00D04262">
        <w:rPr>
          <w:rFonts w:ascii="Arial" w:eastAsia="Times New Roman" w:hAnsi="Arial" w:cs="Arial"/>
          <w:color w:val="000000"/>
          <w:sz w:val="24"/>
          <w:szCs w:val="24"/>
          <w:lang w:eastAsia="es-CO"/>
        </w:rPr>
        <w:t>?</w:t>
      </w:r>
    </w:p>
    <w:p w:rsidR="003750F2" w:rsidRPr="000F42F8" w:rsidRDefault="003750F2" w:rsidP="00A04BE6">
      <w:pPr>
        <w:autoSpaceDE w:val="0"/>
        <w:autoSpaceDN w:val="0"/>
        <w:adjustRightInd w:val="0"/>
        <w:spacing w:after="0" w:line="360" w:lineRule="auto"/>
        <w:jc w:val="both"/>
        <w:rPr>
          <w:rFonts w:ascii="Arial" w:eastAsia="Times New Roman" w:hAnsi="Arial" w:cs="Arial"/>
          <w:sz w:val="24"/>
          <w:szCs w:val="24"/>
          <w:lang w:eastAsia="es-CO"/>
        </w:rPr>
      </w:pPr>
    </w:p>
    <w:p w:rsidR="003750F2" w:rsidRPr="00D04262" w:rsidRDefault="003750F2" w:rsidP="00D04262">
      <w:pPr>
        <w:pStyle w:val="Prrafodelista"/>
        <w:numPr>
          <w:ilvl w:val="0"/>
          <w:numId w:val="33"/>
        </w:numPr>
        <w:autoSpaceDE w:val="0"/>
        <w:autoSpaceDN w:val="0"/>
        <w:adjustRightInd w:val="0"/>
        <w:spacing w:after="0" w:line="360" w:lineRule="auto"/>
        <w:jc w:val="both"/>
        <w:rPr>
          <w:rFonts w:ascii="Arial" w:eastAsia="Times New Roman" w:hAnsi="Arial" w:cs="Arial"/>
          <w:sz w:val="24"/>
          <w:szCs w:val="24"/>
          <w:lang w:eastAsia="es-CO"/>
        </w:rPr>
      </w:pPr>
      <w:r w:rsidRPr="00D04262">
        <w:rPr>
          <w:rFonts w:ascii="Arial" w:eastAsia="Times New Roman" w:hAnsi="Arial" w:cs="Arial"/>
          <w:sz w:val="24"/>
          <w:szCs w:val="24"/>
          <w:lang w:eastAsia="es-CO"/>
        </w:rPr>
        <w:lastRenderedPageBreak/>
        <w:t xml:space="preserve">¿Cómo dinamizar didácticamente la propuesta para la comprensión  </w:t>
      </w:r>
      <w:r w:rsidR="00CC5C75" w:rsidRPr="00D04262">
        <w:rPr>
          <w:rFonts w:ascii="Arial" w:eastAsia="Times New Roman" w:hAnsi="Arial" w:cs="Arial"/>
          <w:sz w:val="24"/>
          <w:szCs w:val="24"/>
          <w:lang w:eastAsia="es-CO"/>
        </w:rPr>
        <w:t xml:space="preserve">de textos </w:t>
      </w:r>
      <w:r w:rsidR="00E965A3">
        <w:rPr>
          <w:rFonts w:ascii="Arial" w:eastAsia="Times New Roman" w:hAnsi="Arial" w:cs="Arial"/>
          <w:sz w:val="24"/>
          <w:szCs w:val="24"/>
          <w:lang w:eastAsia="es-CO"/>
        </w:rPr>
        <w:t xml:space="preserve"> </w:t>
      </w:r>
      <w:r w:rsidR="00CC5C75" w:rsidRPr="00D04262">
        <w:rPr>
          <w:rFonts w:ascii="Arial" w:eastAsia="Times New Roman" w:hAnsi="Arial" w:cs="Arial"/>
          <w:sz w:val="24"/>
          <w:szCs w:val="24"/>
          <w:lang w:eastAsia="es-CO"/>
        </w:rPr>
        <w:t>en el grado 6</w:t>
      </w:r>
      <w:r w:rsidR="00E965A3">
        <w:rPr>
          <w:rFonts w:ascii="Arial" w:eastAsia="Times New Roman" w:hAnsi="Arial" w:cs="Arial"/>
          <w:sz w:val="24"/>
          <w:szCs w:val="24"/>
          <w:lang w:eastAsia="es-CO"/>
        </w:rPr>
        <w:t>º</w:t>
      </w:r>
      <w:r w:rsidR="00CC5C75" w:rsidRPr="00D04262">
        <w:rPr>
          <w:rFonts w:ascii="Arial" w:eastAsia="Times New Roman" w:hAnsi="Arial" w:cs="Arial"/>
          <w:sz w:val="24"/>
          <w:szCs w:val="24"/>
          <w:lang w:eastAsia="es-CO"/>
        </w:rPr>
        <w:t>03</w:t>
      </w:r>
      <w:r w:rsidRPr="00D04262">
        <w:rPr>
          <w:rFonts w:ascii="Arial" w:eastAsia="Times New Roman" w:hAnsi="Arial" w:cs="Arial"/>
          <w:sz w:val="24"/>
          <w:szCs w:val="24"/>
          <w:lang w:eastAsia="es-CO"/>
        </w:rPr>
        <w:t xml:space="preserve"> </w:t>
      </w:r>
      <w:r w:rsidR="008955F6">
        <w:rPr>
          <w:rFonts w:ascii="Arial" w:eastAsia="Times New Roman" w:hAnsi="Arial" w:cs="Arial"/>
          <w:sz w:val="24"/>
          <w:szCs w:val="24"/>
          <w:lang w:eastAsia="es-CO"/>
        </w:rPr>
        <w:t xml:space="preserve"> </w:t>
      </w:r>
      <w:r w:rsidRPr="00D04262">
        <w:rPr>
          <w:rFonts w:ascii="Arial" w:eastAsia="Times New Roman" w:hAnsi="Arial" w:cs="Arial"/>
          <w:sz w:val="24"/>
          <w:szCs w:val="24"/>
          <w:lang w:eastAsia="es-CO"/>
        </w:rPr>
        <w:t xml:space="preserve">desde </w:t>
      </w:r>
      <w:r w:rsidR="008955F6">
        <w:rPr>
          <w:rFonts w:ascii="Arial" w:eastAsia="Times New Roman" w:hAnsi="Arial" w:cs="Arial"/>
          <w:sz w:val="24"/>
          <w:szCs w:val="24"/>
          <w:lang w:eastAsia="es-CO"/>
        </w:rPr>
        <w:t xml:space="preserve"> </w:t>
      </w:r>
      <w:r w:rsidRPr="00D04262">
        <w:rPr>
          <w:rFonts w:ascii="Arial" w:eastAsia="Times New Roman" w:hAnsi="Arial" w:cs="Arial"/>
          <w:sz w:val="24"/>
          <w:szCs w:val="24"/>
          <w:lang w:eastAsia="es-CO"/>
        </w:rPr>
        <w:t>las competencias del lenguaje que plantean los lineamientos curriculares?</w:t>
      </w:r>
    </w:p>
    <w:p w:rsidR="00694978" w:rsidRDefault="00694978" w:rsidP="00A04BE6">
      <w:pPr>
        <w:autoSpaceDE w:val="0"/>
        <w:autoSpaceDN w:val="0"/>
        <w:adjustRightInd w:val="0"/>
        <w:spacing w:after="0" w:line="360" w:lineRule="auto"/>
        <w:jc w:val="both"/>
        <w:rPr>
          <w:rFonts w:ascii="Arial" w:eastAsia="Times New Roman" w:hAnsi="Arial" w:cs="Arial"/>
          <w:sz w:val="24"/>
          <w:szCs w:val="24"/>
          <w:lang w:eastAsia="es-CO"/>
        </w:rPr>
      </w:pPr>
    </w:p>
    <w:p w:rsidR="003750F2" w:rsidRPr="00D04262" w:rsidRDefault="003750F2" w:rsidP="00D04262">
      <w:pPr>
        <w:pStyle w:val="Prrafodelista"/>
        <w:numPr>
          <w:ilvl w:val="0"/>
          <w:numId w:val="33"/>
        </w:numPr>
        <w:autoSpaceDE w:val="0"/>
        <w:autoSpaceDN w:val="0"/>
        <w:adjustRightInd w:val="0"/>
        <w:spacing w:after="0" w:line="360" w:lineRule="auto"/>
        <w:jc w:val="both"/>
        <w:rPr>
          <w:rFonts w:ascii="Arial" w:eastAsia="Times New Roman" w:hAnsi="Arial" w:cs="Arial"/>
          <w:color w:val="000000"/>
          <w:sz w:val="24"/>
          <w:szCs w:val="24"/>
          <w:lang w:eastAsia="es-CO"/>
        </w:rPr>
      </w:pPr>
      <w:r w:rsidRPr="00D04262">
        <w:rPr>
          <w:rFonts w:ascii="Arial" w:eastAsia="Times New Roman" w:hAnsi="Arial" w:cs="Arial"/>
          <w:sz w:val="24"/>
          <w:szCs w:val="24"/>
          <w:lang w:eastAsia="es-CO"/>
        </w:rPr>
        <w:t>¿Cómo</w:t>
      </w:r>
      <w:r w:rsidRPr="00D04262">
        <w:rPr>
          <w:rFonts w:ascii="Arial" w:eastAsia="Times New Roman" w:hAnsi="Arial" w:cs="Arial"/>
          <w:color w:val="000000"/>
          <w:sz w:val="24"/>
          <w:szCs w:val="24"/>
          <w:lang w:eastAsia="es-CO"/>
        </w:rPr>
        <w:t xml:space="preserve"> estimular  en los estudiantes los procesos cognitivos  que intervienen para  una mejor  comprensión lectora</w:t>
      </w:r>
      <w:r w:rsidR="009C78B8" w:rsidRPr="00D04262">
        <w:rPr>
          <w:rFonts w:ascii="Arial" w:eastAsia="Times New Roman" w:hAnsi="Arial" w:cs="Arial"/>
          <w:color w:val="000000"/>
          <w:sz w:val="24"/>
          <w:szCs w:val="24"/>
          <w:lang w:eastAsia="es-CO"/>
        </w:rPr>
        <w:t>?</w:t>
      </w:r>
    </w:p>
    <w:p w:rsidR="009C78B8" w:rsidRDefault="009C78B8" w:rsidP="00A04BE6">
      <w:pPr>
        <w:autoSpaceDE w:val="0"/>
        <w:autoSpaceDN w:val="0"/>
        <w:adjustRightInd w:val="0"/>
        <w:spacing w:after="0" w:line="360" w:lineRule="auto"/>
        <w:jc w:val="both"/>
        <w:rPr>
          <w:rFonts w:ascii="Times New Roman" w:eastAsia="Times New Roman" w:hAnsi="Times New Roman"/>
          <w:color w:val="000000"/>
          <w:sz w:val="24"/>
          <w:szCs w:val="24"/>
          <w:lang w:eastAsia="es-CO"/>
        </w:rPr>
      </w:pPr>
    </w:p>
    <w:p w:rsidR="003750F2" w:rsidRDefault="003750F2"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B3828" w:rsidRDefault="00EB3828"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4F2EAB" w:rsidRDefault="004F2EAB" w:rsidP="00A04BE6">
      <w:pPr>
        <w:pStyle w:val="Prrafodelista"/>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E4223F" w:rsidRDefault="00E4223F" w:rsidP="00847458">
      <w:pPr>
        <w:pStyle w:val="Prrafodelista"/>
        <w:autoSpaceDE w:val="0"/>
        <w:autoSpaceDN w:val="0"/>
        <w:adjustRightInd w:val="0"/>
        <w:spacing w:after="0" w:line="360" w:lineRule="auto"/>
        <w:ind w:left="0"/>
        <w:jc w:val="both"/>
        <w:rPr>
          <w:rFonts w:ascii="Times New Roman" w:eastAsia="Times New Roman" w:hAnsi="Times New Roman"/>
          <w:b/>
          <w:bCs/>
          <w:color w:val="000000"/>
          <w:sz w:val="24"/>
          <w:szCs w:val="24"/>
          <w:lang w:eastAsia="es-CO"/>
        </w:rPr>
      </w:pPr>
    </w:p>
    <w:p w:rsidR="003750F2" w:rsidRPr="0025797E" w:rsidRDefault="003750F2" w:rsidP="00FE3B42">
      <w:pPr>
        <w:numPr>
          <w:ilvl w:val="0"/>
          <w:numId w:val="1"/>
        </w:numPr>
        <w:autoSpaceDE w:val="0"/>
        <w:autoSpaceDN w:val="0"/>
        <w:adjustRightInd w:val="0"/>
        <w:spacing w:after="0" w:line="360" w:lineRule="auto"/>
        <w:jc w:val="both"/>
        <w:rPr>
          <w:rFonts w:ascii="Arial" w:eastAsia="Times New Roman" w:hAnsi="Arial" w:cs="Arial"/>
          <w:b/>
          <w:bCs/>
          <w:color w:val="000000"/>
          <w:sz w:val="24"/>
          <w:szCs w:val="24"/>
          <w:lang w:eastAsia="es-CO"/>
        </w:rPr>
      </w:pPr>
      <w:r w:rsidRPr="0025797E">
        <w:rPr>
          <w:rFonts w:ascii="Arial" w:eastAsia="Times New Roman" w:hAnsi="Arial" w:cs="Arial"/>
          <w:b/>
          <w:bCs/>
          <w:color w:val="000000"/>
          <w:sz w:val="24"/>
          <w:szCs w:val="24"/>
          <w:lang w:eastAsia="es-CO"/>
        </w:rPr>
        <w:lastRenderedPageBreak/>
        <w:t>OBJETIVO</w:t>
      </w:r>
    </w:p>
    <w:p w:rsidR="00E4223F" w:rsidRDefault="00E4223F" w:rsidP="00A04BE6">
      <w:pPr>
        <w:autoSpaceDE w:val="0"/>
        <w:autoSpaceDN w:val="0"/>
        <w:adjustRightInd w:val="0"/>
        <w:spacing w:after="0" w:line="360" w:lineRule="auto"/>
        <w:jc w:val="both"/>
        <w:rPr>
          <w:rFonts w:ascii="Times New Roman" w:eastAsia="Times New Roman" w:hAnsi="Times New Roman"/>
          <w:b/>
          <w:bCs/>
          <w:color w:val="000000"/>
          <w:sz w:val="24"/>
          <w:szCs w:val="24"/>
          <w:lang w:eastAsia="es-CO"/>
        </w:rPr>
      </w:pPr>
    </w:p>
    <w:p w:rsidR="003750F2" w:rsidRPr="00EB3828" w:rsidRDefault="00EB3828" w:rsidP="00A04BE6">
      <w:pPr>
        <w:autoSpaceDE w:val="0"/>
        <w:autoSpaceDN w:val="0"/>
        <w:adjustRightInd w:val="0"/>
        <w:spacing w:after="0" w:line="360" w:lineRule="auto"/>
        <w:jc w:val="both"/>
        <w:rPr>
          <w:rFonts w:ascii="Arial" w:eastAsia="Times New Roman" w:hAnsi="Arial" w:cs="Arial"/>
          <w:b/>
          <w:bCs/>
          <w:color w:val="000000"/>
          <w:sz w:val="24"/>
          <w:szCs w:val="24"/>
          <w:lang w:eastAsia="es-CO"/>
        </w:rPr>
      </w:pPr>
      <w:r w:rsidRPr="00EB3828">
        <w:rPr>
          <w:rFonts w:ascii="Arial" w:eastAsia="Times New Roman" w:hAnsi="Arial" w:cs="Arial"/>
          <w:b/>
          <w:bCs/>
          <w:color w:val="000000"/>
          <w:sz w:val="24"/>
          <w:szCs w:val="24"/>
          <w:lang w:eastAsia="es-CO"/>
        </w:rPr>
        <w:t>2.1 OBJETIVO  GENERAL.</w:t>
      </w: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47051D" w:rsidRDefault="003750F2" w:rsidP="0049346C">
      <w:pPr>
        <w:numPr>
          <w:ilvl w:val="0"/>
          <w:numId w:val="34"/>
        </w:numPr>
        <w:autoSpaceDE w:val="0"/>
        <w:autoSpaceDN w:val="0"/>
        <w:adjustRightInd w:val="0"/>
        <w:spacing w:after="0" w:line="360" w:lineRule="auto"/>
        <w:jc w:val="both"/>
        <w:rPr>
          <w:rFonts w:ascii="Arial" w:eastAsia="Times New Roman" w:hAnsi="Arial" w:cs="Arial"/>
          <w:color w:val="000000"/>
          <w:sz w:val="24"/>
          <w:szCs w:val="24"/>
          <w:lang w:eastAsia="es-CO"/>
        </w:rPr>
      </w:pPr>
      <w:r w:rsidRPr="0047051D">
        <w:rPr>
          <w:rFonts w:ascii="Arial" w:eastAsia="Times New Roman" w:hAnsi="Arial" w:cs="Arial"/>
          <w:color w:val="000000"/>
          <w:sz w:val="24"/>
          <w:szCs w:val="24"/>
          <w:lang w:eastAsia="es-CO"/>
        </w:rPr>
        <w:t xml:space="preserve">Fortalecer  los  procesos de  compresión  lectora  en  </w:t>
      </w:r>
      <w:r w:rsidR="00C837B5">
        <w:rPr>
          <w:rFonts w:ascii="Arial" w:eastAsia="Times New Roman" w:hAnsi="Arial" w:cs="Arial"/>
          <w:color w:val="000000"/>
          <w:sz w:val="24"/>
          <w:szCs w:val="24"/>
          <w:lang w:eastAsia="es-CO"/>
        </w:rPr>
        <w:t>los  estudiantes  de  grado  6</w:t>
      </w:r>
      <w:r w:rsidR="00300C99">
        <w:rPr>
          <w:rFonts w:ascii="Arial" w:eastAsia="Times New Roman" w:hAnsi="Arial" w:cs="Arial"/>
          <w:color w:val="000000"/>
          <w:sz w:val="24"/>
          <w:szCs w:val="24"/>
          <w:lang w:eastAsia="es-CO"/>
        </w:rPr>
        <w:t>º0</w:t>
      </w:r>
      <w:r w:rsidR="004B3416" w:rsidRPr="0047051D">
        <w:rPr>
          <w:rFonts w:ascii="Arial" w:eastAsia="Times New Roman" w:hAnsi="Arial" w:cs="Arial"/>
          <w:color w:val="000000"/>
          <w:sz w:val="24"/>
          <w:szCs w:val="24"/>
          <w:lang w:eastAsia="es-CO"/>
        </w:rPr>
        <w:t>3</w:t>
      </w:r>
      <w:r w:rsidRPr="0047051D">
        <w:rPr>
          <w:rFonts w:ascii="Arial" w:eastAsia="Times New Roman" w:hAnsi="Arial" w:cs="Arial"/>
          <w:color w:val="000000"/>
          <w:sz w:val="24"/>
          <w:szCs w:val="24"/>
          <w:lang w:eastAsia="es-CO"/>
        </w:rPr>
        <w:t xml:space="preserve">   de  La  Institución  Educ</w:t>
      </w:r>
      <w:r w:rsidR="004B3416" w:rsidRPr="0047051D">
        <w:rPr>
          <w:rFonts w:ascii="Arial" w:eastAsia="Times New Roman" w:hAnsi="Arial" w:cs="Arial"/>
          <w:color w:val="000000"/>
          <w:sz w:val="24"/>
          <w:szCs w:val="24"/>
          <w:lang w:eastAsia="es-CO"/>
        </w:rPr>
        <w:t>ativa  Olga  Gonz</w:t>
      </w:r>
      <w:r w:rsidR="00C837B5">
        <w:rPr>
          <w:rFonts w:ascii="Arial" w:eastAsia="Times New Roman" w:hAnsi="Arial" w:cs="Arial"/>
          <w:color w:val="000000"/>
          <w:sz w:val="24"/>
          <w:szCs w:val="24"/>
          <w:lang w:eastAsia="es-CO"/>
        </w:rPr>
        <w:t xml:space="preserve">ales  </w:t>
      </w:r>
      <w:proofErr w:type="spellStart"/>
      <w:r w:rsidR="00C837B5">
        <w:rPr>
          <w:rFonts w:ascii="Arial" w:eastAsia="Times New Roman" w:hAnsi="Arial" w:cs="Arial"/>
          <w:color w:val="000000"/>
          <w:sz w:val="24"/>
          <w:szCs w:val="24"/>
          <w:lang w:eastAsia="es-CO"/>
        </w:rPr>
        <w:t>Arrautt</w:t>
      </w:r>
      <w:proofErr w:type="spellEnd"/>
      <w:r w:rsidR="00C837B5">
        <w:rPr>
          <w:rFonts w:ascii="Arial" w:eastAsia="Times New Roman" w:hAnsi="Arial" w:cs="Arial"/>
          <w:color w:val="000000"/>
          <w:sz w:val="24"/>
          <w:szCs w:val="24"/>
          <w:lang w:eastAsia="es-CO"/>
        </w:rPr>
        <w:t xml:space="preserve">  mediante</w:t>
      </w:r>
      <w:r w:rsidR="0049346C">
        <w:rPr>
          <w:rFonts w:ascii="Arial" w:eastAsia="Times New Roman" w:hAnsi="Arial" w:cs="Arial"/>
          <w:color w:val="000000"/>
          <w:sz w:val="24"/>
          <w:szCs w:val="24"/>
          <w:lang w:eastAsia="es-CO"/>
        </w:rPr>
        <w:t xml:space="preserve">  el  uso  de talleres</w:t>
      </w:r>
      <w:r w:rsidR="00C837B5">
        <w:rPr>
          <w:rFonts w:ascii="Arial" w:eastAsia="Times New Roman" w:hAnsi="Arial" w:cs="Arial"/>
          <w:color w:val="000000"/>
          <w:sz w:val="24"/>
          <w:szCs w:val="24"/>
          <w:lang w:eastAsia="es-CO"/>
        </w:rPr>
        <w:t xml:space="preserve"> la comprensión  intratextual e intertextual</w:t>
      </w:r>
    </w:p>
    <w:p w:rsidR="004B3416" w:rsidRPr="0047051D" w:rsidRDefault="004B3416" w:rsidP="00A04BE6">
      <w:pPr>
        <w:autoSpaceDE w:val="0"/>
        <w:autoSpaceDN w:val="0"/>
        <w:adjustRightInd w:val="0"/>
        <w:spacing w:after="0" w:line="360" w:lineRule="auto"/>
        <w:ind w:left="720"/>
        <w:jc w:val="both"/>
        <w:rPr>
          <w:rFonts w:ascii="Arial" w:eastAsia="Times New Roman" w:hAnsi="Arial" w:cs="Arial"/>
          <w:color w:val="000000"/>
          <w:sz w:val="24"/>
          <w:szCs w:val="24"/>
          <w:lang w:eastAsia="es-CO"/>
        </w:rPr>
      </w:pPr>
    </w:p>
    <w:p w:rsidR="004B3416" w:rsidRPr="0047051D" w:rsidRDefault="004B3416" w:rsidP="00A04BE6">
      <w:pPr>
        <w:autoSpaceDE w:val="0"/>
        <w:autoSpaceDN w:val="0"/>
        <w:adjustRightInd w:val="0"/>
        <w:spacing w:after="0" w:line="360" w:lineRule="auto"/>
        <w:ind w:left="720"/>
        <w:jc w:val="both"/>
        <w:rPr>
          <w:rFonts w:ascii="Arial" w:eastAsia="Times New Roman" w:hAnsi="Arial" w:cs="Arial"/>
          <w:color w:val="000000"/>
          <w:sz w:val="24"/>
          <w:szCs w:val="24"/>
          <w:lang w:eastAsia="es-CO"/>
        </w:rPr>
      </w:pPr>
    </w:p>
    <w:p w:rsidR="003750F2" w:rsidRPr="0049346C" w:rsidRDefault="00EB3828" w:rsidP="0049346C">
      <w:pPr>
        <w:autoSpaceDE w:val="0"/>
        <w:autoSpaceDN w:val="0"/>
        <w:adjustRightInd w:val="0"/>
        <w:spacing w:after="0" w:line="360" w:lineRule="auto"/>
        <w:jc w:val="both"/>
        <w:rPr>
          <w:rFonts w:ascii="Arial" w:eastAsia="Times New Roman" w:hAnsi="Arial" w:cs="Arial"/>
          <w:b/>
          <w:bCs/>
          <w:color w:val="000000"/>
          <w:sz w:val="24"/>
          <w:szCs w:val="24"/>
          <w:lang w:eastAsia="es-CO"/>
        </w:rPr>
      </w:pPr>
      <w:r w:rsidRPr="0049346C">
        <w:rPr>
          <w:rFonts w:ascii="Arial" w:eastAsia="Times New Roman" w:hAnsi="Arial" w:cs="Arial"/>
          <w:b/>
          <w:bCs/>
          <w:color w:val="000000"/>
          <w:sz w:val="24"/>
          <w:szCs w:val="24"/>
          <w:lang w:eastAsia="es-CO"/>
        </w:rPr>
        <w:t>2.2 OBJETIVOS  ESPECÍFICOS:</w:t>
      </w: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47051D" w:rsidRDefault="004B3416" w:rsidP="0049346C">
      <w:pPr>
        <w:numPr>
          <w:ilvl w:val="0"/>
          <w:numId w:val="34"/>
        </w:numPr>
        <w:autoSpaceDE w:val="0"/>
        <w:autoSpaceDN w:val="0"/>
        <w:adjustRightInd w:val="0"/>
        <w:spacing w:after="0" w:line="360" w:lineRule="auto"/>
        <w:jc w:val="both"/>
        <w:rPr>
          <w:rFonts w:ascii="Arial" w:eastAsia="Times New Roman" w:hAnsi="Arial" w:cs="Arial"/>
          <w:color w:val="000000"/>
          <w:sz w:val="24"/>
          <w:szCs w:val="24"/>
          <w:lang w:eastAsia="es-CO"/>
        </w:rPr>
      </w:pPr>
      <w:r w:rsidRPr="0047051D">
        <w:rPr>
          <w:rFonts w:ascii="Arial" w:eastAsia="Times New Roman" w:hAnsi="Arial" w:cs="Arial"/>
          <w:color w:val="000000"/>
          <w:sz w:val="24"/>
          <w:szCs w:val="24"/>
          <w:lang w:eastAsia="es-CO"/>
        </w:rPr>
        <w:t xml:space="preserve">Afianzar las competencias del lenguaje en los estudiantes de grado </w:t>
      </w:r>
      <w:r w:rsidR="00B67EB0">
        <w:rPr>
          <w:rFonts w:ascii="Arial" w:eastAsia="Times New Roman" w:hAnsi="Arial" w:cs="Arial"/>
          <w:color w:val="000000"/>
          <w:sz w:val="24"/>
          <w:szCs w:val="24"/>
          <w:lang w:eastAsia="es-CO"/>
        </w:rPr>
        <w:t>6</w:t>
      </w:r>
      <w:r w:rsidR="001E2E40" w:rsidRPr="0047051D">
        <w:rPr>
          <w:rFonts w:ascii="Arial" w:eastAsia="Times New Roman" w:hAnsi="Arial" w:cs="Arial"/>
          <w:color w:val="000000"/>
          <w:sz w:val="24"/>
          <w:szCs w:val="24"/>
          <w:lang w:eastAsia="es-CO"/>
        </w:rPr>
        <w:t>º3, Dinamizando</w:t>
      </w:r>
      <w:r w:rsidR="003750F2" w:rsidRPr="0047051D">
        <w:rPr>
          <w:rFonts w:ascii="Arial" w:eastAsia="Times New Roman" w:hAnsi="Arial" w:cs="Arial"/>
          <w:color w:val="000000"/>
          <w:sz w:val="24"/>
          <w:szCs w:val="24"/>
          <w:lang w:eastAsia="es-CO"/>
        </w:rPr>
        <w:t xml:space="preserve"> la propuesta para la comprensión lectora</w:t>
      </w:r>
      <w:r w:rsidR="001E2E40" w:rsidRPr="0047051D">
        <w:rPr>
          <w:rFonts w:ascii="Arial" w:eastAsia="Times New Roman" w:hAnsi="Arial" w:cs="Arial"/>
          <w:color w:val="000000"/>
          <w:sz w:val="24"/>
          <w:szCs w:val="24"/>
          <w:lang w:eastAsia="es-CO"/>
        </w:rPr>
        <w:t xml:space="preserve"> planteada en </w:t>
      </w:r>
      <w:r w:rsidR="003750F2" w:rsidRPr="0047051D">
        <w:rPr>
          <w:rFonts w:ascii="Arial" w:eastAsia="Times New Roman" w:hAnsi="Arial" w:cs="Arial"/>
          <w:color w:val="000000"/>
          <w:sz w:val="24"/>
          <w:szCs w:val="24"/>
          <w:lang w:eastAsia="es-CO"/>
        </w:rPr>
        <w:t xml:space="preserve"> los lineamientos curriculares</w:t>
      </w:r>
      <w:r w:rsidR="001E2E40" w:rsidRPr="0047051D">
        <w:rPr>
          <w:rFonts w:ascii="Arial" w:eastAsia="Times New Roman" w:hAnsi="Arial" w:cs="Arial"/>
          <w:color w:val="000000"/>
          <w:sz w:val="24"/>
          <w:szCs w:val="24"/>
          <w:lang w:eastAsia="es-CO"/>
        </w:rPr>
        <w:t xml:space="preserve"> de lengua castellana</w:t>
      </w: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47051D" w:rsidRDefault="003750F2" w:rsidP="0049346C">
      <w:pPr>
        <w:numPr>
          <w:ilvl w:val="0"/>
          <w:numId w:val="34"/>
        </w:numPr>
        <w:autoSpaceDE w:val="0"/>
        <w:autoSpaceDN w:val="0"/>
        <w:adjustRightInd w:val="0"/>
        <w:spacing w:after="0" w:line="360" w:lineRule="auto"/>
        <w:jc w:val="both"/>
        <w:rPr>
          <w:rFonts w:ascii="Arial" w:eastAsia="Times New Roman" w:hAnsi="Arial" w:cs="Arial"/>
          <w:color w:val="000000"/>
          <w:sz w:val="24"/>
          <w:szCs w:val="24"/>
          <w:lang w:eastAsia="es-CO"/>
        </w:rPr>
      </w:pPr>
      <w:r w:rsidRPr="0047051D">
        <w:rPr>
          <w:rFonts w:ascii="Arial" w:eastAsia="Times New Roman" w:hAnsi="Arial" w:cs="Arial"/>
          <w:color w:val="000000"/>
          <w:sz w:val="24"/>
          <w:szCs w:val="24"/>
          <w:lang w:eastAsia="es-CO"/>
        </w:rPr>
        <w:t xml:space="preserve">Estimular  los procesos cognitivo  que intervienen </w:t>
      </w:r>
      <w:r w:rsidR="001E2E40" w:rsidRPr="0047051D">
        <w:rPr>
          <w:rFonts w:ascii="Arial" w:eastAsia="Times New Roman" w:hAnsi="Arial" w:cs="Arial"/>
          <w:color w:val="000000"/>
          <w:sz w:val="24"/>
          <w:szCs w:val="24"/>
          <w:lang w:eastAsia="es-CO"/>
        </w:rPr>
        <w:t>en la lectura, a través  de talleres de producción oral y escrita  a partir de sus vivencias.</w:t>
      </w:r>
    </w:p>
    <w:p w:rsidR="001E2E40" w:rsidRPr="0047051D" w:rsidRDefault="001E2E40" w:rsidP="00A04BE6">
      <w:pPr>
        <w:pStyle w:val="Prrafodelista"/>
        <w:spacing w:line="360" w:lineRule="auto"/>
        <w:rPr>
          <w:rFonts w:ascii="Arial" w:eastAsia="Times New Roman" w:hAnsi="Arial" w:cs="Arial"/>
          <w:color w:val="000000"/>
          <w:sz w:val="24"/>
          <w:szCs w:val="24"/>
          <w:lang w:eastAsia="es-CO"/>
        </w:rPr>
      </w:pPr>
    </w:p>
    <w:p w:rsidR="003750F2" w:rsidRPr="00316BB5" w:rsidRDefault="003750F2" w:rsidP="00A04BE6">
      <w:pPr>
        <w:numPr>
          <w:ilvl w:val="0"/>
          <w:numId w:val="34"/>
        </w:numPr>
        <w:autoSpaceDE w:val="0"/>
        <w:autoSpaceDN w:val="0"/>
        <w:adjustRightInd w:val="0"/>
        <w:spacing w:after="0" w:line="360" w:lineRule="auto"/>
        <w:jc w:val="both"/>
        <w:rPr>
          <w:rFonts w:ascii="Arial" w:eastAsia="Times New Roman" w:hAnsi="Arial" w:cs="Arial"/>
          <w:color w:val="000000"/>
          <w:sz w:val="24"/>
          <w:szCs w:val="24"/>
          <w:lang w:eastAsia="es-CO"/>
        </w:rPr>
      </w:pPr>
      <w:r w:rsidRPr="00316BB5">
        <w:rPr>
          <w:rFonts w:ascii="Arial" w:eastAsia="Times New Roman" w:hAnsi="Arial" w:cs="Arial"/>
          <w:color w:val="000000"/>
          <w:sz w:val="24"/>
          <w:szCs w:val="24"/>
          <w:lang w:eastAsia="es-CO"/>
        </w:rPr>
        <w:t xml:space="preserve">Motivar  y  </w:t>
      </w:r>
      <w:r w:rsidR="002D44D1" w:rsidRPr="00316BB5">
        <w:rPr>
          <w:rFonts w:ascii="Arial" w:eastAsia="Times New Roman" w:hAnsi="Arial" w:cs="Arial"/>
          <w:color w:val="000000"/>
          <w:sz w:val="24"/>
          <w:szCs w:val="24"/>
          <w:lang w:eastAsia="es-CO"/>
        </w:rPr>
        <w:t xml:space="preserve">comprometer  a los  estudiantes a que </w:t>
      </w:r>
      <w:r w:rsidR="00DE6397" w:rsidRPr="00316BB5">
        <w:rPr>
          <w:rFonts w:ascii="Arial" w:eastAsia="Times New Roman" w:hAnsi="Arial" w:cs="Arial"/>
          <w:color w:val="000000"/>
          <w:sz w:val="24"/>
          <w:szCs w:val="24"/>
          <w:lang w:eastAsia="es-CO"/>
        </w:rPr>
        <w:t>real</w:t>
      </w:r>
      <w:r w:rsidR="00316BB5" w:rsidRPr="00316BB5">
        <w:rPr>
          <w:rFonts w:ascii="Arial" w:eastAsia="Times New Roman" w:hAnsi="Arial" w:cs="Arial"/>
          <w:color w:val="000000"/>
          <w:sz w:val="24"/>
          <w:szCs w:val="24"/>
          <w:lang w:eastAsia="es-CO"/>
        </w:rPr>
        <w:t xml:space="preserve">icen lecturas significativas  que enriquezcan </w:t>
      </w:r>
      <w:r w:rsidR="002D44D1" w:rsidRPr="00316BB5">
        <w:rPr>
          <w:rFonts w:ascii="Arial" w:eastAsia="Times New Roman" w:hAnsi="Arial" w:cs="Arial"/>
          <w:color w:val="000000"/>
          <w:sz w:val="24"/>
          <w:szCs w:val="24"/>
          <w:lang w:eastAsia="es-CO"/>
        </w:rPr>
        <w:t xml:space="preserve"> </w:t>
      </w:r>
      <w:r w:rsidR="00316BB5">
        <w:rPr>
          <w:rFonts w:ascii="Arial" w:eastAsia="Times New Roman" w:hAnsi="Arial" w:cs="Arial"/>
          <w:color w:val="000000"/>
          <w:sz w:val="24"/>
          <w:szCs w:val="24"/>
          <w:lang w:eastAsia="es-CO"/>
        </w:rPr>
        <w:t>sus  conocimientos.</w:t>
      </w: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3750F2" w:rsidRPr="0047051D" w:rsidRDefault="003750F2" w:rsidP="00A04BE6">
      <w:pPr>
        <w:autoSpaceDE w:val="0"/>
        <w:autoSpaceDN w:val="0"/>
        <w:adjustRightInd w:val="0"/>
        <w:spacing w:after="0" w:line="360" w:lineRule="auto"/>
        <w:jc w:val="both"/>
        <w:rPr>
          <w:rFonts w:ascii="Arial" w:eastAsia="Times New Roman" w:hAnsi="Arial" w:cs="Arial"/>
          <w:color w:val="000000"/>
          <w:sz w:val="24"/>
          <w:szCs w:val="24"/>
          <w:lang w:eastAsia="es-CO"/>
        </w:rPr>
      </w:pPr>
    </w:p>
    <w:p w:rsidR="00EB3828" w:rsidRDefault="00EB3828" w:rsidP="00A04BE6">
      <w:pPr>
        <w:spacing w:line="360" w:lineRule="auto"/>
        <w:rPr>
          <w:rFonts w:ascii="Arial" w:eastAsia="Times New Roman" w:hAnsi="Arial" w:cs="Arial"/>
          <w:b/>
          <w:sz w:val="24"/>
          <w:szCs w:val="24"/>
          <w:lang w:eastAsia="es-CO"/>
        </w:rPr>
      </w:pPr>
    </w:p>
    <w:p w:rsidR="00F85AD8" w:rsidRDefault="00F85AD8" w:rsidP="00A04BE6">
      <w:pPr>
        <w:spacing w:line="360" w:lineRule="auto"/>
        <w:rPr>
          <w:rFonts w:ascii="Arial" w:eastAsia="Times New Roman" w:hAnsi="Arial" w:cs="Arial"/>
          <w:b/>
          <w:sz w:val="24"/>
          <w:szCs w:val="24"/>
          <w:lang w:eastAsia="es-CO"/>
        </w:rPr>
      </w:pPr>
    </w:p>
    <w:p w:rsidR="00F85AD8" w:rsidRPr="0047051D" w:rsidRDefault="00F85AD8" w:rsidP="00A04BE6">
      <w:pPr>
        <w:spacing w:line="360" w:lineRule="auto"/>
        <w:rPr>
          <w:rFonts w:ascii="Arial" w:eastAsia="Times New Roman" w:hAnsi="Arial" w:cs="Arial"/>
          <w:b/>
          <w:sz w:val="24"/>
          <w:szCs w:val="24"/>
          <w:lang w:eastAsia="es-CO"/>
        </w:rPr>
      </w:pPr>
    </w:p>
    <w:p w:rsidR="003750F2" w:rsidRPr="00355207" w:rsidRDefault="003750F2" w:rsidP="00A04BE6">
      <w:pPr>
        <w:spacing w:line="360" w:lineRule="auto"/>
        <w:rPr>
          <w:rFonts w:ascii="Arial" w:eastAsia="Times New Roman" w:hAnsi="Arial" w:cs="Arial"/>
          <w:b/>
          <w:bCs/>
          <w:sz w:val="24"/>
          <w:szCs w:val="24"/>
          <w:lang w:eastAsia="es-CO"/>
        </w:rPr>
      </w:pPr>
      <w:r w:rsidRPr="00355207">
        <w:rPr>
          <w:rFonts w:ascii="Arial" w:eastAsia="Times New Roman" w:hAnsi="Arial" w:cs="Arial"/>
          <w:b/>
          <w:bCs/>
          <w:sz w:val="24"/>
          <w:szCs w:val="24"/>
          <w:lang w:eastAsia="es-CO"/>
        </w:rPr>
        <w:lastRenderedPageBreak/>
        <w:t>3. HIPOTESIS</w:t>
      </w:r>
    </w:p>
    <w:p w:rsidR="003750F2" w:rsidRPr="0064228B" w:rsidRDefault="003750F2" w:rsidP="00A04BE6">
      <w:pPr>
        <w:spacing w:line="360" w:lineRule="auto"/>
        <w:jc w:val="both"/>
        <w:rPr>
          <w:rFonts w:ascii="Times New Roman" w:eastAsia="Times New Roman" w:hAnsi="Times New Roman"/>
          <w:b/>
          <w:bCs/>
          <w:sz w:val="24"/>
          <w:szCs w:val="24"/>
          <w:lang w:eastAsia="es-CO"/>
        </w:rPr>
      </w:pPr>
    </w:p>
    <w:p w:rsidR="003750F2" w:rsidRDefault="003750F2" w:rsidP="00A04BE6">
      <w:pPr>
        <w:spacing w:line="360" w:lineRule="auto"/>
        <w:jc w:val="both"/>
        <w:rPr>
          <w:rFonts w:ascii="Arial" w:eastAsia="Times New Roman" w:hAnsi="Arial" w:cs="Arial"/>
          <w:bCs/>
          <w:sz w:val="24"/>
          <w:szCs w:val="24"/>
          <w:lang w:eastAsia="es-CO"/>
        </w:rPr>
      </w:pPr>
      <w:r w:rsidRPr="00694978">
        <w:rPr>
          <w:rFonts w:ascii="Arial" w:eastAsia="Times New Roman" w:hAnsi="Arial" w:cs="Arial"/>
          <w:bCs/>
          <w:sz w:val="24"/>
          <w:szCs w:val="24"/>
          <w:lang w:eastAsia="es-CO"/>
        </w:rPr>
        <w:t>A partir  de  las preguntas   definidas  al  inicio  de   nuestro  proyecto   la  hipótesis que desearíamos   validar  seria:</w:t>
      </w:r>
    </w:p>
    <w:p w:rsidR="00CC5C75" w:rsidRPr="00CC5C75" w:rsidRDefault="00CC5C75" w:rsidP="00A04BE6">
      <w:pPr>
        <w:spacing w:line="360" w:lineRule="auto"/>
        <w:jc w:val="both"/>
        <w:rPr>
          <w:rFonts w:ascii="Arial" w:eastAsia="Times New Roman" w:hAnsi="Arial" w:cs="Arial"/>
          <w:b/>
          <w:bCs/>
          <w:i/>
          <w:sz w:val="24"/>
          <w:szCs w:val="24"/>
          <w:lang w:eastAsia="es-CO"/>
        </w:rPr>
      </w:pPr>
      <w:r>
        <w:rPr>
          <w:rFonts w:ascii="Arial" w:eastAsia="Times New Roman" w:hAnsi="Arial" w:cs="Arial"/>
          <w:b/>
          <w:bCs/>
          <w:i/>
          <w:sz w:val="24"/>
          <w:szCs w:val="24"/>
          <w:lang w:eastAsia="es-CO"/>
        </w:rPr>
        <w:t xml:space="preserve">“Si  utilizamos los  tipos  de  comprensión </w:t>
      </w:r>
      <w:r w:rsidRPr="00694978">
        <w:rPr>
          <w:rFonts w:ascii="Arial" w:eastAsia="Times New Roman" w:hAnsi="Arial" w:cs="Arial"/>
          <w:b/>
          <w:bCs/>
          <w:i/>
          <w:sz w:val="24"/>
          <w:szCs w:val="24"/>
          <w:lang w:eastAsia="es-CO"/>
        </w:rPr>
        <w:t xml:space="preserve"> Intratextual   e  </w:t>
      </w:r>
      <w:r>
        <w:rPr>
          <w:rFonts w:ascii="Arial" w:eastAsia="Times New Roman" w:hAnsi="Arial" w:cs="Arial"/>
          <w:b/>
          <w:bCs/>
          <w:i/>
          <w:sz w:val="24"/>
          <w:szCs w:val="24"/>
          <w:lang w:eastAsia="es-CO"/>
        </w:rPr>
        <w:t xml:space="preserve">intertextual     </w:t>
      </w:r>
      <w:r w:rsidRPr="00694978">
        <w:rPr>
          <w:rFonts w:ascii="Arial" w:eastAsia="Times New Roman" w:hAnsi="Arial" w:cs="Arial"/>
          <w:b/>
          <w:bCs/>
          <w:i/>
          <w:sz w:val="24"/>
          <w:szCs w:val="24"/>
          <w:lang w:eastAsia="es-CO"/>
        </w:rPr>
        <w:t xml:space="preserve">lograremos  que   los  alumnos  Comprendan      e  interpreten   diversos   tipos de  textos  mediante   su  información  explicita  e  implícita   así como también   lograran  remitirse  a otros textos  para  establecer   conexiones lo </w:t>
      </w:r>
      <w:r>
        <w:rPr>
          <w:rFonts w:ascii="Arial" w:eastAsia="Times New Roman" w:hAnsi="Arial" w:cs="Arial"/>
          <w:b/>
          <w:bCs/>
          <w:i/>
          <w:sz w:val="24"/>
          <w:szCs w:val="24"/>
          <w:lang w:eastAsia="es-CO"/>
        </w:rPr>
        <w:t>que le permitirá  mejorar  sus  niveles  de  lecturas”</w:t>
      </w:r>
    </w:p>
    <w:p w:rsidR="00F32FE1" w:rsidRDefault="003750F2" w:rsidP="00A04BE6">
      <w:pPr>
        <w:spacing w:line="360" w:lineRule="auto"/>
        <w:jc w:val="both"/>
        <w:rPr>
          <w:rFonts w:ascii="Arial" w:eastAsia="Times New Roman" w:hAnsi="Arial" w:cs="Arial"/>
          <w:bCs/>
          <w:sz w:val="24"/>
          <w:szCs w:val="24"/>
          <w:lang w:eastAsia="es-CO"/>
        </w:rPr>
      </w:pPr>
      <w:r w:rsidRPr="00694978">
        <w:rPr>
          <w:rFonts w:ascii="Arial" w:eastAsia="Times New Roman" w:hAnsi="Arial" w:cs="Arial"/>
          <w:bCs/>
          <w:sz w:val="24"/>
          <w:szCs w:val="24"/>
          <w:lang w:eastAsia="es-CO"/>
        </w:rPr>
        <w:t>Nuestra  hipót</w:t>
      </w:r>
      <w:r w:rsidR="00F32FE1">
        <w:rPr>
          <w:rFonts w:ascii="Arial" w:eastAsia="Times New Roman" w:hAnsi="Arial" w:cs="Arial"/>
          <w:bCs/>
          <w:sz w:val="24"/>
          <w:szCs w:val="24"/>
          <w:lang w:eastAsia="es-CO"/>
        </w:rPr>
        <w:t>esis  se  relaciona con la  siguiente  implicación:</w:t>
      </w:r>
    </w:p>
    <w:p w:rsidR="00E360D5" w:rsidRDefault="00E360D5" w:rsidP="00FE3B42">
      <w:pPr>
        <w:numPr>
          <w:ilvl w:val="0"/>
          <w:numId w:val="12"/>
        </w:numPr>
        <w:spacing w:line="360" w:lineRule="auto"/>
        <w:jc w:val="both"/>
        <w:rPr>
          <w:rFonts w:ascii="Arial" w:eastAsia="Times New Roman" w:hAnsi="Arial" w:cs="Arial"/>
          <w:bCs/>
          <w:sz w:val="24"/>
          <w:szCs w:val="24"/>
          <w:lang w:eastAsia="es-CO"/>
        </w:rPr>
      </w:pPr>
      <w:r>
        <w:rPr>
          <w:rFonts w:ascii="Arial" w:eastAsia="Times New Roman" w:hAnsi="Arial" w:cs="Arial"/>
          <w:bCs/>
          <w:sz w:val="24"/>
          <w:szCs w:val="24"/>
          <w:lang w:eastAsia="es-CO"/>
        </w:rPr>
        <w:t xml:space="preserve">Trabajar </w:t>
      </w:r>
      <w:r w:rsidR="00C24EB2">
        <w:rPr>
          <w:rFonts w:ascii="Arial" w:eastAsia="Times New Roman" w:hAnsi="Arial" w:cs="Arial"/>
          <w:bCs/>
          <w:sz w:val="24"/>
          <w:szCs w:val="24"/>
          <w:lang w:eastAsia="es-CO"/>
        </w:rPr>
        <w:t xml:space="preserve">cada  una de </w:t>
      </w:r>
      <w:r>
        <w:rPr>
          <w:rFonts w:ascii="Arial" w:eastAsia="Times New Roman" w:hAnsi="Arial" w:cs="Arial"/>
          <w:bCs/>
          <w:sz w:val="24"/>
          <w:szCs w:val="24"/>
          <w:lang w:eastAsia="es-CO"/>
        </w:rPr>
        <w:t>las  tipologías textuales</w:t>
      </w:r>
      <w:r w:rsidR="00C24EB2">
        <w:rPr>
          <w:rFonts w:ascii="Arial" w:eastAsia="Times New Roman" w:hAnsi="Arial" w:cs="Arial"/>
          <w:bCs/>
          <w:sz w:val="24"/>
          <w:szCs w:val="24"/>
          <w:lang w:eastAsia="es-CO"/>
        </w:rPr>
        <w:t xml:space="preserve">,  haciendo  uso de  la  </w:t>
      </w:r>
      <w:r w:rsidR="00D21F74">
        <w:rPr>
          <w:rFonts w:ascii="Arial" w:eastAsia="Times New Roman" w:hAnsi="Arial" w:cs="Arial"/>
          <w:bCs/>
          <w:sz w:val="24"/>
          <w:szCs w:val="24"/>
          <w:lang w:eastAsia="es-CO"/>
        </w:rPr>
        <w:t xml:space="preserve">comprensión  Intratextual  e  </w:t>
      </w:r>
      <w:r>
        <w:rPr>
          <w:rFonts w:ascii="Arial" w:eastAsia="Times New Roman" w:hAnsi="Arial" w:cs="Arial"/>
          <w:bCs/>
          <w:sz w:val="24"/>
          <w:szCs w:val="24"/>
          <w:lang w:eastAsia="es-CO"/>
        </w:rPr>
        <w:t>intertextual</w:t>
      </w:r>
      <w:r w:rsidR="00C24EB2">
        <w:rPr>
          <w:rFonts w:ascii="Arial" w:eastAsia="Times New Roman" w:hAnsi="Arial" w:cs="Arial"/>
          <w:bCs/>
          <w:sz w:val="24"/>
          <w:szCs w:val="24"/>
          <w:lang w:eastAsia="es-CO"/>
        </w:rPr>
        <w:t xml:space="preserve"> por que  ayudan al  fortalecimiento de</w:t>
      </w:r>
      <w:r w:rsidR="00D21F74">
        <w:rPr>
          <w:rFonts w:ascii="Arial" w:eastAsia="Times New Roman" w:hAnsi="Arial" w:cs="Arial"/>
          <w:bCs/>
          <w:sz w:val="24"/>
          <w:szCs w:val="24"/>
          <w:lang w:eastAsia="es-CO"/>
        </w:rPr>
        <w:t xml:space="preserve"> </w:t>
      </w:r>
      <w:r w:rsidR="00C24EB2">
        <w:rPr>
          <w:rFonts w:ascii="Arial" w:eastAsia="Times New Roman" w:hAnsi="Arial" w:cs="Arial"/>
          <w:bCs/>
          <w:sz w:val="24"/>
          <w:szCs w:val="24"/>
          <w:lang w:eastAsia="es-CO"/>
        </w:rPr>
        <w:t xml:space="preserve"> los niveles de</w:t>
      </w:r>
      <w:r w:rsidR="00D21F74">
        <w:rPr>
          <w:rFonts w:ascii="Arial" w:eastAsia="Times New Roman" w:hAnsi="Arial" w:cs="Arial"/>
          <w:bCs/>
          <w:sz w:val="24"/>
          <w:szCs w:val="24"/>
          <w:lang w:eastAsia="es-CO"/>
        </w:rPr>
        <w:t xml:space="preserve"> </w:t>
      </w:r>
      <w:r w:rsidR="00C24EB2">
        <w:rPr>
          <w:rFonts w:ascii="Arial" w:eastAsia="Times New Roman" w:hAnsi="Arial" w:cs="Arial"/>
          <w:bCs/>
          <w:sz w:val="24"/>
          <w:szCs w:val="24"/>
          <w:lang w:eastAsia="es-CO"/>
        </w:rPr>
        <w:t xml:space="preserve"> lecturas </w:t>
      </w:r>
      <w:r w:rsidR="00D21F74">
        <w:rPr>
          <w:rFonts w:ascii="Arial" w:eastAsia="Times New Roman" w:hAnsi="Arial" w:cs="Arial"/>
          <w:bCs/>
          <w:sz w:val="24"/>
          <w:szCs w:val="24"/>
          <w:lang w:eastAsia="es-CO"/>
        </w:rPr>
        <w:t xml:space="preserve"> </w:t>
      </w:r>
      <w:r w:rsidR="00C24EB2">
        <w:rPr>
          <w:rFonts w:ascii="Arial" w:eastAsia="Times New Roman" w:hAnsi="Arial" w:cs="Arial"/>
          <w:bCs/>
          <w:sz w:val="24"/>
          <w:szCs w:val="24"/>
          <w:lang w:eastAsia="es-CO"/>
        </w:rPr>
        <w:t>para</w:t>
      </w:r>
      <w:r w:rsidR="00D21F74">
        <w:rPr>
          <w:rFonts w:ascii="Arial" w:eastAsia="Times New Roman" w:hAnsi="Arial" w:cs="Arial"/>
          <w:bCs/>
          <w:sz w:val="24"/>
          <w:szCs w:val="24"/>
          <w:lang w:eastAsia="es-CO"/>
        </w:rPr>
        <w:t xml:space="preserve"> </w:t>
      </w:r>
      <w:r w:rsidR="00C24EB2">
        <w:rPr>
          <w:rFonts w:ascii="Arial" w:eastAsia="Times New Roman" w:hAnsi="Arial" w:cs="Arial"/>
          <w:bCs/>
          <w:sz w:val="24"/>
          <w:szCs w:val="24"/>
          <w:lang w:eastAsia="es-CO"/>
        </w:rPr>
        <w:t xml:space="preserve"> que</w:t>
      </w:r>
      <w:r w:rsidR="00D21F74">
        <w:rPr>
          <w:rFonts w:ascii="Arial" w:eastAsia="Times New Roman" w:hAnsi="Arial" w:cs="Arial"/>
          <w:bCs/>
          <w:sz w:val="24"/>
          <w:szCs w:val="24"/>
          <w:lang w:eastAsia="es-CO"/>
        </w:rPr>
        <w:t xml:space="preserve"> </w:t>
      </w:r>
      <w:r w:rsidR="00C24EB2">
        <w:rPr>
          <w:rFonts w:ascii="Arial" w:eastAsia="Times New Roman" w:hAnsi="Arial" w:cs="Arial"/>
          <w:bCs/>
          <w:sz w:val="24"/>
          <w:szCs w:val="24"/>
          <w:lang w:eastAsia="es-CO"/>
        </w:rPr>
        <w:t xml:space="preserve"> los estudiantes adquieran competencias  lectoras.</w:t>
      </w:r>
    </w:p>
    <w:p w:rsidR="00E360D5" w:rsidRPr="00E360D5" w:rsidRDefault="00E360D5" w:rsidP="00A04BE6">
      <w:pPr>
        <w:pStyle w:val="Prrafodelista"/>
        <w:spacing w:line="360" w:lineRule="auto"/>
        <w:ind w:left="360"/>
        <w:jc w:val="both"/>
        <w:rPr>
          <w:rFonts w:ascii="Arial" w:eastAsia="Times New Roman" w:hAnsi="Arial" w:cs="Arial"/>
          <w:bCs/>
          <w:sz w:val="24"/>
          <w:szCs w:val="24"/>
          <w:lang w:eastAsia="es-CO"/>
        </w:rPr>
      </w:pPr>
    </w:p>
    <w:p w:rsidR="003750F2" w:rsidRPr="00694978" w:rsidRDefault="003750F2" w:rsidP="00A04BE6">
      <w:pPr>
        <w:pStyle w:val="Prrafodelista"/>
        <w:spacing w:line="360" w:lineRule="auto"/>
        <w:ind w:left="360"/>
        <w:jc w:val="both"/>
        <w:rPr>
          <w:rFonts w:ascii="Arial" w:eastAsia="Times New Roman" w:hAnsi="Arial" w:cs="Arial"/>
          <w:bCs/>
          <w:sz w:val="24"/>
          <w:szCs w:val="24"/>
          <w:lang w:eastAsia="es-CO"/>
        </w:rPr>
      </w:pPr>
    </w:p>
    <w:p w:rsidR="003750F2" w:rsidRPr="00694978" w:rsidRDefault="003750F2" w:rsidP="00A04BE6">
      <w:pPr>
        <w:spacing w:line="360" w:lineRule="auto"/>
        <w:rPr>
          <w:rFonts w:ascii="Arial" w:eastAsia="Times New Roman" w:hAnsi="Arial" w:cs="Arial"/>
          <w:b/>
          <w:bCs/>
          <w:sz w:val="24"/>
          <w:szCs w:val="24"/>
          <w:lang w:eastAsia="es-CO"/>
        </w:rPr>
      </w:pPr>
    </w:p>
    <w:p w:rsidR="003750F2" w:rsidRPr="00694978" w:rsidRDefault="003750F2" w:rsidP="00A04BE6">
      <w:pPr>
        <w:spacing w:line="360" w:lineRule="auto"/>
        <w:rPr>
          <w:rFonts w:ascii="Arial" w:eastAsia="Times New Roman" w:hAnsi="Arial" w:cs="Arial"/>
          <w:b/>
          <w:bCs/>
          <w:lang w:eastAsia="es-CO"/>
        </w:rPr>
      </w:pPr>
    </w:p>
    <w:p w:rsidR="003750F2" w:rsidRPr="00694978" w:rsidRDefault="003750F2" w:rsidP="00A04BE6">
      <w:pPr>
        <w:spacing w:line="360" w:lineRule="auto"/>
        <w:rPr>
          <w:rFonts w:ascii="Arial" w:eastAsia="Times New Roman" w:hAnsi="Arial" w:cs="Arial"/>
          <w:b/>
          <w:bCs/>
          <w:lang w:eastAsia="es-CO"/>
        </w:rPr>
      </w:pPr>
    </w:p>
    <w:p w:rsidR="003750F2" w:rsidRPr="00694978" w:rsidRDefault="003750F2" w:rsidP="00A04BE6">
      <w:pPr>
        <w:spacing w:line="360" w:lineRule="auto"/>
        <w:rPr>
          <w:rFonts w:ascii="Arial" w:eastAsia="Times New Roman" w:hAnsi="Arial" w:cs="Arial"/>
          <w:b/>
          <w:bCs/>
          <w:lang w:eastAsia="es-CO"/>
        </w:rPr>
      </w:pPr>
    </w:p>
    <w:p w:rsidR="003750F2" w:rsidRPr="00694978" w:rsidRDefault="003750F2" w:rsidP="00A04BE6">
      <w:pPr>
        <w:spacing w:line="360" w:lineRule="auto"/>
        <w:rPr>
          <w:rFonts w:ascii="Arial" w:eastAsia="Times New Roman" w:hAnsi="Arial" w:cs="Arial"/>
          <w:b/>
          <w:bCs/>
          <w:lang w:eastAsia="es-CO"/>
        </w:rPr>
      </w:pPr>
    </w:p>
    <w:p w:rsidR="003750F2" w:rsidRDefault="003750F2" w:rsidP="00A04BE6">
      <w:pPr>
        <w:spacing w:line="360" w:lineRule="auto"/>
        <w:rPr>
          <w:rFonts w:ascii="Arial" w:eastAsia="Times New Roman" w:hAnsi="Arial" w:cs="Arial"/>
          <w:b/>
          <w:bCs/>
          <w:lang w:eastAsia="es-CO"/>
        </w:rPr>
      </w:pPr>
    </w:p>
    <w:p w:rsidR="00126885" w:rsidRDefault="00126885" w:rsidP="00A04BE6">
      <w:pPr>
        <w:spacing w:line="360" w:lineRule="auto"/>
        <w:rPr>
          <w:rFonts w:ascii="Arial" w:eastAsia="Times New Roman" w:hAnsi="Arial" w:cs="Arial"/>
          <w:b/>
          <w:bCs/>
          <w:lang w:eastAsia="es-CO"/>
        </w:rPr>
      </w:pPr>
    </w:p>
    <w:p w:rsidR="004B3593" w:rsidRDefault="004B3593" w:rsidP="00A04BE6">
      <w:pPr>
        <w:spacing w:line="360" w:lineRule="auto"/>
        <w:rPr>
          <w:rFonts w:ascii="Arial" w:eastAsia="Times New Roman" w:hAnsi="Arial" w:cs="Arial"/>
          <w:b/>
          <w:bCs/>
          <w:lang w:eastAsia="es-CO"/>
        </w:rPr>
      </w:pPr>
    </w:p>
    <w:p w:rsidR="003750F2" w:rsidRPr="009704CB" w:rsidRDefault="00E4223F" w:rsidP="00A04BE6">
      <w:pPr>
        <w:spacing w:line="360" w:lineRule="auto"/>
        <w:jc w:val="center"/>
        <w:rPr>
          <w:rFonts w:ascii="Arial" w:eastAsia="Times New Roman" w:hAnsi="Arial" w:cs="Arial"/>
          <w:b/>
          <w:bCs/>
          <w:sz w:val="24"/>
          <w:szCs w:val="24"/>
          <w:lang w:eastAsia="es-CO"/>
        </w:rPr>
      </w:pPr>
      <w:r w:rsidRPr="009704CB">
        <w:rPr>
          <w:rFonts w:ascii="Arial" w:eastAsia="Times New Roman" w:hAnsi="Arial" w:cs="Arial"/>
          <w:b/>
          <w:bCs/>
          <w:lang w:eastAsia="es-CO"/>
        </w:rPr>
        <w:lastRenderedPageBreak/>
        <w:t>4</w:t>
      </w:r>
      <w:r w:rsidR="003750F2" w:rsidRPr="009704CB">
        <w:rPr>
          <w:rFonts w:ascii="Arial" w:eastAsia="Times New Roman" w:hAnsi="Arial" w:cs="Arial"/>
          <w:b/>
          <w:bCs/>
          <w:lang w:eastAsia="es-CO"/>
        </w:rPr>
        <w:t xml:space="preserve">. </w:t>
      </w:r>
      <w:r w:rsidR="003750F2" w:rsidRPr="009704CB">
        <w:rPr>
          <w:rFonts w:ascii="Arial" w:eastAsia="Times New Roman" w:hAnsi="Arial" w:cs="Arial"/>
          <w:b/>
          <w:bCs/>
          <w:sz w:val="24"/>
          <w:szCs w:val="24"/>
          <w:lang w:eastAsia="es-CO"/>
        </w:rPr>
        <w:t xml:space="preserve"> JUSTIFICACION</w:t>
      </w:r>
    </w:p>
    <w:p w:rsidR="00BA236E" w:rsidRDefault="00BA236E" w:rsidP="00A04BE6">
      <w:pPr>
        <w:spacing w:line="360" w:lineRule="auto"/>
        <w:jc w:val="center"/>
        <w:rPr>
          <w:rFonts w:eastAsia="Times New Roman"/>
          <w:b/>
          <w:bCs/>
          <w:lang w:eastAsia="es-CO"/>
        </w:rPr>
      </w:pPr>
    </w:p>
    <w:p w:rsidR="003750F2" w:rsidRPr="00694978" w:rsidRDefault="003750F2" w:rsidP="00A04BE6">
      <w:pPr>
        <w:spacing w:line="360" w:lineRule="auto"/>
        <w:jc w:val="both"/>
        <w:rPr>
          <w:rFonts w:ascii="Arial" w:eastAsia="Times New Roman" w:hAnsi="Arial" w:cs="Arial"/>
          <w:bCs/>
          <w:sz w:val="24"/>
          <w:szCs w:val="24"/>
          <w:lang w:eastAsia="es-CO"/>
        </w:rPr>
      </w:pPr>
      <w:r w:rsidRPr="00694978">
        <w:rPr>
          <w:rFonts w:ascii="Arial" w:eastAsia="Times New Roman" w:hAnsi="Arial" w:cs="Arial"/>
          <w:bCs/>
          <w:sz w:val="24"/>
          <w:szCs w:val="24"/>
          <w:lang w:eastAsia="es-CO"/>
        </w:rPr>
        <w:t xml:space="preserve">Teniendo  en  cuenta  que  cada individuo  a quiere  y  desarrolla capacidades para percibir  y adquirir   saberes de acuerdo  a sus  necesidades   y las  exigencias  sociales,  y especialmente  las  del campo educativo que  requieren ser  autónomos capaces  de cuestionar  e  interpretar  la   realidad   en que viven, posicionarse  y participar en ella  para construirla  y transformarla.   La comprensión  lectora en el proceso es fundamental  para  el análisis  y profundización de  los diferentes  textos, porque permite desarrollar el pensamiento </w:t>
      </w:r>
      <w:r w:rsidR="00445779">
        <w:rPr>
          <w:rFonts w:ascii="Arial" w:eastAsia="Times New Roman" w:hAnsi="Arial" w:cs="Arial"/>
          <w:bCs/>
          <w:sz w:val="24"/>
          <w:szCs w:val="24"/>
          <w:lang w:eastAsia="es-CO"/>
        </w:rPr>
        <w:t xml:space="preserve"> </w:t>
      </w:r>
      <w:r w:rsidRPr="00694978">
        <w:rPr>
          <w:rFonts w:ascii="Arial" w:eastAsia="Times New Roman" w:hAnsi="Arial" w:cs="Arial"/>
          <w:bCs/>
          <w:sz w:val="24"/>
          <w:szCs w:val="24"/>
          <w:lang w:eastAsia="es-CO"/>
        </w:rPr>
        <w:t>y</w:t>
      </w:r>
      <w:r w:rsidR="00445779">
        <w:rPr>
          <w:rFonts w:ascii="Arial" w:eastAsia="Times New Roman" w:hAnsi="Arial" w:cs="Arial"/>
          <w:bCs/>
          <w:sz w:val="24"/>
          <w:szCs w:val="24"/>
          <w:lang w:eastAsia="es-CO"/>
        </w:rPr>
        <w:t xml:space="preserve"> </w:t>
      </w:r>
      <w:r w:rsidRPr="00694978">
        <w:rPr>
          <w:rFonts w:ascii="Arial" w:eastAsia="Times New Roman" w:hAnsi="Arial" w:cs="Arial"/>
          <w:bCs/>
          <w:sz w:val="24"/>
          <w:szCs w:val="24"/>
          <w:lang w:eastAsia="es-CO"/>
        </w:rPr>
        <w:t xml:space="preserve"> por ende  acceder  al  conocimiento; ya que una  de las  principales  responsabilidades de la escuela  </w:t>
      </w:r>
      <w:r w:rsidR="00867292">
        <w:rPr>
          <w:rFonts w:ascii="Arial" w:eastAsia="Times New Roman" w:hAnsi="Arial" w:cs="Arial"/>
          <w:bCs/>
          <w:sz w:val="24"/>
          <w:szCs w:val="24"/>
          <w:lang w:eastAsia="es-CO"/>
        </w:rPr>
        <w:t>es</w:t>
      </w:r>
      <w:r w:rsidRPr="00694978">
        <w:rPr>
          <w:rFonts w:ascii="Arial" w:eastAsia="Times New Roman" w:hAnsi="Arial" w:cs="Arial"/>
          <w:bCs/>
          <w:sz w:val="24"/>
          <w:szCs w:val="24"/>
          <w:lang w:eastAsia="es-CO"/>
        </w:rPr>
        <w:t xml:space="preserve">  garantizar  el  acceso a la cultura en sus diferentes  manifestaciones, para lo cual debe  propiciar  la vinculación de los  estudiantes  a prácticas  de lectura  con valor comunicativo y cultural.</w:t>
      </w:r>
    </w:p>
    <w:p w:rsidR="003750F2" w:rsidRPr="00694978" w:rsidRDefault="003750F2" w:rsidP="00A04BE6">
      <w:pPr>
        <w:spacing w:line="360" w:lineRule="auto"/>
        <w:jc w:val="both"/>
        <w:rPr>
          <w:rFonts w:ascii="Arial" w:eastAsia="Times New Roman" w:hAnsi="Arial" w:cs="Arial"/>
          <w:sz w:val="24"/>
          <w:szCs w:val="24"/>
          <w:lang w:eastAsia="es-CO"/>
        </w:rPr>
      </w:pPr>
      <w:r w:rsidRPr="00694978">
        <w:rPr>
          <w:rFonts w:ascii="Arial" w:eastAsia="Times New Roman" w:hAnsi="Arial" w:cs="Arial"/>
          <w:bCs/>
          <w:sz w:val="24"/>
          <w:szCs w:val="24"/>
          <w:lang w:eastAsia="es-CO"/>
        </w:rPr>
        <w:t xml:space="preserve">Teniendo en cuenta lo  anterior  la investigación, fue  un problema que surgió, debido a la necesidad diagnosticada  en los estudiantes  y  sentida  por  los decentes, de  mejorar  la compresión lectora: </w:t>
      </w:r>
      <w:r w:rsidRPr="00694978">
        <w:rPr>
          <w:rFonts w:ascii="Arial" w:eastAsia="Times New Roman" w:hAnsi="Arial" w:cs="Arial"/>
          <w:sz w:val="24"/>
          <w:szCs w:val="24"/>
          <w:lang w:eastAsia="es-CO"/>
        </w:rPr>
        <w:t>ya que estos  no  reconocen  información  explicita  en el  texto,  no  establecen  relaciones entre partes  del  texto,  no  identifican,  la  estructura del  texto,  no  realizan generalizaciones , no  sacan  conclusiones y   no reconocen  el  contexto cultural   e  histórico del  texto.  También con el fin  de</w:t>
      </w:r>
      <w:r w:rsidRPr="00694978">
        <w:rPr>
          <w:rFonts w:ascii="Arial" w:eastAsia="Times New Roman" w:hAnsi="Arial" w:cs="Arial"/>
          <w:bCs/>
          <w:sz w:val="24"/>
          <w:szCs w:val="24"/>
          <w:lang w:eastAsia="es-CO"/>
        </w:rPr>
        <w:t xml:space="preserve"> despertar  el interés  por   la  lectura   en los estudiantes  atreves  de  textos llamativos.</w:t>
      </w:r>
    </w:p>
    <w:p w:rsidR="003750F2" w:rsidRPr="00CC4EDB" w:rsidRDefault="003750F2" w:rsidP="00A04BE6">
      <w:pPr>
        <w:spacing w:line="360" w:lineRule="auto"/>
        <w:jc w:val="both"/>
        <w:rPr>
          <w:rFonts w:ascii="Arial" w:eastAsia="Times New Roman" w:hAnsi="Arial" w:cs="Arial"/>
          <w:bCs/>
          <w:sz w:val="24"/>
          <w:szCs w:val="24"/>
          <w:lang w:eastAsia="es-CO"/>
        </w:rPr>
      </w:pPr>
      <w:r w:rsidRPr="00CC4EDB">
        <w:rPr>
          <w:rFonts w:ascii="Arial" w:eastAsia="Times New Roman" w:hAnsi="Arial" w:cs="Arial"/>
          <w:bCs/>
          <w:sz w:val="24"/>
          <w:szCs w:val="24"/>
          <w:lang w:eastAsia="es-CO"/>
        </w:rPr>
        <w:t xml:space="preserve">Se  </w:t>
      </w:r>
      <w:r w:rsidR="005568DF" w:rsidRPr="00CC4EDB">
        <w:rPr>
          <w:rFonts w:ascii="Arial" w:eastAsia="Times New Roman" w:hAnsi="Arial" w:cs="Arial"/>
          <w:bCs/>
          <w:sz w:val="24"/>
          <w:szCs w:val="24"/>
          <w:lang w:eastAsia="es-CO"/>
        </w:rPr>
        <w:t>pretende a través de</w:t>
      </w:r>
      <w:r w:rsidR="00445779">
        <w:rPr>
          <w:rFonts w:ascii="Arial" w:eastAsia="Times New Roman" w:hAnsi="Arial" w:cs="Arial"/>
          <w:bCs/>
          <w:sz w:val="24"/>
          <w:szCs w:val="24"/>
          <w:lang w:eastAsia="es-CO"/>
        </w:rPr>
        <w:t xml:space="preserve">l  uso de talleres de </w:t>
      </w:r>
      <w:r w:rsidR="005568DF" w:rsidRPr="00CC4EDB">
        <w:rPr>
          <w:rFonts w:ascii="Arial" w:eastAsia="Times New Roman" w:hAnsi="Arial" w:cs="Arial"/>
          <w:bCs/>
          <w:sz w:val="24"/>
          <w:szCs w:val="24"/>
          <w:lang w:eastAsia="es-CO"/>
        </w:rPr>
        <w:t xml:space="preserve"> comprensión  </w:t>
      </w:r>
      <w:r w:rsidRPr="00CC4EDB">
        <w:rPr>
          <w:rFonts w:ascii="Arial" w:eastAsia="Times New Roman" w:hAnsi="Arial" w:cs="Arial"/>
          <w:bCs/>
          <w:sz w:val="24"/>
          <w:szCs w:val="24"/>
          <w:lang w:eastAsia="es-CO"/>
        </w:rPr>
        <w:t xml:space="preserve"> Intratextual  e  intertex</w:t>
      </w:r>
      <w:r w:rsidR="00B56F0F" w:rsidRPr="00CC4EDB">
        <w:rPr>
          <w:rFonts w:ascii="Arial" w:eastAsia="Times New Roman" w:hAnsi="Arial" w:cs="Arial"/>
          <w:bCs/>
          <w:sz w:val="24"/>
          <w:szCs w:val="24"/>
          <w:lang w:eastAsia="es-CO"/>
        </w:rPr>
        <w:t xml:space="preserve">tual  </w:t>
      </w:r>
      <w:r w:rsidR="00B41E10">
        <w:rPr>
          <w:rFonts w:ascii="Arial" w:eastAsia="Times New Roman" w:hAnsi="Arial" w:cs="Arial"/>
          <w:bCs/>
          <w:sz w:val="24"/>
          <w:szCs w:val="24"/>
          <w:lang w:eastAsia="es-CO"/>
        </w:rPr>
        <w:t xml:space="preserve"> trabajar  las  tipologías  textuales:</w:t>
      </w:r>
      <w:r w:rsidR="00BF6862">
        <w:rPr>
          <w:rFonts w:ascii="Arial" w:eastAsia="Times New Roman" w:hAnsi="Arial" w:cs="Arial"/>
          <w:bCs/>
          <w:sz w:val="24"/>
          <w:szCs w:val="24"/>
          <w:lang w:eastAsia="es-CO"/>
        </w:rPr>
        <w:t xml:space="preserve"> </w:t>
      </w:r>
      <w:r w:rsidR="00B41E10">
        <w:rPr>
          <w:rFonts w:ascii="Arial" w:eastAsia="Times New Roman" w:hAnsi="Arial" w:cs="Arial"/>
          <w:bCs/>
          <w:sz w:val="24"/>
          <w:szCs w:val="24"/>
          <w:lang w:eastAsia="es-CO"/>
        </w:rPr>
        <w:t xml:space="preserve"> narrativo, expositivo, informativo  y argumentativo </w:t>
      </w:r>
      <w:r w:rsidR="00514A9F">
        <w:rPr>
          <w:rFonts w:ascii="Arial" w:eastAsia="Times New Roman" w:hAnsi="Arial" w:cs="Arial"/>
          <w:bCs/>
          <w:sz w:val="24"/>
          <w:szCs w:val="24"/>
          <w:lang w:eastAsia="es-CO"/>
        </w:rPr>
        <w:t>,</w:t>
      </w:r>
      <w:r w:rsidR="00B41E10">
        <w:rPr>
          <w:rFonts w:ascii="Arial" w:eastAsia="Times New Roman" w:hAnsi="Arial" w:cs="Arial"/>
          <w:bCs/>
          <w:sz w:val="24"/>
          <w:szCs w:val="24"/>
          <w:lang w:eastAsia="es-CO"/>
        </w:rPr>
        <w:t xml:space="preserve"> para </w:t>
      </w:r>
      <w:r w:rsidR="00B56F0F" w:rsidRPr="00CC4EDB">
        <w:rPr>
          <w:rFonts w:ascii="Arial" w:eastAsia="Times New Roman" w:hAnsi="Arial" w:cs="Arial"/>
          <w:bCs/>
          <w:sz w:val="24"/>
          <w:szCs w:val="24"/>
          <w:lang w:eastAsia="es-CO"/>
        </w:rPr>
        <w:t xml:space="preserve">mejorar   la  comprensión e  interpretación de  los  </w:t>
      </w:r>
      <w:r w:rsidR="00BF6862">
        <w:rPr>
          <w:rFonts w:ascii="Arial" w:eastAsia="Times New Roman" w:hAnsi="Arial" w:cs="Arial"/>
          <w:bCs/>
          <w:sz w:val="24"/>
          <w:szCs w:val="24"/>
          <w:lang w:eastAsia="es-CO"/>
        </w:rPr>
        <w:t xml:space="preserve">estudiantes </w:t>
      </w:r>
      <w:r w:rsidR="002078C4">
        <w:rPr>
          <w:rFonts w:ascii="Arial" w:eastAsia="Times New Roman" w:hAnsi="Arial" w:cs="Arial"/>
          <w:bCs/>
          <w:sz w:val="24"/>
          <w:szCs w:val="24"/>
          <w:lang w:eastAsia="es-CO"/>
        </w:rPr>
        <w:t xml:space="preserve"> de</w:t>
      </w:r>
      <w:r w:rsidR="00BF6862">
        <w:rPr>
          <w:rFonts w:ascii="Arial" w:eastAsia="Times New Roman" w:hAnsi="Arial" w:cs="Arial"/>
          <w:bCs/>
          <w:sz w:val="24"/>
          <w:szCs w:val="24"/>
          <w:lang w:eastAsia="es-CO"/>
        </w:rPr>
        <w:t xml:space="preserve"> </w:t>
      </w:r>
      <w:r w:rsidR="002078C4">
        <w:rPr>
          <w:rFonts w:ascii="Arial" w:eastAsia="Times New Roman" w:hAnsi="Arial" w:cs="Arial"/>
          <w:bCs/>
          <w:sz w:val="24"/>
          <w:szCs w:val="24"/>
          <w:lang w:eastAsia="es-CO"/>
        </w:rPr>
        <w:t xml:space="preserve"> 6</w:t>
      </w:r>
      <w:r w:rsidR="00BF6862">
        <w:rPr>
          <w:rFonts w:ascii="Arial" w:eastAsia="Times New Roman" w:hAnsi="Arial" w:cs="Arial"/>
          <w:bCs/>
          <w:sz w:val="24"/>
          <w:szCs w:val="24"/>
          <w:lang w:eastAsia="es-CO"/>
        </w:rPr>
        <w:t>º</w:t>
      </w:r>
      <w:r w:rsidR="00B56F0F" w:rsidRPr="00CC4EDB">
        <w:rPr>
          <w:rFonts w:ascii="Arial" w:eastAsia="Times New Roman" w:hAnsi="Arial" w:cs="Arial"/>
          <w:bCs/>
          <w:sz w:val="24"/>
          <w:szCs w:val="24"/>
          <w:lang w:eastAsia="es-CO"/>
        </w:rPr>
        <w:t xml:space="preserve">03    de  la  </w:t>
      </w:r>
      <w:r w:rsidR="00CC4EDB" w:rsidRPr="00CC4EDB">
        <w:rPr>
          <w:rFonts w:ascii="Arial" w:eastAsia="Times New Roman" w:hAnsi="Arial" w:cs="Arial"/>
          <w:bCs/>
          <w:sz w:val="24"/>
          <w:szCs w:val="24"/>
          <w:lang w:eastAsia="es-CO"/>
        </w:rPr>
        <w:t>Institución</w:t>
      </w:r>
      <w:r w:rsidR="00B56F0F" w:rsidRPr="00CC4EDB">
        <w:rPr>
          <w:rFonts w:ascii="Arial" w:eastAsia="Times New Roman" w:hAnsi="Arial" w:cs="Arial"/>
          <w:bCs/>
          <w:sz w:val="24"/>
          <w:szCs w:val="24"/>
          <w:lang w:eastAsia="es-CO"/>
        </w:rPr>
        <w:t xml:space="preserve"> Educativa  Olga Gonzales  </w:t>
      </w:r>
      <w:proofErr w:type="spellStart"/>
      <w:r w:rsidR="00B56F0F" w:rsidRPr="00CC4EDB">
        <w:rPr>
          <w:rFonts w:ascii="Arial" w:eastAsia="Times New Roman" w:hAnsi="Arial" w:cs="Arial"/>
          <w:bCs/>
          <w:sz w:val="24"/>
          <w:szCs w:val="24"/>
          <w:lang w:eastAsia="es-CO"/>
        </w:rPr>
        <w:t>Arrautt</w:t>
      </w:r>
      <w:proofErr w:type="spellEnd"/>
      <w:r w:rsidR="00BF6862">
        <w:rPr>
          <w:rFonts w:ascii="Arial" w:eastAsia="Times New Roman" w:hAnsi="Arial" w:cs="Arial"/>
          <w:bCs/>
          <w:sz w:val="24"/>
          <w:szCs w:val="24"/>
          <w:lang w:eastAsia="es-CO"/>
        </w:rPr>
        <w:t>;</w:t>
      </w:r>
      <w:r w:rsidR="00B56F0F" w:rsidRPr="00CC4EDB">
        <w:rPr>
          <w:rFonts w:ascii="Arial" w:eastAsia="Times New Roman" w:hAnsi="Arial" w:cs="Arial"/>
          <w:bCs/>
          <w:sz w:val="24"/>
          <w:szCs w:val="24"/>
          <w:lang w:eastAsia="es-CO"/>
        </w:rPr>
        <w:t xml:space="preserve"> </w:t>
      </w:r>
      <w:r w:rsidR="00BF6862">
        <w:rPr>
          <w:rFonts w:ascii="Arial" w:eastAsia="Times New Roman" w:hAnsi="Arial" w:cs="Arial"/>
          <w:bCs/>
          <w:sz w:val="24"/>
          <w:szCs w:val="24"/>
          <w:lang w:eastAsia="es-CO"/>
        </w:rPr>
        <w:t xml:space="preserve"> </w:t>
      </w:r>
      <w:r w:rsidR="00195A86">
        <w:rPr>
          <w:rFonts w:ascii="Arial" w:eastAsia="Times New Roman" w:hAnsi="Arial" w:cs="Arial"/>
          <w:bCs/>
          <w:sz w:val="24"/>
          <w:szCs w:val="24"/>
          <w:lang w:eastAsia="es-CO"/>
        </w:rPr>
        <w:t>ya que este tipos de comprensión aporta herramientas apropiadas para cualificar los procesos de lecturas de cada educando.</w:t>
      </w:r>
    </w:p>
    <w:p w:rsidR="00694978" w:rsidRDefault="003750F2" w:rsidP="00A04BE6">
      <w:pPr>
        <w:spacing w:line="360" w:lineRule="auto"/>
        <w:jc w:val="both"/>
        <w:rPr>
          <w:rFonts w:ascii="Arial" w:eastAsia="Times New Roman" w:hAnsi="Arial" w:cs="Arial"/>
          <w:bCs/>
          <w:sz w:val="24"/>
          <w:szCs w:val="24"/>
          <w:lang w:eastAsia="es-CO"/>
        </w:rPr>
      </w:pPr>
      <w:r w:rsidRPr="00694978">
        <w:rPr>
          <w:rFonts w:ascii="Arial" w:eastAsia="Times New Roman" w:hAnsi="Arial" w:cs="Arial"/>
          <w:bCs/>
          <w:sz w:val="24"/>
          <w:szCs w:val="24"/>
          <w:lang w:eastAsia="es-CO"/>
        </w:rPr>
        <w:lastRenderedPageBreak/>
        <w:t xml:space="preserve">Esta  investigación contribuirá </w:t>
      </w:r>
      <w:r w:rsidR="004933D8">
        <w:rPr>
          <w:rFonts w:ascii="Arial" w:eastAsia="Times New Roman" w:hAnsi="Arial" w:cs="Arial"/>
          <w:bCs/>
          <w:sz w:val="24"/>
          <w:szCs w:val="24"/>
          <w:lang w:eastAsia="es-CO"/>
        </w:rPr>
        <w:t xml:space="preserve"> </w:t>
      </w:r>
      <w:r w:rsidRPr="00694978">
        <w:rPr>
          <w:rFonts w:ascii="Arial" w:eastAsia="Times New Roman" w:hAnsi="Arial" w:cs="Arial"/>
          <w:bCs/>
          <w:sz w:val="24"/>
          <w:szCs w:val="24"/>
          <w:lang w:eastAsia="es-CO"/>
        </w:rPr>
        <w:t>al desarrollo de las habilidades  comunicativas</w:t>
      </w:r>
      <w:r w:rsidR="004933D8">
        <w:rPr>
          <w:rFonts w:ascii="Arial" w:eastAsia="Times New Roman" w:hAnsi="Arial" w:cs="Arial"/>
          <w:bCs/>
          <w:sz w:val="24"/>
          <w:szCs w:val="24"/>
          <w:lang w:eastAsia="es-CO"/>
        </w:rPr>
        <w:t xml:space="preserve"> </w:t>
      </w:r>
      <w:r w:rsidRPr="00694978">
        <w:rPr>
          <w:rFonts w:ascii="Arial" w:eastAsia="Times New Roman" w:hAnsi="Arial" w:cs="Arial"/>
          <w:bCs/>
          <w:sz w:val="24"/>
          <w:szCs w:val="24"/>
          <w:lang w:eastAsia="es-CO"/>
        </w:rPr>
        <w:t xml:space="preserve"> y la ves permitirá  crear  cambios de actitud  en el estudiante  frente  a la lectura, del mismo modo  busca  crear  conciencia en  los educadores para que siembr</w:t>
      </w:r>
      <w:r w:rsidR="00A27DA1">
        <w:rPr>
          <w:rFonts w:ascii="Arial" w:eastAsia="Times New Roman" w:hAnsi="Arial" w:cs="Arial"/>
          <w:bCs/>
          <w:sz w:val="24"/>
          <w:szCs w:val="24"/>
          <w:lang w:eastAsia="es-CO"/>
        </w:rPr>
        <w:t xml:space="preserve">e   la lectura  comprensiva  y </w:t>
      </w:r>
      <w:r w:rsidRPr="00694978">
        <w:rPr>
          <w:rFonts w:ascii="Arial" w:eastAsia="Times New Roman" w:hAnsi="Arial" w:cs="Arial"/>
          <w:bCs/>
          <w:sz w:val="24"/>
          <w:szCs w:val="24"/>
          <w:lang w:eastAsia="es-CO"/>
        </w:rPr>
        <w:t xml:space="preserve"> asuma</w:t>
      </w:r>
      <w:r w:rsidR="00A27DA1">
        <w:rPr>
          <w:rFonts w:ascii="Arial" w:eastAsia="Times New Roman" w:hAnsi="Arial" w:cs="Arial"/>
          <w:bCs/>
          <w:sz w:val="24"/>
          <w:szCs w:val="24"/>
          <w:lang w:eastAsia="es-CO"/>
        </w:rPr>
        <w:t>n</w:t>
      </w:r>
      <w:r w:rsidRPr="00694978">
        <w:rPr>
          <w:rFonts w:ascii="Arial" w:eastAsia="Times New Roman" w:hAnsi="Arial" w:cs="Arial"/>
          <w:bCs/>
          <w:sz w:val="24"/>
          <w:szCs w:val="24"/>
          <w:lang w:eastAsia="es-CO"/>
        </w:rPr>
        <w:t xml:space="preserve">  de manera  responsable</w:t>
      </w:r>
      <w:r w:rsidR="004933D8">
        <w:rPr>
          <w:rFonts w:ascii="Arial" w:eastAsia="Times New Roman" w:hAnsi="Arial" w:cs="Arial"/>
          <w:bCs/>
          <w:sz w:val="24"/>
          <w:szCs w:val="24"/>
          <w:lang w:eastAsia="es-CO"/>
        </w:rPr>
        <w:t xml:space="preserve">  lo planteado </w:t>
      </w:r>
      <w:r w:rsidRPr="00694978">
        <w:rPr>
          <w:rFonts w:ascii="Arial" w:eastAsia="Times New Roman" w:hAnsi="Arial" w:cs="Arial"/>
          <w:bCs/>
          <w:sz w:val="24"/>
          <w:szCs w:val="24"/>
          <w:lang w:eastAsia="es-CO"/>
        </w:rPr>
        <w:t xml:space="preserve"> en el  M.E.N.</w:t>
      </w:r>
      <w:r w:rsidR="004933D8">
        <w:rPr>
          <w:rFonts w:ascii="Arial" w:eastAsia="Times New Roman" w:hAnsi="Arial" w:cs="Arial"/>
          <w:bCs/>
          <w:sz w:val="24"/>
          <w:szCs w:val="24"/>
          <w:lang w:eastAsia="es-CO"/>
        </w:rPr>
        <w:t xml:space="preserve"> </w:t>
      </w:r>
      <w:r w:rsidRPr="00694978">
        <w:rPr>
          <w:rFonts w:ascii="Arial" w:eastAsia="Times New Roman" w:hAnsi="Arial" w:cs="Arial"/>
          <w:bCs/>
          <w:sz w:val="24"/>
          <w:szCs w:val="24"/>
          <w:lang w:eastAsia="es-CO"/>
        </w:rPr>
        <w:t xml:space="preserve"> y</w:t>
      </w:r>
      <w:r w:rsidR="004933D8">
        <w:rPr>
          <w:rFonts w:ascii="Arial" w:eastAsia="Times New Roman" w:hAnsi="Arial" w:cs="Arial"/>
          <w:bCs/>
          <w:sz w:val="24"/>
          <w:szCs w:val="24"/>
          <w:lang w:eastAsia="es-CO"/>
        </w:rPr>
        <w:t xml:space="preserve"> </w:t>
      </w:r>
      <w:r w:rsidRPr="00694978">
        <w:rPr>
          <w:rFonts w:ascii="Arial" w:eastAsia="Times New Roman" w:hAnsi="Arial" w:cs="Arial"/>
          <w:bCs/>
          <w:sz w:val="24"/>
          <w:szCs w:val="24"/>
          <w:lang w:eastAsia="es-CO"/>
        </w:rPr>
        <w:t xml:space="preserve"> de este  modo  se comiencen  a formar   lectores  competentes, capaces  de  reflexionar , criticar  y aportar  ideas</w:t>
      </w:r>
      <w:r w:rsidR="004933D8">
        <w:rPr>
          <w:rFonts w:ascii="Arial" w:eastAsia="Times New Roman" w:hAnsi="Arial" w:cs="Arial"/>
          <w:bCs/>
          <w:sz w:val="24"/>
          <w:szCs w:val="24"/>
          <w:lang w:eastAsia="es-CO"/>
        </w:rPr>
        <w:t xml:space="preserve"> que ayuden a </w:t>
      </w:r>
      <w:r w:rsidRPr="00694978">
        <w:rPr>
          <w:rFonts w:ascii="Arial" w:eastAsia="Times New Roman" w:hAnsi="Arial" w:cs="Arial"/>
          <w:bCs/>
          <w:sz w:val="24"/>
          <w:szCs w:val="24"/>
          <w:lang w:eastAsia="es-CO"/>
        </w:rPr>
        <w:t xml:space="preserve">  transformar  el mundo  en que viven.</w:t>
      </w:r>
    </w:p>
    <w:p w:rsidR="00BA236E"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both"/>
        <w:rPr>
          <w:rFonts w:ascii="Arial" w:eastAsia="Times New Roman" w:hAnsi="Arial" w:cs="Arial"/>
          <w:bCs/>
          <w:sz w:val="24"/>
          <w:szCs w:val="24"/>
          <w:lang w:eastAsia="es-CO"/>
        </w:rPr>
      </w:pPr>
    </w:p>
    <w:p w:rsidR="00BA236E" w:rsidRPr="00694978" w:rsidRDefault="00BA236E" w:rsidP="00A04BE6">
      <w:pPr>
        <w:spacing w:line="360" w:lineRule="auto"/>
        <w:jc w:val="both"/>
        <w:rPr>
          <w:rFonts w:ascii="Arial" w:eastAsia="Times New Roman" w:hAnsi="Arial" w:cs="Arial"/>
          <w:bCs/>
          <w:sz w:val="24"/>
          <w:szCs w:val="24"/>
          <w:lang w:eastAsia="es-CO"/>
        </w:rPr>
      </w:pPr>
    </w:p>
    <w:p w:rsidR="00BA236E" w:rsidRDefault="00BA236E" w:rsidP="00A04BE6">
      <w:pPr>
        <w:spacing w:line="360" w:lineRule="auto"/>
        <w:jc w:val="center"/>
        <w:rPr>
          <w:rFonts w:ascii="Arial" w:hAnsi="Arial" w:cs="Arial"/>
          <w:b/>
          <w:sz w:val="24"/>
          <w:szCs w:val="24"/>
          <w:lang w:val="es-ES_tradnl"/>
        </w:rPr>
      </w:pPr>
    </w:p>
    <w:p w:rsidR="00BA236E" w:rsidRDefault="00BA236E" w:rsidP="00A04BE6">
      <w:pPr>
        <w:spacing w:line="360" w:lineRule="auto"/>
        <w:jc w:val="center"/>
        <w:rPr>
          <w:rFonts w:ascii="Arial" w:hAnsi="Arial" w:cs="Arial"/>
          <w:b/>
          <w:sz w:val="24"/>
          <w:szCs w:val="24"/>
          <w:lang w:val="es-ES_tradnl"/>
        </w:rPr>
      </w:pPr>
    </w:p>
    <w:p w:rsidR="00BA236E" w:rsidRDefault="00BA236E" w:rsidP="00A04BE6">
      <w:pPr>
        <w:spacing w:line="360" w:lineRule="auto"/>
        <w:jc w:val="center"/>
        <w:rPr>
          <w:rFonts w:ascii="Arial" w:hAnsi="Arial" w:cs="Arial"/>
          <w:b/>
          <w:sz w:val="24"/>
          <w:szCs w:val="24"/>
          <w:lang w:val="es-ES_tradnl"/>
        </w:rPr>
      </w:pPr>
    </w:p>
    <w:p w:rsidR="00BA236E" w:rsidRDefault="00BA236E" w:rsidP="00A04BE6">
      <w:pPr>
        <w:spacing w:line="360" w:lineRule="auto"/>
        <w:jc w:val="center"/>
        <w:rPr>
          <w:rFonts w:ascii="Arial" w:hAnsi="Arial" w:cs="Arial"/>
          <w:b/>
          <w:sz w:val="24"/>
          <w:szCs w:val="24"/>
          <w:lang w:val="es-ES_tradnl"/>
        </w:rPr>
      </w:pPr>
    </w:p>
    <w:p w:rsidR="00BA236E" w:rsidRDefault="00BA236E" w:rsidP="00A04BE6">
      <w:pPr>
        <w:spacing w:line="360" w:lineRule="auto"/>
        <w:jc w:val="center"/>
        <w:rPr>
          <w:rFonts w:ascii="Arial" w:hAnsi="Arial" w:cs="Arial"/>
          <w:b/>
          <w:sz w:val="24"/>
          <w:szCs w:val="24"/>
          <w:lang w:val="es-ES_tradnl"/>
        </w:rPr>
      </w:pPr>
    </w:p>
    <w:p w:rsidR="00BA236E" w:rsidRDefault="00BA236E" w:rsidP="00A04BE6">
      <w:pPr>
        <w:spacing w:line="360" w:lineRule="auto"/>
        <w:jc w:val="center"/>
        <w:rPr>
          <w:rFonts w:ascii="Arial" w:hAnsi="Arial" w:cs="Arial"/>
          <w:b/>
          <w:sz w:val="24"/>
          <w:szCs w:val="24"/>
          <w:lang w:val="es-ES_tradnl"/>
        </w:rPr>
      </w:pPr>
    </w:p>
    <w:p w:rsidR="006F0ADD" w:rsidRDefault="009A2145" w:rsidP="00BA236E">
      <w:pPr>
        <w:spacing w:line="360" w:lineRule="auto"/>
        <w:rPr>
          <w:rFonts w:ascii="Arial" w:hAnsi="Arial" w:cs="Arial"/>
          <w:b/>
          <w:sz w:val="24"/>
          <w:szCs w:val="24"/>
          <w:lang w:val="es-ES_tradnl"/>
        </w:rPr>
      </w:pPr>
      <w:r>
        <w:rPr>
          <w:rFonts w:ascii="Arial" w:hAnsi="Arial" w:cs="Arial"/>
          <w:b/>
          <w:sz w:val="24"/>
          <w:szCs w:val="24"/>
          <w:lang w:val="es-ES_tradnl"/>
        </w:rPr>
        <w:lastRenderedPageBreak/>
        <w:t>5. DISEÑO METODOLOGICO</w:t>
      </w:r>
    </w:p>
    <w:p w:rsidR="00C33C02" w:rsidRPr="003750F2" w:rsidRDefault="00C33C02" w:rsidP="00BA236E">
      <w:pPr>
        <w:spacing w:line="360" w:lineRule="auto"/>
        <w:rPr>
          <w:rFonts w:ascii="Times New Roman" w:eastAsia="Times New Roman" w:hAnsi="Times New Roman"/>
          <w:bCs/>
          <w:sz w:val="24"/>
          <w:szCs w:val="24"/>
          <w:lang w:eastAsia="es-CO"/>
        </w:rPr>
      </w:pPr>
    </w:p>
    <w:p w:rsidR="00100A6E" w:rsidRPr="0047051D" w:rsidRDefault="00100A6E" w:rsidP="00A04BE6">
      <w:pPr>
        <w:shd w:val="clear" w:color="auto" w:fill="FFFFFF"/>
        <w:spacing w:before="100" w:beforeAutospacing="1" w:after="100" w:afterAutospacing="1" w:line="360" w:lineRule="auto"/>
        <w:jc w:val="center"/>
        <w:rPr>
          <w:rFonts w:ascii="Arial" w:eastAsia="Times New Roman" w:hAnsi="Arial" w:cs="Arial"/>
          <w:bCs/>
          <w:i/>
          <w:color w:val="000000"/>
          <w:sz w:val="24"/>
          <w:szCs w:val="24"/>
          <w:lang w:eastAsia="es-CO"/>
        </w:rPr>
      </w:pPr>
      <w:r w:rsidRPr="0047051D">
        <w:rPr>
          <w:rFonts w:ascii="Arial" w:eastAsia="Times New Roman" w:hAnsi="Arial" w:cs="Arial"/>
          <w:bCs/>
          <w:i/>
          <w:color w:val="000000"/>
          <w:sz w:val="24"/>
          <w:szCs w:val="24"/>
          <w:lang w:eastAsia="es-CO"/>
        </w:rPr>
        <w:t>“El investigador no debe actuar como el búho de minerva, no está para  contemplar sino para transforma”</w:t>
      </w:r>
    </w:p>
    <w:p w:rsidR="00100A6E" w:rsidRPr="0047051D" w:rsidRDefault="00100A6E" w:rsidP="00A04BE6">
      <w:pPr>
        <w:shd w:val="clear" w:color="auto" w:fill="FFFFFF"/>
        <w:spacing w:before="100" w:beforeAutospacing="1" w:after="100" w:afterAutospacing="1" w:line="360" w:lineRule="auto"/>
        <w:jc w:val="right"/>
        <w:rPr>
          <w:rFonts w:ascii="Arial" w:eastAsia="Times New Roman" w:hAnsi="Arial" w:cs="Arial"/>
          <w:b/>
          <w:bCs/>
          <w:color w:val="000000"/>
          <w:sz w:val="24"/>
          <w:szCs w:val="24"/>
          <w:lang w:eastAsia="es-CO"/>
        </w:rPr>
      </w:pPr>
      <w:r w:rsidRPr="0047051D">
        <w:rPr>
          <w:rFonts w:ascii="Arial" w:eastAsia="Times New Roman" w:hAnsi="Arial" w:cs="Arial"/>
          <w:b/>
          <w:bCs/>
          <w:color w:val="000000"/>
          <w:sz w:val="24"/>
          <w:szCs w:val="24"/>
          <w:lang w:eastAsia="es-CO"/>
        </w:rPr>
        <w:t>Alicia Kirchner</w:t>
      </w:r>
    </w:p>
    <w:p w:rsidR="00100A6E" w:rsidRPr="0047051D" w:rsidRDefault="00100A6E"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En el  diseño metodológico  presentan los métodos  que permiten guiar   el desarrollo del proceso de investigación en cada  uno de  los momentos, es  decir  se  plantea  los métodos  y las  técnicas  y la forma  en la que  se va a bordar  el desarrollo de  la investigación (tipo de investigación y fases para  lo cual se  hace necesario establecer  un campo de acción, es decir  la población.</w:t>
      </w:r>
    </w:p>
    <w:p w:rsidR="005B0BED" w:rsidRPr="0047051D" w:rsidRDefault="00EB3828"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
          <w:bCs/>
          <w:color w:val="000000"/>
          <w:sz w:val="24"/>
          <w:szCs w:val="24"/>
          <w:lang w:eastAsia="es-CO"/>
        </w:rPr>
        <w:t>5.1 TIPO DE  INVESTIGACIÓN</w:t>
      </w:r>
      <w:r w:rsidRPr="0047051D">
        <w:rPr>
          <w:rFonts w:ascii="Arial" w:eastAsia="Times New Roman" w:hAnsi="Arial" w:cs="Arial"/>
          <w:bCs/>
          <w:color w:val="000000"/>
          <w:sz w:val="24"/>
          <w:szCs w:val="24"/>
          <w:lang w:eastAsia="es-CO"/>
        </w:rPr>
        <w:t>:</w:t>
      </w:r>
    </w:p>
    <w:p w:rsidR="005B0BED" w:rsidRPr="0047051D" w:rsidRDefault="005B0BED"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Nuestro trabajo toma como base  el tipo de  investigación es de tipo descriptivo acción participativa   porque  “es una metodología que apunta a la producción de un conocimiento propositivo  y  transformador,  mediante  un proceso de debate, reflexión y construcción colectiva de saberes entre los diferentes actores de un territorio con el fin de lograr la transformación social”.  Por esta  razón tomamos  este  tipo de  investigación para  el desarrollo de nuestro proyecto, por ser el más pertinente para los problemas educativos</w:t>
      </w:r>
      <w:r w:rsidR="004E5749">
        <w:rPr>
          <w:rFonts w:ascii="Arial" w:eastAsia="Times New Roman" w:hAnsi="Arial" w:cs="Arial"/>
          <w:bCs/>
          <w:color w:val="000000"/>
          <w:sz w:val="24"/>
          <w:szCs w:val="24"/>
          <w:lang w:eastAsia="es-CO"/>
        </w:rPr>
        <w:t xml:space="preserve"> </w:t>
      </w:r>
      <w:r w:rsidRPr="0047051D">
        <w:rPr>
          <w:rFonts w:ascii="Arial" w:eastAsia="Times New Roman" w:hAnsi="Arial" w:cs="Arial"/>
          <w:bCs/>
          <w:color w:val="000000"/>
          <w:sz w:val="24"/>
          <w:szCs w:val="24"/>
          <w:lang w:eastAsia="es-CO"/>
        </w:rPr>
        <w:t xml:space="preserve">se utilizó como enfoque metodológico por que se buscó que la comunidad fuera siendo la autogestora del proceso, apropiándose de él  y  teniendo el control operativo  del “saber hacer”. </w:t>
      </w:r>
    </w:p>
    <w:p w:rsidR="005B0BED" w:rsidRPr="0047051D" w:rsidRDefault="005B0BED"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Esta metodología combina dos procesos, el de conocer y el de actuar, implicando en ambos a la población cuya realidad se aborda. Es un proceso que combina la teoría y la praxis, y que posibilita el aprendizaje, la toma de conciencia crítica de la población sobre su realidad, su empoderamiento, el refuerzo y ampliación de sus redes sociales, su movilización colectiva y su acción transformadora.</w:t>
      </w:r>
    </w:p>
    <w:p w:rsidR="003A1FE9" w:rsidRPr="0047051D" w:rsidRDefault="005B0BED"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lastRenderedPageBreak/>
        <w:t xml:space="preserve">La IAP, por tanto, no rechaza el papel del especialista pero sí plantea el para qué y </w:t>
      </w:r>
      <w:r w:rsidR="00997070" w:rsidRPr="0047051D">
        <w:rPr>
          <w:rFonts w:ascii="Arial" w:eastAsia="Times New Roman" w:hAnsi="Arial" w:cs="Arial"/>
          <w:bCs/>
          <w:color w:val="000000"/>
          <w:sz w:val="24"/>
          <w:szCs w:val="24"/>
          <w:lang w:eastAsia="es-CO"/>
        </w:rPr>
        <w:t>él</w:t>
      </w:r>
      <w:r w:rsidRPr="0047051D">
        <w:rPr>
          <w:rFonts w:ascii="Arial" w:eastAsia="Times New Roman" w:hAnsi="Arial" w:cs="Arial"/>
          <w:bCs/>
          <w:color w:val="000000"/>
          <w:sz w:val="24"/>
          <w:szCs w:val="24"/>
          <w:lang w:eastAsia="es-CO"/>
        </w:rPr>
        <w:t xml:space="preserve"> para quién de la investigación como primer problema a resolver .En una IAP hablamos de objetivar la realidad en una dinámica de investigación que surge  y se desarrolla como proceso en la complementariedad permanente de distintos saberes –el saber técnico, el saber cotidiano-. En este sentido, podríamos referirnos a una construcción dialéctica del saber que parte de considerar al objeto a investigar como sujeto (protagonista de la investigación) y a la finalidad de la investigación como transformación social. Este tipo de construcción, enmarcada en un proceso de investigación colectivo, genera como síntesis dinámica un nuevo conocimiento científico sobre una situación problemática determinada.</w:t>
      </w:r>
    </w:p>
    <w:p w:rsidR="005B0BED" w:rsidRPr="0047051D" w:rsidRDefault="005B0BED"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 xml:space="preserve">La investigación se fundamentó  en el modelo cualitativo entendido esta como el paradigma de carácter humanístico que se encarga del estudio social, Teniendo en cuenta  las  diversas  interpretaciones en las  interacciones  socioculturales, el aspecto fundamental de este tipo de  investigación es  la cultura, siendo esta  la dimensión representativa de  las prácticas sociales. Por esta  razón tomamos este  modelo para  el desarrollo de  nuestro proyecto, por ser este  el </w:t>
      </w:r>
      <w:r w:rsidR="00E87B1A" w:rsidRPr="0047051D">
        <w:rPr>
          <w:rFonts w:ascii="Arial" w:eastAsia="Times New Roman" w:hAnsi="Arial" w:cs="Arial"/>
          <w:bCs/>
          <w:color w:val="000000"/>
          <w:sz w:val="24"/>
          <w:szCs w:val="24"/>
          <w:lang w:eastAsia="es-CO"/>
        </w:rPr>
        <w:t>más</w:t>
      </w:r>
      <w:r w:rsidRPr="0047051D">
        <w:rPr>
          <w:rFonts w:ascii="Arial" w:eastAsia="Times New Roman" w:hAnsi="Arial" w:cs="Arial"/>
          <w:bCs/>
          <w:color w:val="000000"/>
          <w:sz w:val="24"/>
          <w:szCs w:val="24"/>
          <w:lang w:eastAsia="es-CO"/>
        </w:rPr>
        <w:t xml:space="preserve">  pertinente para  abarcar los  problemas  educativos, buscando más  adelante  soluciones  para  los  mismos.</w:t>
      </w:r>
    </w:p>
    <w:p w:rsidR="00100A6E" w:rsidRPr="009704CB" w:rsidRDefault="00584FC6" w:rsidP="00A04BE6">
      <w:pPr>
        <w:shd w:val="clear" w:color="auto" w:fill="FFFFFF"/>
        <w:spacing w:before="100" w:beforeAutospacing="1" w:after="100" w:afterAutospacing="1" w:line="360" w:lineRule="auto"/>
        <w:jc w:val="both"/>
        <w:rPr>
          <w:rFonts w:ascii="Arial" w:eastAsia="Times New Roman" w:hAnsi="Arial" w:cs="Arial"/>
          <w:b/>
          <w:bCs/>
          <w:color w:val="000000"/>
          <w:sz w:val="24"/>
          <w:szCs w:val="24"/>
          <w:lang w:eastAsia="es-CO"/>
        </w:rPr>
      </w:pPr>
      <w:r w:rsidRPr="009704CB">
        <w:rPr>
          <w:rFonts w:ascii="Arial" w:eastAsia="Times New Roman" w:hAnsi="Arial" w:cs="Arial"/>
          <w:b/>
          <w:bCs/>
          <w:color w:val="000000"/>
          <w:sz w:val="24"/>
          <w:szCs w:val="24"/>
          <w:lang w:eastAsia="es-CO"/>
        </w:rPr>
        <w:t>5.2 POBLACIÓN:</w:t>
      </w:r>
    </w:p>
    <w:p w:rsidR="005B0BED" w:rsidRDefault="00100A6E"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La población se define como cualquier conjunto de elementos de la que se quiere conocer o investigar alguna de sus características. También como “la  totalidad de  un fenómeno de estudio que  incluye un análisis a una determinada población con algunos fenómenos  que deben cuantificarse para  un determinado  estudio integrado”</w:t>
      </w:r>
      <w:r w:rsidRPr="0047051D">
        <w:rPr>
          <w:rStyle w:val="Refdenotaalpie"/>
          <w:rFonts w:ascii="Arial" w:eastAsia="Times New Roman" w:hAnsi="Arial" w:cs="Arial"/>
          <w:bCs/>
          <w:color w:val="000000"/>
          <w:sz w:val="24"/>
          <w:szCs w:val="24"/>
          <w:lang w:eastAsia="es-CO"/>
        </w:rPr>
        <w:footnoteReference w:id="4"/>
      </w:r>
      <w:r w:rsidRPr="0047051D">
        <w:rPr>
          <w:rFonts w:ascii="Arial" w:eastAsia="Times New Roman" w:hAnsi="Arial" w:cs="Arial"/>
          <w:bCs/>
          <w:color w:val="000000"/>
          <w:sz w:val="24"/>
          <w:szCs w:val="24"/>
          <w:lang w:eastAsia="es-CO"/>
        </w:rPr>
        <w:t xml:space="preserve">. </w:t>
      </w:r>
    </w:p>
    <w:p w:rsidR="00A12AA2" w:rsidRPr="0047051D" w:rsidRDefault="00A12AA2" w:rsidP="00A04BE6">
      <w:pPr>
        <w:shd w:val="clear" w:color="auto" w:fill="FFFFFF"/>
        <w:spacing w:before="100" w:beforeAutospacing="1" w:after="100" w:afterAutospacing="1" w:line="360" w:lineRule="auto"/>
        <w:jc w:val="both"/>
        <w:rPr>
          <w:rFonts w:ascii="Arial" w:eastAsia="Times New Roman" w:hAnsi="Arial" w:cs="Arial"/>
          <w:b/>
          <w:bCs/>
          <w:i/>
          <w:color w:val="000000"/>
          <w:sz w:val="24"/>
          <w:szCs w:val="24"/>
          <w:lang w:eastAsia="es-CO"/>
        </w:rPr>
      </w:pPr>
      <w:r>
        <w:rPr>
          <w:rFonts w:ascii="Arial" w:eastAsia="Times New Roman" w:hAnsi="Arial" w:cs="Arial"/>
          <w:bCs/>
          <w:color w:val="000000"/>
          <w:sz w:val="24"/>
          <w:szCs w:val="24"/>
          <w:lang w:eastAsia="es-CO"/>
        </w:rPr>
        <w:t xml:space="preserve">En este </w:t>
      </w:r>
      <w:r w:rsidRPr="0047051D">
        <w:rPr>
          <w:rFonts w:ascii="Arial" w:eastAsia="Times New Roman" w:hAnsi="Arial" w:cs="Arial"/>
          <w:bCs/>
          <w:color w:val="000000"/>
          <w:sz w:val="24"/>
          <w:szCs w:val="24"/>
          <w:lang w:eastAsia="es-CO"/>
        </w:rPr>
        <w:t xml:space="preserve">sentido </w:t>
      </w:r>
      <w:r w:rsidR="00BE0832">
        <w:rPr>
          <w:rFonts w:ascii="Arial" w:eastAsia="Times New Roman" w:hAnsi="Arial" w:cs="Arial"/>
          <w:bCs/>
          <w:color w:val="000000"/>
          <w:sz w:val="24"/>
          <w:szCs w:val="24"/>
          <w:lang w:eastAsia="es-CO"/>
        </w:rPr>
        <w:t xml:space="preserve">la presente investigación  se  desarrolló  </w:t>
      </w:r>
      <w:r w:rsidRPr="0047051D">
        <w:rPr>
          <w:rFonts w:ascii="Arial" w:eastAsia="Times New Roman" w:hAnsi="Arial" w:cs="Arial"/>
          <w:bCs/>
          <w:color w:val="000000"/>
          <w:sz w:val="24"/>
          <w:szCs w:val="24"/>
          <w:lang w:eastAsia="es-CO"/>
        </w:rPr>
        <w:t xml:space="preserve">en </w:t>
      </w:r>
      <w:r>
        <w:rPr>
          <w:rFonts w:ascii="Arial" w:eastAsia="Times New Roman" w:hAnsi="Arial" w:cs="Arial"/>
          <w:bCs/>
          <w:color w:val="000000"/>
          <w:sz w:val="24"/>
          <w:szCs w:val="24"/>
          <w:lang w:eastAsia="es-CO"/>
        </w:rPr>
        <w:t xml:space="preserve">la institución educativa </w:t>
      </w:r>
      <w:r w:rsidRPr="0047051D">
        <w:rPr>
          <w:rFonts w:ascii="Arial" w:eastAsia="Times New Roman" w:hAnsi="Arial" w:cs="Arial"/>
          <w:bCs/>
          <w:color w:val="000000"/>
          <w:sz w:val="24"/>
          <w:szCs w:val="24"/>
          <w:lang w:eastAsia="es-CO"/>
        </w:rPr>
        <w:t xml:space="preserve"> Olga Gonzales Arraut ubicada  en  el barrio   Alto </w:t>
      </w:r>
      <w:r>
        <w:rPr>
          <w:rFonts w:ascii="Arial" w:eastAsia="Times New Roman" w:hAnsi="Arial" w:cs="Arial"/>
          <w:bCs/>
          <w:color w:val="000000"/>
          <w:sz w:val="24"/>
          <w:szCs w:val="24"/>
          <w:lang w:eastAsia="es-CO"/>
        </w:rPr>
        <w:t xml:space="preserve"> Bosque, una institución </w:t>
      </w:r>
      <w:r w:rsidRPr="0047051D">
        <w:rPr>
          <w:rFonts w:ascii="Arial" w:eastAsia="Times New Roman" w:hAnsi="Arial" w:cs="Arial"/>
          <w:bCs/>
          <w:color w:val="000000"/>
          <w:sz w:val="24"/>
          <w:szCs w:val="24"/>
          <w:lang w:eastAsia="es-CO"/>
        </w:rPr>
        <w:t xml:space="preserve"> de  </w:t>
      </w:r>
      <w:r w:rsidRPr="0047051D">
        <w:rPr>
          <w:rFonts w:ascii="Arial" w:eastAsia="Times New Roman" w:hAnsi="Arial" w:cs="Arial"/>
          <w:bCs/>
          <w:color w:val="000000"/>
          <w:sz w:val="24"/>
          <w:szCs w:val="24"/>
          <w:lang w:eastAsia="es-CO"/>
        </w:rPr>
        <w:lastRenderedPageBreak/>
        <w:t>carácter público, que  ofrece sus  servicios educativos en los niveles de preescolar, básica y medica académica, para educandos  y adultos con y sin barreras al aprendizaje; desarrollando procesos de pensamiento, afectivos y de convivencia, mediante la aplicación de un currículo flexible fundamentado en la formación humanística y   la práctica de los  valores, que contribuya a formar personas con capacidad de liderazgo para transformar el entorno social</w:t>
      </w:r>
      <w:r>
        <w:rPr>
          <w:rFonts w:ascii="Arial" w:eastAsia="Times New Roman" w:hAnsi="Arial" w:cs="Arial"/>
          <w:bCs/>
          <w:color w:val="000000"/>
          <w:sz w:val="24"/>
          <w:szCs w:val="24"/>
          <w:lang w:eastAsia="es-CO"/>
        </w:rPr>
        <w:t>; esta investiga</w:t>
      </w:r>
      <w:r w:rsidR="00D11944">
        <w:rPr>
          <w:rFonts w:ascii="Arial" w:eastAsia="Times New Roman" w:hAnsi="Arial" w:cs="Arial"/>
          <w:bCs/>
          <w:color w:val="000000"/>
          <w:sz w:val="24"/>
          <w:szCs w:val="24"/>
          <w:lang w:eastAsia="es-CO"/>
        </w:rPr>
        <w:t>ción se aplicara en el grado 6</w:t>
      </w:r>
      <w:r w:rsidR="00BE0832">
        <w:rPr>
          <w:rFonts w:ascii="Arial" w:eastAsia="Times New Roman" w:hAnsi="Arial" w:cs="Arial"/>
          <w:bCs/>
          <w:color w:val="000000"/>
          <w:sz w:val="24"/>
          <w:szCs w:val="24"/>
          <w:lang w:eastAsia="es-CO"/>
        </w:rPr>
        <w:t>º</w:t>
      </w:r>
      <w:r w:rsidR="00D11944">
        <w:rPr>
          <w:rFonts w:ascii="Arial" w:eastAsia="Times New Roman" w:hAnsi="Arial" w:cs="Arial"/>
          <w:bCs/>
          <w:color w:val="000000"/>
          <w:sz w:val="24"/>
          <w:szCs w:val="24"/>
          <w:lang w:eastAsia="es-CO"/>
        </w:rPr>
        <w:t>03</w:t>
      </w:r>
      <w:r>
        <w:rPr>
          <w:rFonts w:ascii="Arial" w:eastAsia="Times New Roman" w:hAnsi="Arial" w:cs="Arial"/>
          <w:bCs/>
          <w:color w:val="000000"/>
          <w:sz w:val="24"/>
          <w:szCs w:val="24"/>
          <w:lang w:eastAsia="es-CO"/>
        </w:rPr>
        <w:t xml:space="preserve"> , que cuenta </w:t>
      </w:r>
      <w:r w:rsidRPr="0047051D">
        <w:rPr>
          <w:rFonts w:ascii="Arial" w:eastAsia="Times New Roman" w:hAnsi="Arial" w:cs="Arial"/>
          <w:bCs/>
          <w:color w:val="000000"/>
          <w:sz w:val="24"/>
          <w:szCs w:val="24"/>
          <w:lang w:eastAsia="es-CO"/>
        </w:rPr>
        <w:t xml:space="preserve"> con una  población de  33 estudiantes</w:t>
      </w:r>
      <w:r>
        <w:rPr>
          <w:rFonts w:ascii="Arial" w:eastAsia="Times New Roman" w:hAnsi="Arial" w:cs="Arial"/>
          <w:bCs/>
          <w:color w:val="000000"/>
          <w:sz w:val="24"/>
          <w:szCs w:val="24"/>
          <w:lang w:eastAsia="es-CO"/>
        </w:rPr>
        <w:t xml:space="preserve">(  22 niños y 11 niñas )  con edades entre  12 y 14 años de edad. </w:t>
      </w:r>
      <w:r w:rsidRPr="0047051D">
        <w:rPr>
          <w:rFonts w:ascii="Arial" w:eastAsia="Times New Roman" w:hAnsi="Arial" w:cs="Arial"/>
          <w:bCs/>
          <w:color w:val="000000"/>
          <w:sz w:val="24"/>
          <w:szCs w:val="24"/>
          <w:lang w:eastAsia="es-CO"/>
        </w:rPr>
        <w:t xml:space="preserve"> Las familias que confor</w:t>
      </w:r>
      <w:r>
        <w:rPr>
          <w:rFonts w:ascii="Arial" w:eastAsia="Times New Roman" w:hAnsi="Arial" w:cs="Arial"/>
          <w:bCs/>
          <w:color w:val="000000"/>
          <w:sz w:val="24"/>
          <w:szCs w:val="24"/>
          <w:lang w:eastAsia="es-CO"/>
        </w:rPr>
        <w:t>man estas poblaciones  son de estra</w:t>
      </w:r>
      <w:r w:rsidRPr="0047051D">
        <w:rPr>
          <w:rFonts w:ascii="Arial" w:eastAsia="Times New Roman" w:hAnsi="Arial" w:cs="Arial"/>
          <w:bCs/>
          <w:color w:val="000000"/>
          <w:sz w:val="24"/>
          <w:szCs w:val="24"/>
          <w:lang w:eastAsia="es-CO"/>
        </w:rPr>
        <w:t xml:space="preserve">tos  medios  y  bajos.   La mayoría  de  los  padres  de estos niños  se  desempeñan en: policía, docentes  albañilería, construcción, vendedores ambulantes, moto taxis entre  otros.  De  otro lado las madres  son cabeza  de hogar,  algunas  son trabajadoras  independientes y otras están desempleadas. También se puede  notar que algunos estudiantes llegan  al plantel educativo sin </w:t>
      </w:r>
      <w:r>
        <w:rPr>
          <w:rFonts w:ascii="Arial" w:eastAsia="Times New Roman" w:hAnsi="Arial" w:cs="Arial"/>
          <w:bCs/>
          <w:color w:val="000000"/>
          <w:sz w:val="24"/>
          <w:szCs w:val="24"/>
          <w:lang w:eastAsia="es-CO"/>
        </w:rPr>
        <w:t>haber recibido alimentación.</w:t>
      </w:r>
    </w:p>
    <w:p w:rsidR="00A12AA2" w:rsidRPr="0047051D" w:rsidRDefault="00A12AA2"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De acuerdo a lo anterior son poco los padres  que colaboran con  el  desarrollo de las actividades  curriculares algunos por que no cuenta con el nivel de educación y otros por poco tiempo que pasan con sus hijos debido a los horarios de trabajo.</w:t>
      </w:r>
    </w:p>
    <w:p w:rsidR="00A12AA2" w:rsidRPr="0047051D" w:rsidRDefault="00A12AA2"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 xml:space="preserve">Los maestros de esta instituciones  algunos son normalistas  o  licenciados de las diferentes áreas, </w:t>
      </w:r>
      <w:r w:rsidR="00FF14EA">
        <w:rPr>
          <w:rFonts w:ascii="Arial" w:eastAsia="Times New Roman" w:hAnsi="Arial" w:cs="Arial"/>
          <w:bCs/>
          <w:color w:val="000000"/>
          <w:sz w:val="24"/>
          <w:szCs w:val="24"/>
          <w:lang w:eastAsia="es-CO"/>
        </w:rPr>
        <w:t xml:space="preserve"> </w:t>
      </w:r>
      <w:r w:rsidRPr="0047051D">
        <w:rPr>
          <w:rFonts w:ascii="Arial" w:eastAsia="Times New Roman" w:hAnsi="Arial" w:cs="Arial"/>
          <w:bCs/>
          <w:color w:val="000000"/>
          <w:sz w:val="24"/>
          <w:szCs w:val="24"/>
          <w:lang w:eastAsia="es-CO"/>
        </w:rPr>
        <w:t>las aulas son mixta en la cual se mantiene una actitud positiva para el dialogo, cambio y superación.</w:t>
      </w:r>
    </w:p>
    <w:p w:rsidR="00E151AB" w:rsidRDefault="00E151AB"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FF14EA" w:rsidRDefault="00FF14EA"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FF14EA" w:rsidRDefault="00FF14EA"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FF14EA" w:rsidRDefault="00FF14EA"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FF14EA" w:rsidRPr="0047051D" w:rsidRDefault="00FF14EA"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100A6E" w:rsidRDefault="00E87B1A" w:rsidP="00A04BE6">
      <w:pPr>
        <w:shd w:val="clear" w:color="auto" w:fill="FFFFFF"/>
        <w:spacing w:before="100" w:beforeAutospacing="1" w:after="100" w:afterAutospacing="1" w:line="360" w:lineRule="auto"/>
        <w:jc w:val="both"/>
        <w:rPr>
          <w:rFonts w:ascii="Arial" w:eastAsia="Times New Roman" w:hAnsi="Arial" w:cs="Arial"/>
          <w:b/>
          <w:bCs/>
          <w:i/>
          <w:color w:val="000000"/>
          <w:sz w:val="24"/>
          <w:szCs w:val="24"/>
          <w:lang w:eastAsia="es-CO"/>
        </w:rPr>
      </w:pPr>
      <w:r w:rsidRPr="00287D8D">
        <w:rPr>
          <w:rFonts w:ascii="Arial" w:eastAsia="Times New Roman" w:hAnsi="Arial" w:cs="Arial"/>
          <w:b/>
          <w:bCs/>
          <w:color w:val="000000"/>
          <w:sz w:val="24"/>
          <w:szCs w:val="24"/>
          <w:lang w:eastAsia="es-CO"/>
        </w:rPr>
        <w:lastRenderedPageBreak/>
        <w:t>5.3 TÉCNICA  E  INSTRUMENTO  DE RECOLECCIÓN DE LA INFORMACIÓN</w:t>
      </w:r>
      <w:r w:rsidRPr="0047051D">
        <w:rPr>
          <w:rFonts w:ascii="Arial" w:eastAsia="Times New Roman" w:hAnsi="Arial" w:cs="Arial"/>
          <w:b/>
          <w:bCs/>
          <w:i/>
          <w:color w:val="000000"/>
          <w:sz w:val="24"/>
          <w:szCs w:val="24"/>
          <w:lang w:eastAsia="es-CO"/>
        </w:rPr>
        <w:t xml:space="preserve">: </w:t>
      </w:r>
    </w:p>
    <w:p w:rsidR="002421FD" w:rsidRPr="0047051D" w:rsidRDefault="00E87B1A" w:rsidP="00A04BE6">
      <w:pPr>
        <w:shd w:val="clear" w:color="auto" w:fill="FFFFFF"/>
        <w:spacing w:before="100" w:beforeAutospacing="1" w:after="100" w:afterAutospacing="1" w:line="360" w:lineRule="auto"/>
        <w:jc w:val="both"/>
        <w:rPr>
          <w:rFonts w:ascii="Arial" w:eastAsia="Times New Roman" w:hAnsi="Arial" w:cs="Arial"/>
          <w:b/>
          <w:bCs/>
          <w:color w:val="000000"/>
          <w:sz w:val="24"/>
          <w:szCs w:val="24"/>
          <w:lang w:eastAsia="es-CO"/>
        </w:rPr>
      </w:pPr>
      <w:r w:rsidRPr="00E6149A">
        <w:rPr>
          <w:rFonts w:ascii="Arial" w:eastAsia="Times New Roman" w:hAnsi="Arial" w:cs="Arial"/>
          <w:b/>
          <w:bCs/>
          <w:color w:val="000000"/>
          <w:sz w:val="24"/>
          <w:szCs w:val="24"/>
          <w:lang w:eastAsia="es-CO"/>
        </w:rPr>
        <w:t>5.3.1  FASES  DIAGNOSTICA</w:t>
      </w:r>
      <w:r>
        <w:rPr>
          <w:rFonts w:ascii="Arial" w:eastAsia="Times New Roman" w:hAnsi="Arial" w:cs="Arial"/>
          <w:b/>
          <w:bCs/>
          <w:i/>
          <w:color w:val="000000"/>
          <w:sz w:val="24"/>
          <w:szCs w:val="24"/>
          <w:lang w:eastAsia="es-CO"/>
        </w:rPr>
        <w:t xml:space="preserve">: </w:t>
      </w:r>
    </w:p>
    <w:p w:rsidR="00100A6E" w:rsidRPr="0047051D" w:rsidRDefault="00100A6E"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La  técnica  que  utilizamos  fue la  de  los grupos  focales porque  es  una  técnica  muy  útil para la planificación de  los programas  y  la  evaluación de los  mismos</w:t>
      </w:r>
      <w:r w:rsidRPr="0047051D">
        <w:rPr>
          <w:rStyle w:val="Refdenotaalpie"/>
          <w:rFonts w:ascii="Arial" w:eastAsia="Times New Roman" w:hAnsi="Arial" w:cs="Arial"/>
          <w:bCs/>
          <w:color w:val="000000"/>
          <w:sz w:val="24"/>
          <w:szCs w:val="24"/>
          <w:lang w:eastAsia="es-CO"/>
        </w:rPr>
        <w:footnoteReference w:id="5"/>
      </w:r>
      <w:r w:rsidRPr="0047051D">
        <w:rPr>
          <w:rFonts w:ascii="Arial" w:eastAsia="Times New Roman" w:hAnsi="Arial" w:cs="Arial"/>
          <w:bCs/>
          <w:color w:val="000000"/>
          <w:sz w:val="24"/>
          <w:szCs w:val="24"/>
          <w:lang w:eastAsia="es-CO"/>
        </w:rPr>
        <w:t xml:space="preserve"> . Escogimos  esta  técnica  porque nos permite  reunirlos en  grupo de  2   o más  estudiantes con el  fin  de  evaluar  su comprensión  lectora. </w:t>
      </w:r>
    </w:p>
    <w:p w:rsidR="008874D7" w:rsidRDefault="00100A6E"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Además  Esta técnica no excluye a aquellos participantes que tengan limitaciones en la lectura y  la escritura  los cual  es   importante para  el desarrollo de nuestro proyecto.</w:t>
      </w:r>
    </w:p>
    <w:p w:rsidR="00287D8D" w:rsidRPr="00E6149A" w:rsidRDefault="00E87B1A" w:rsidP="00287D8D">
      <w:pPr>
        <w:spacing w:line="360" w:lineRule="auto"/>
        <w:jc w:val="both"/>
        <w:rPr>
          <w:rFonts w:ascii="Arial" w:hAnsi="Arial" w:cs="Arial"/>
          <w:b/>
          <w:sz w:val="24"/>
          <w:szCs w:val="24"/>
        </w:rPr>
      </w:pPr>
      <w:r w:rsidRPr="00E6149A">
        <w:rPr>
          <w:rFonts w:ascii="Arial" w:hAnsi="Arial" w:cs="Arial"/>
          <w:b/>
          <w:sz w:val="24"/>
          <w:szCs w:val="24"/>
        </w:rPr>
        <w:t xml:space="preserve">5.3.2 FASE DE DISEÑO: </w:t>
      </w:r>
    </w:p>
    <w:p w:rsidR="00287D8D" w:rsidRPr="00287D8D" w:rsidRDefault="00287D8D" w:rsidP="00287D8D">
      <w:pPr>
        <w:spacing w:line="360" w:lineRule="auto"/>
        <w:jc w:val="both"/>
        <w:rPr>
          <w:rFonts w:ascii="Arial" w:hAnsi="Arial" w:cs="Arial"/>
          <w:sz w:val="24"/>
          <w:szCs w:val="24"/>
        </w:rPr>
      </w:pPr>
      <w:r w:rsidRPr="00287D8D">
        <w:rPr>
          <w:rFonts w:ascii="Arial" w:hAnsi="Arial" w:cs="Arial"/>
          <w:sz w:val="24"/>
          <w:szCs w:val="24"/>
        </w:rPr>
        <w:t>Para esta fase utilizamos dentro del marco referencial los lineamientos curriculares, estándares básicos de competencias de lengua castellana del ministerio de educación, para construir y establecer prioridades de los objetivos a alcanzar, partimos mediante pruebas de comprensión de lectura a través de textos de diferentes tipos de tipología del cual tuvimos en cuenta:</w:t>
      </w:r>
    </w:p>
    <w:p w:rsidR="00287D8D" w:rsidRPr="00287D8D" w:rsidRDefault="00287D8D" w:rsidP="000612B8">
      <w:pPr>
        <w:pStyle w:val="Prrafodelista"/>
        <w:numPr>
          <w:ilvl w:val="0"/>
          <w:numId w:val="17"/>
        </w:numPr>
        <w:spacing w:line="360" w:lineRule="auto"/>
        <w:jc w:val="both"/>
        <w:rPr>
          <w:rFonts w:ascii="Arial" w:hAnsi="Arial" w:cs="Arial"/>
          <w:sz w:val="24"/>
          <w:szCs w:val="24"/>
        </w:rPr>
      </w:pPr>
      <w:r w:rsidRPr="00287D8D">
        <w:rPr>
          <w:rFonts w:ascii="Arial" w:hAnsi="Arial" w:cs="Arial"/>
          <w:sz w:val="24"/>
          <w:szCs w:val="24"/>
        </w:rPr>
        <w:t>Características del entorno</w:t>
      </w:r>
      <w:r w:rsidR="000612B8">
        <w:rPr>
          <w:rFonts w:ascii="Arial" w:hAnsi="Arial" w:cs="Arial"/>
          <w:sz w:val="24"/>
          <w:szCs w:val="24"/>
        </w:rPr>
        <w:t>.</w:t>
      </w:r>
    </w:p>
    <w:p w:rsidR="00287D8D" w:rsidRPr="00287D8D" w:rsidRDefault="00287D8D" w:rsidP="000612B8">
      <w:pPr>
        <w:pStyle w:val="Prrafodelista"/>
        <w:numPr>
          <w:ilvl w:val="0"/>
          <w:numId w:val="17"/>
        </w:numPr>
        <w:spacing w:line="360" w:lineRule="auto"/>
        <w:jc w:val="both"/>
        <w:rPr>
          <w:rFonts w:ascii="Arial" w:hAnsi="Arial" w:cs="Arial"/>
          <w:sz w:val="24"/>
          <w:szCs w:val="24"/>
        </w:rPr>
      </w:pPr>
      <w:r w:rsidRPr="00287D8D">
        <w:rPr>
          <w:rFonts w:ascii="Arial" w:hAnsi="Arial" w:cs="Arial"/>
          <w:sz w:val="24"/>
          <w:szCs w:val="24"/>
        </w:rPr>
        <w:t>Actuaciones y experiencias significativas</w:t>
      </w:r>
      <w:r w:rsidR="000612B8">
        <w:rPr>
          <w:rFonts w:ascii="Arial" w:hAnsi="Arial" w:cs="Arial"/>
          <w:sz w:val="24"/>
          <w:szCs w:val="24"/>
        </w:rPr>
        <w:t>.</w:t>
      </w:r>
    </w:p>
    <w:p w:rsidR="00287D8D" w:rsidRPr="00287D8D" w:rsidRDefault="00287D8D" w:rsidP="000612B8">
      <w:pPr>
        <w:pStyle w:val="Prrafodelista"/>
        <w:numPr>
          <w:ilvl w:val="0"/>
          <w:numId w:val="17"/>
        </w:numPr>
        <w:spacing w:line="360" w:lineRule="auto"/>
        <w:jc w:val="both"/>
        <w:rPr>
          <w:rFonts w:ascii="Arial" w:hAnsi="Arial" w:cs="Arial"/>
          <w:sz w:val="24"/>
          <w:szCs w:val="24"/>
        </w:rPr>
      </w:pPr>
      <w:r w:rsidRPr="00287D8D">
        <w:rPr>
          <w:rFonts w:ascii="Arial" w:hAnsi="Arial" w:cs="Arial"/>
          <w:sz w:val="24"/>
          <w:szCs w:val="24"/>
        </w:rPr>
        <w:t>Implicación de los estudiantes durante la elaboración de los talleres</w:t>
      </w:r>
      <w:r w:rsidR="000612B8">
        <w:rPr>
          <w:rFonts w:ascii="Arial" w:hAnsi="Arial" w:cs="Arial"/>
          <w:sz w:val="24"/>
          <w:szCs w:val="24"/>
        </w:rPr>
        <w:t>.</w:t>
      </w:r>
    </w:p>
    <w:p w:rsidR="00287D8D" w:rsidRPr="00287D8D" w:rsidRDefault="00287D8D" w:rsidP="00287D8D">
      <w:pPr>
        <w:spacing w:line="360" w:lineRule="auto"/>
        <w:jc w:val="both"/>
        <w:rPr>
          <w:rFonts w:ascii="Arial" w:hAnsi="Arial" w:cs="Arial"/>
          <w:sz w:val="24"/>
          <w:szCs w:val="24"/>
        </w:rPr>
      </w:pPr>
      <w:r w:rsidRPr="00287D8D">
        <w:rPr>
          <w:rFonts w:ascii="Arial" w:hAnsi="Arial" w:cs="Arial"/>
          <w:sz w:val="24"/>
          <w:szCs w:val="24"/>
        </w:rPr>
        <w:t>La búsqueda constante de la investigación y la información nos ayudó a orientar nuestro trabajo desde el ámbito investigativo y educativo y dar con procedimiento para la construcción de objetivos, marco referencia y  plan de intervención pedagógica.</w:t>
      </w:r>
    </w:p>
    <w:p w:rsidR="00287D8D" w:rsidRPr="00287D8D" w:rsidRDefault="00287D8D" w:rsidP="00287D8D">
      <w:pPr>
        <w:spacing w:line="360" w:lineRule="auto"/>
        <w:jc w:val="both"/>
        <w:rPr>
          <w:rFonts w:ascii="Arial" w:hAnsi="Arial" w:cs="Arial"/>
          <w:sz w:val="24"/>
          <w:szCs w:val="24"/>
        </w:rPr>
      </w:pPr>
    </w:p>
    <w:p w:rsidR="00287D8D" w:rsidRPr="00E6149A" w:rsidRDefault="00E87B1A" w:rsidP="00287D8D">
      <w:pPr>
        <w:spacing w:line="360" w:lineRule="auto"/>
        <w:jc w:val="both"/>
        <w:rPr>
          <w:rFonts w:ascii="Arial" w:hAnsi="Arial" w:cs="Arial"/>
          <w:b/>
          <w:sz w:val="24"/>
          <w:szCs w:val="24"/>
        </w:rPr>
      </w:pPr>
      <w:r w:rsidRPr="00E6149A">
        <w:rPr>
          <w:rFonts w:ascii="Arial" w:hAnsi="Arial" w:cs="Arial"/>
          <w:b/>
          <w:sz w:val="24"/>
          <w:szCs w:val="24"/>
        </w:rPr>
        <w:lastRenderedPageBreak/>
        <w:t xml:space="preserve">5.3. 4 FASE DE EVALUACIÓN DE RESULTADOS: </w:t>
      </w:r>
    </w:p>
    <w:p w:rsidR="00287D8D" w:rsidRPr="00287D8D" w:rsidRDefault="00287D8D" w:rsidP="00287D8D">
      <w:pPr>
        <w:spacing w:line="360" w:lineRule="auto"/>
        <w:jc w:val="both"/>
        <w:rPr>
          <w:rFonts w:ascii="Arial" w:hAnsi="Arial" w:cs="Arial"/>
          <w:sz w:val="24"/>
          <w:szCs w:val="24"/>
        </w:rPr>
      </w:pPr>
      <w:r w:rsidRPr="00287D8D">
        <w:rPr>
          <w:rFonts w:ascii="Arial" w:hAnsi="Arial" w:cs="Arial"/>
          <w:sz w:val="24"/>
          <w:szCs w:val="24"/>
        </w:rPr>
        <w:t>Este proyecto siguiendo unas fases de forma secuencial, exitosa y continua, se observó, se diagnosticó, se diseñó y se aplicó a la propuesta de investigación y con esta a la realización del proyecto. Se realizaron reuniones de trabajo para tener un seguimiento permanente para sustentar con mayor solidez talleres y  se optó por realizar trabajos comparativos.</w:t>
      </w:r>
    </w:p>
    <w:p w:rsidR="00287D8D" w:rsidRPr="00287D8D" w:rsidRDefault="00287D8D" w:rsidP="00287D8D">
      <w:pPr>
        <w:spacing w:line="360" w:lineRule="auto"/>
        <w:jc w:val="both"/>
        <w:rPr>
          <w:rFonts w:ascii="Arial" w:hAnsi="Arial" w:cs="Arial"/>
          <w:sz w:val="24"/>
          <w:szCs w:val="24"/>
        </w:rPr>
      </w:pPr>
      <w:r w:rsidRPr="00287D8D">
        <w:rPr>
          <w:rFonts w:ascii="Arial" w:hAnsi="Arial" w:cs="Arial"/>
          <w:sz w:val="24"/>
          <w:szCs w:val="24"/>
        </w:rPr>
        <w:t>Para  el  desarrollo  de esta  prueba  pedagógica se elaboró instrumento  de  evaluación, esta prueba  está compuesta de</w:t>
      </w:r>
      <w:r w:rsidR="00C74158">
        <w:rPr>
          <w:rFonts w:ascii="Arial" w:hAnsi="Arial" w:cs="Arial"/>
          <w:sz w:val="24"/>
          <w:szCs w:val="24"/>
        </w:rPr>
        <w:t xml:space="preserve"> </w:t>
      </w:r>
      <w:r w:rsidRPr="00287D8D">
        <w:rPr>
          <w:rFonts w:ascii="Arial" w:hAnsi="Arial" w:cs="Arial"/>
          <w:sz w:val="24"/>
          <w:szCs w:val="24"/>
        </w:rPr>
        <w:t xml:space="preserve"> la </w:t>
      </w:r>
      <w:r w:rsidR="00C74158">
        <w:rPr>
          <w:rFonts w:ascii="Arial" w:hAnsi="Arial" w:cs="Arial"/>
          <w:sz w:val="24"/>
          <w:szCs w:val="24"/>
        </w:rPr>
        <w:t xml:space="preserve"> </w:t>
      </w:r>
      <w:r w:rsidRPr="00287D8D">
        <w:rPr>
          <w:rFonts w:ascii="Arial" w:hAnsi="Arial" w:cs="Arial"/>
          <w:sz w:val="24"/>
          <w:szCs w:val="24"/>
        </w:rPr>
        <w:t xml:space="preserve">leyenda: </w:t>
      </w:r>
      <w:r w:rsidR="00C74158">
        <w:rPr>
          <w:rFonts w:ascii="Arial" w:hAnsi="Arial" w:cs="Arial"/>
          <w:sz w:val="24"/>
          <w:szCs w:val="24"/>
        </w:rPr>
        <w:t xml:space="preserve"> </w:t>
      </w:r>
      <w:r w:rsidRPr="00287D8D">
        <w:rPr>
          <w:rFonts w:ascii="Arial" w:hAnsi="Arial" w:cs="Arial"/>
          <w:sz w:val="24"/>
          <w:szCs w:val="24"/>
        </w:rPr>
        <w:t xml:space="preserve">La  espada  en la piedra, ya que es  muy corta  y llamativa, además   costa  de ocho preguntas y cada   una  con tres  opciones  de respuestas  denominadas   A,B, </w:t>
      </w:r>
      <w:r w:rsidR="008D6BC1">
        <w:rPr>
          <w:rFonts w:ascii="Arial" w:hAnsi="Arial" w:cs="Arial"/>
          <w:sz w:val="24"/>
          <w:szCs w:val="24"/>
        </w:rPr>
        <w:t xml:space="preserve">C  </w:t>
      </w:r>
      <w:r w:rsidR="00C74158">
        <w:rPr>
          <w:rFonts w:ascii="Arial" w:hAnsi="Arial" w:cs="Arial"/>
          <w:sz w:val="24"/>
          <w:szCs w:val="24"/>
        </w:rPr>
        <w:t xml:space="preserve"> , </w:t>
      </w:r>
      <w:r w:rsidRPr="00287D8D">
        <w:rPr>
          <w:rFonts w:ascii="Arial" w:hAnsi="Arial" w:cs="Arial"/>
          <w:sz w:val="24"/>
          <w:szCs w:val="24"/>
        </w:rPr>
        <w:t>Solo una de  ellas   es  correcta y</w:t>
      </w:r>
      <w:r w:rsidR="00C74158">
        <w:rPr>
          <w:rFonts w:ascii="Arial" w:hAnsi="Arial" w:cs="Arial"/>
          <w:sz w:val="24"/>
          <w:szCs w:val="24"/>
        </w:rPr>
        <w:t xml:space="preserve"> </w:t>
      </w:r>
      <w:r w:rsidRPr="00287D8D">
        <w:rPr>
          <w:rFonts w:ascii="Arial" w:hAnsi="Arial" w:cs="Arial"/>
          <w:sz w:val="24"/>
          <w:szCs w:val="24"/>
        </w:rPr>
        <w:t xml:space="preserve"> valida  con respecto a la situación  planteada, este  tipo de  instrumentos  nos permite  identificar  los    nivel de  compresión lectora  en que se encuentran </w:t>
      </w:r>
      <w:r w:rsidR="008D6BC1">
        <w:rPr>
          <w:rFonts w:ascii="Arial" w:hAnsi="Arial" w:cs="Arial"/>
          <w:sz w:val="24"/>
          <w:szCs w:val="24"/>
        </w:rPr>
        <w:t xml:space="preserve"> </w:t>
      </w:r>
      <w:r w:rsidRPr="00287D8D">
        <w:rPr>
          <w:rFonts w:ascii="Arial" w:hAnsi="Arial" w:cs="Arial"/>
          <w:sz w:val="24"/>
          <w:szCs w:val="24"/>
        </w:rPr>
        <w:t>los estudiantes.</w:t>
      </w:r>
    </w:p>
    <w:p w:rsidR="00287D8D" w:rsidRPr="000B1801" w:rsidRDefault="00287D8D" w:rsidP="000B1801">
      <w:pPr>
        <w:spacing w:line="360" w:lineRule="auto"/>
        <w:jc w:val="both"/>
        <w:rPr>
          <w:rFonts w:ascii="Arial" w:hAnsi="Arial" w:cs="Arial"/>
          <w:sz w:val="24"/>
          <w:szCs w:val="24"/>
        </w:rPr>
      </w:pPr>
      <w:r w:rsidRPr="00287D8D">
        <w:rPr>
          <w:rFonts w:ascii="Arial" w:hAnsi="Arial" w:cs="Arial"/>
          <w:sz w:val="24"/>
          <w:szCs w:val="24"/>
        </w:rPr>
        <w:t>Después de la realización de estas actividades observamos en los estudiantes  un avance en cuanto a la comprensión e interpretación de diversos   tipos de  textos  mediante   su  información  explicita  e  implícita; así como también   lograran  remitirse  a otros textos  para  establecer   conexiones lo que le permitirá  ampliar  sus  competencias  lectoras.</w:t>
      </w:r>
    </w:p>
    <w:p w:rsidR="0039464E" w:rsidRPr="0039464E" w:rsidRDefault="00E87B1A" w:rsidP="00A04BE6">
      <w:pPr>
        <w:shd w:val="clear" w:color="auto" w:fill="FFFFFF"/>
        <w:spacing w:before="100" w:beforeAutospacing="1" w:after="100" w:afterAutospacing="1" w:line="360" w:lineRule="auto"/>
        <w:jc w:val="both"/>
        <w:rPr>
          <w:rFonts w:ascii="Arial" w:eastAsia="Times New Roman" w:hAnsi="Arial" w:cs="Arial"/>
          <w:b/>
          <w:bCs/>
          <w:color w:val="000000"/>
          <w:sz w:val="24"/>
          <w:szCs w:val="24"/>
          <w:lang w:eastAsia="es-CO"/>
        </w:rPr>
      </w:pPr>
      <w:r w:rsidRPr="0039464E">
        <w:rPr>
          <w:rFonts w:ascii="Arial" w:eastAsia="Times New Roman" w:hAnsi="Arial" w:cs="Arial"/>
          <w:b/>
          <w:bCs/>
          <w:color w:val="000000"/>
          <w:sz w:val="24"/>
          <w:szCs w:val="24"/>
          <w:lang w:eastAsia="es-CO"/>
        </w:rPr>
        <w:t>5.3.3</w:t>
      </w:r>
      <w:r>
        <w:rPr>
          <w:rFonts w:ascii="Arial" w:eastAsia="Times New Roman" w:hAnsi="Arial" w:cs="Arial"/>
          <w:b/>
          <w:bCs/>
          <w:color w:val="000000"/>
          <w:sz w:val="24"/>
          <w:szCs w:val="24"/>
          <w:lang w:eastAsia="es-CO"/>
        </w:rPr>
        <w:t xml:space="preserve">  FASES  DE  INTERVENCIÓN: </w:t>
      </w:r>
    </w:p>
    <w:p w:rsidR="00100A6E" w:rsidRPr="0047051D" w:rsidRDefault="00100A6E"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Durante el desarrollo de la  investigación se  aplicó  un conjunto de instrumentos para  valorar  y mejorar  el estado de las  competencias d</w:t>
      </w:r>
      <w:r w:rsidR="006A7F92" w:rsidRPr="0047051D">
        <w:rPr>
          <w:rFonts w:ascii="Arial" w:eastAsia="Times New Roman" w:hAnsi="Arial" w:cs="Arial"/>
          <w:bCs/>
          <w:color w:val="000000"/>
          <w:sz w:val="24"/>
          <w:szCs w:val="24"/>
          <w:lang w:eastAsia="es-CO"/>
        </w:rPr>
        <w:t>e la compresión lectora  de  lo</w:t>
      </w:r>
      <w:r w:rsidRPr="0047051D">
        <w:rPr>
          <w:rFonts w:ascii="Arial" w:eastAsia="Times New Roman" w:hAnsi="Arial" w:cs="Arial"/>
          <w:bCs/>
          <w:color w:val="000000"/>
          <w:sz w:val="24"/>
          <w:szCs w:val="24"/>
          <w:lang w:eastAsia="es-CO"/>
        </w:rPr>
        <w:t>s  e</w:t>
      </w:r>
      <w:r w:rsidR="007A1F82">
        <w:rPr>
          <w:rFonts w:ascii="Arial" w:eastAsia="Times New Roman" w:hAnsi="Arial" w:cs="Arial"/>
          <w:bCs/>
          <w:color w:val="000000"/>
          <w:sz w:val="24"/>
          <w:szCs w:val="24"/>
          <w:lang w:eastAsia="es-CO"/>
        </w:rPr>
        <w:t>studiantes del grado 6</w:t>
      </w:r>
      <w:r w:rsidR="006A7F92" w:rsidRPr="0047051D">
        <w:rPr>
          <w:rFonts w:ascii="Arial" w:eastAsia="Times New Roman" w:hAnsi="Arial" w:cs="Arial"/>
          <w:bCs/>
          <w:color w:val="000000"/>
          <w:sz w:val="24"/>
          <w:szCs w:val="24"/>
          <w:lang w:eastAsia="es-CO"/>
        </w:rPr>
        <w:t xml:space="preserve">º </w:t>
      </w:r>
      <w:r w:rsidR="007A1F82">
        <w:rPr>
          <w:rFonts w:ascii="Arial" w:eastAsia="Times New Roman" w:hAnsi="Arial" w:cs="Arial"/>
          <w:bCs/>
          <w:color w:val="000000"/>
          <w:sz w:val="24"/>
          <w:szCs w:val="24"/>
          <w:lang w:eastAsia="es-CO"/>
        </w:rPr>
        <w:t>0</w:t>
      </w:r>
      <w:r w:rsidR="006A7F92" w:rsidRPr="0047051D">
        <w:rPr>
          <w:rFonts w:ascii="Arial" w:eastAsia="Times New Roman" w:hAnsi="Arial" w:cs="Arial"/>
          <w:bCs/>
          <w:color w:val="000000"/>
          <w:sz w:val="24"/>
          <w:szCs w:val="24"/>
          <w:lang w:eastAsia="es-CO"/>
        </w:rPr>
        <w:t xml:space="preserve">3 </w:t>
      </w:r>
      <w:r w:rsidRPr="0047051D">
        <w:rPr>
          <w:rFonts w:ascii="Arial" w:eastAsia="Times New Roman" w:hAnsi="Arial" w:cs="Arial"/>
          <w:bCs/>
          <w:color w:val="000000"/>
          <w:sz w:val="24"/>
          <w:szCs w:val="24"/>
          <w:lang w:eastAsia="es-CO"/>
        </w:rPr>
        <w:t xml:space="preserve">de la  Institución Educativa Olga Gonzales </w:t>
      </w:r>
      <w:proofErr w:type="spellStart"/>
      <w:r w:rsidRPr="0047051D">
        <w:rPr>
          <w:rFonts w:ascii="Arial" w:eastAsia="Times New Roman" w:hAnsi="Arial" w:cs="Arial"/>
          <w:bCs/>
          <w:color w:val="000000"/>
          <w:sz w:val="24"/>
          <w:szCs w:val="24"/>
          <w:lang w:eastAsia="es-CO"/>
        </w:rPr>
        <w:t>Arrautt</w:t>
      </w:r>
      <w:proofErr w:type="spellEnd"/>
      <w:r w:rsidR="006A7F92" w:rsidRPr="0047051D">
        <w:rPr>
          <w:rFonts w:ascii="Arial" w:eastAsia="Times New Roman" w:hAnsi="Arial" w:cs="Arial"/>
          <w:bCs/>
          <w:color w:val="000000"/>
          <w:sz w:val="24"/>
          <w:szCs w:val="24"/>
          <w:lang w:eastAsia="es-CO"/>
        </w:rPr>
        <w:t>,</w:t>
      </w:r>
      <w:r w:rsidRPr="0047051D">
        <w:rPr>
          <w:rFonts w:ascii="Arial" w:eastAsia="Times New Roman" w:hAnsi="Arial" w:cs="Arial"/>
          <w:bCs/>
          <w:color w:val="000000"/>
          <w:sz w:val="24"/>
          <w:szCs w:val="24"/>
          <w:lang w:eastAsia="es-CO"/>
        </w:rPr>
        <w:t xml:space="preserve"> estos fueron los  utilizados:</w:t>
      </w:r>
    </w:p>
    <w:p w:rsidR="00C80C7D" w:rsidRDefault="00100A6E"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
          <w:bCs/>
          <w:color w:val="000000"/>
          <w:sz w:val="24"/>
          <w:szCs w:val="24"/>
          <w:lang w:eastAsia="es-CO"/>
        </w:rPr>
        <w:t>Pruebas:</w:t>
      </w:r>
      <w:r w:rsidR="007A1F82">
        <w:rPr>
          <w:rFonts w:ascii="Arial" w:eastAsia="Times New Roman" w:hAnsi="Arial" w:cs="Arial"/>
          <w:b/>
          <w:bCs/>
          <w:color w:val="000000"/>
          <w:sz w:val="24"/>
          <w:szCs w:val="24"/>
          <w:lang w:eastAsia="es-CO"/>
        </w:rPr>
        <w:t xml:space="preserve"> </w:t>
      </w:r>
      <w:r w:rsidRPr="0047051D">
        <w:rPr>
          <w:rFonts w:ascii="Arial" w:eastAsia="Times New Roman" w:hAnsi="Arial" w:cs="Arial"/>
          <w:bCs/>
          <w:color w:val="000000"/>
          <w:sz w:val="24"/>
          <w:szCs w:val="24"/>
          <w:lang w:eastAsia="es-CO"/>
        </w:rPr>
        <w:t xml:space="preserve">En la ejecución de la investigación, para  elaborar  el diagnostico se  elaboraron algunas  pruebas de comprensión  lectora,  donde  cada  estudiante contesto  la prueba de forma  individual , se les  administraron  dos  pruebas  que </w:t>
      </w:r>
      <w:r w:rsidRPr="0047051D">
        <w:rPr>
          <w:rFonts w:ascii="Arial" w:eastAsia="Times New Roman" w:hAnsi="Arial" w:cs="Arial"/>
          <w:bCs/>
          <w:color w:val="000000"/>
          <w:sz w:val="24"/>
          <w:szCs w:val="24"/>
          <w:lang w:eastAsia="es-CO"/>
        </w:rPr>
        <w:lastRenderedPageBreak/>
        <w:t>contenían 10 preguntas  cada  una   con cuatro opciones  de  respuesta</w:t>
      </w:r>
      <w:r w:rsidR="008D6BC1">
        <w:rPr>
          <w:rFonts w:ascii="Arial" w:eastAsia="Times New Roman" w:hAnsi="Arial" w:cs="Arial"/>
          <w:bCs/>
          <w:color w:val="000000"/>
          <w:sz w:val="24"/>
          <w:szCs w:val="24"/>
          <w:lang w:eastAsia="es-CO"/>
        </w:rPr>
        <w:t xml:space="preserve"> </w:t>
      </w:r>
      <w:r w:rsidR="00AC37D5">
        <w:rPr>
          <w:rFonts w:ascii="Arial" w:eastAsia="Times New Roman" w:hAnsi="Arial" w:cs="Arial"/>
          <w:bCs/>
          <w:color w:val="000000"/>
          <w:sz w:val="24"/>
          <w:szCs w:val="24"/>
          <w:lang w:eastAsia="es-CO"/>
        </w:rPr>
        <w:t xml:space="preserve">denominadas A,B,C </w:t>
      </w:r>
      <w:r w:rsidRPr="0047051D">
        <w:rPr>
          <w:rFonts w:ascii="Arial" w:eastAsia="Times New Roman" w:hAnsi="Arial" w:cs="Arial"/>
          <w:bCs/>
          <w:color w:val="000000"/>
          <w:sz w:val="24"/>
          <w:szCs w:val="24"/>
          <w:lang w:eastAsia="es-CO"/>
        </w:rPr>
        <w:t xml:space="preserve"> solo  una  de  ellas  es correcta con respecto  al texto planteado. Esto se hiso  con el  fin de  evaluar  los  niveles: literal, inferencial, paráfrasis, y critico-intertextual </w:t>
      </w:r>
      <w:r w:rsidR="008D6BC1">
        <w:rPr>
          <w:rFonts w:ascii="Arial" w:eastAsia="Times New Roman" w:hAnsi="Arial" w:cs="Arial"/>
          <w:bCs/>
          <w:color w:val="000000"/>
          <w:sz w:val="24"/>
          <w:szCs w:val="24"/>
          <w:lang w:eastAsia="es-CO"/>
        </w:rPr>
        <w:t xml:space="preserve"> </w:t>
      </w:r>
      <w:r w:rsidRPr="0047051D">
        <w:rPr>
          <w:rFonts w:ascii="Arial" w:eastAsia="Times New Roman" w:hAnsi="Arial" w:cs="Arial"/>
          <w:bCs/>
          <w:color w:val="000000"/>
          <w:sz w:val="24"/>
          <w:szCs w:val="24"/>
          <w:lang w:eastAsia="es-CO"/>
        </w:rPr>
        <w:t>y</w:t>
      </w:r>
      <w:r w:rsidR="008D6BC1">
        <w:rPr>
          <w:rFonts w:ascii="Arial" w:eastAsia="Times New Roman" w:hAnsi="Arial" w:cs="Arial"/>
          <w:bCs/>
          <w:color w:val="000000"/>
          <w:sz w:val="24"/>
          <w:szCs w:val="24"/>
          <w:lang w:eastAsia="es-CO"/>
        </w:rPr>
        <w:t xml:space="preserve"> </w:t>
      </w:r>
      <w:r w:rsidRPr="0047051D">
        <w:rPr>
          <w:rFonts w:ascii="Arial" w:eastAsia="Times New Roman" w:hAnsi="Arial" w:cs="Arial"/>
          <w:bCs/>
          <w:color w:val="000000"/>
          <w:sz w:val="24"/>
          <w:szCs w:val="24"/>
          <w:lang w:eastAsia="es-CO"/>
        </w:rPr>
        <w:t xml:space="preserve"> la ves  saber cómo esta  los e</w:t>
      </w:r>
      <w:r w:rsidR="007A7DAA">
        <w:rPr>
          <w:rFonts w:ascii="Arial" w:eastAsia="Times New Roman" w:hAnsi="Arial" w:cs="Arial"/>
          <w:bCs/>
          <w:color w:val="000000"/>
          <w:sz w:val="24"/>
          <w:szCs w:val="24"/>
          <w:lang w:eastAsia="es-CO"/>
        </w:rPr>
        <w:t xml:space="preserve">studiantes  para  la compresión.  </w:t>
      </w:r>
    </w:p>
    <w:p w:rsidR="00100A6E" w:rsidRPr="0047051D" w:rsidRDefault="007A7DAA"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Pr>
          <w:rFonts w:ascii="Arial" w:eastAsia="Times New Roman" w:hAnsi="Arial" w:cs="Arial"/>
          <w:bCs/>
          <w:color w:val="000000"/>
          <w:sz w:val="24"/>
          <w:szCs w:val="24"/>
          <w:lang w:eastAsia="es-CO"/>
        </w:rPr>
        <w:t xml:space="preserve">Luego se  procedió  a realizar </w:t>
      </w:r>
      <w:r w:rsidR="00AC37D5">
        <w:rPr>
          <w:rFonts w:ascii="Arial" w:eastAsia="Times New Roman" w:hAnsi="Arial" w:cs="Arial"/>
          <w:bCs/>
          <w:color w:val="000000"/>
          <w:sz w:val="24"/>
          <w:szCs w:val="24"/>
          <w:lang w:eastAsia="es-CO"/>
        </w:rPr>
        <w:t xml:space="preserve">los  talleres de comprensión  intratextual </w:t>
      </w:r>
      <w:r w:rsidR="00C80C7D">
        <w:rPr>
          <w:rFonts w:ascii="Arial" w:eastAsia="Times New Roman" w:hAnsi="Arial" w:cs="Arial"/>
          <w:bCs/>
          <w:color w:val="000000"/>
          <w:sz w:val="24"/>
          <w:szCs w:val="24"/>
          <w:lang w:eastAsia="es-CO"/>
        </w:rPr>
        <w:t xml:space="preserve"> e  intertextual  desde las  diferentes  tipologías </w:t>
      </w:r>
      <w:r w:rsidR="00A14F84">
        <w:rPr>
          <w:rFonts w:ascii="Arial" w:eastAsia="Times New Roman" w:hAnsi="Arial" w:cs="Arial"/>
          <w:bCs/>
          <w:color w:val="000000"/>
          <w:sz w:val="24"/>
          <w:szCs w:val="24"/>
          <w:lang w:eastAsia="es-CO"/>
        </w:rPr>
        <w:t xml:space="preserve"> textuales: narrativo</w:t>
      </w:r>
      <w:r w:rsidR="00C80C7D">
        <w:rPr>
          <w:rFonts w:ascii="Arial" w:eastAsia="Times New Roman" w:hAnsi="Arial" w:cs="Arial"/>
          <w:bCs/>
          <w:color w:val="000000"/>
          <w:sz w:val="24"/>
          <w:szCs w:val="24"/>
          <w:lang w:eastAsia="es-CO"/>
        </w:rPr>
        <w:t xml:space="preserve">, </w:t>
      </w:r>
      <w:r w:rsidR="00A14F84">
        <w:rPr>
          <w:rFonts w:ascii="Arial" w:eastAsia="Times New Roman" w:hAnsi="Arial" w:cs="Arial"/>
          <w:bCs/>
          <w:color w:val="000000"/>
          <w:sz w:val="24"/>
          <w:szCs w:val="24"/>
          <w:lang w:eastAsia="es-CO"/>
        </w:rPr>
        <w:t>expositivo</w:t>
      </w:r>
      <w:r w:rsidR="00C80C7D">
        <w:rPr>
          <w:rFonts w:ascii="Arial" w:eastAsia="Times New Roman" w:hAnsi="Arial" w:cs="Arial"/>
          <w:bCs/>
          <w:color w:val="000000"/>
          <w:sz w:val="24"/>
          <w:szCs w:val="24"/>
          <w:lang w:eastAsia="es-CO"/>
        </w:rPr>
        <w:t>, in</w:t>
      </w:r>
      <w:r w:rsidR="00A14F84">
        <w:rPr>
          <w:rFonts w:ascii="Arial" w:eastAsia="Times New Roman" w:hAnsi="Arial" w:cs="Arial"/>
          <w:bCs/>
          <w:color w:val="000000"/>
          <w:sz w:val="24"/>
          <w:szCs w:val="24"/>
          <w:lang w:eastAsia="es-CO"/>
        </w:rPr>
        <w:t>formativo  y argumentativo para  fortalecer  los  niveles de lectura de los estudiantes.</w:t>
      </w:r>
    </w:p>
    <w:p w:rsidR="00100A6E" w:rsidRPr="0047051D" w:rsidRDefault="00100A6E"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
          <w:bCs/>
          <w:color w:val="000000"/>
          <w:sz w:val="24"/>
          <w:szCs w:val="24"/>
          <w:lang w:eastAsia="es-CO"/>
        </w:rPr>
        <w:t>Diarios de campos:</w:t>
      </w:r>
      <w:r w:rsidR="003A1FE9" w:rsidRPr="0047051D">
        <w:rPr>
          <w:rFonts w:ascii="Arial" w:eastAsia="Times New Roman" w:hAnsi="Arial" w:cs="Arial"/>
          <w:bCs/>
          <w:color w:val="000000"/>
          <w:sz w:val="24"/>
          <w:szCs w:val="24"/>
          <w:lang w:eastAsia="es-CO"/>
        </w:rPr>
        <w:t xml:space="preserve"> A</w:t>
      </w:r>
      <w:r w:rsidRPr="0047051D">
        <w:rPr>
          <w:rFonts w:ascii="Arial" w:eastAsia="Times New Roman" w:hAnsi="Arial" w:cs="Arial"/>
          <w:bCs/>
          <w:color w:val="000000"/>
          <w:sz w:val="24"/>
          <w:szCs w:val="24"/>
          <w:lang w:eastAsia="es-CO"/>
        </w:rPr>
        <w:t>quí se  recoge  la información del desarrollo de  cada  una de las clases  aplicadas,  se plasma  el tiempo, la aptitud de los estudiantes, es  decir   se  describe  el ambiente  del  aula de clase.</w:t>
      </w:r>
    </w:p>
    <w:p w:rsidR="008874D7" w:rsidRPr="008874D7" w:rsidRDefault="008D6BC1" w:rsidP="008874D7">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47051D">
        <w:rPr>
          <w:rFonts w:ascii="Arial" w:eastAsia="Times New Roman" w:hAnsi="Arial" w:cs="Arial"/>
          <w:b/>
          <w:bCs/>
          <w:color w:val="000000"/>
          <w:sz w:val="24"/>
          <w:szCs w:val="24"/>
          <w:lang w:eastAsia="es-CO"/>
        </w:rPr>
        <w:t>Portafolio:</w:t>
      </w:r>
      <w:r w:rsidRPr="0047051D">
        <w:rPr>
          <w:rFonts w:ascii="Arial" w:eastAsia="Times New Roman" w:hAnsi="Arial" w:cs="Arial"/>
          <w:bCs/>
          <w:color w:val="000000"/>
          <w:sz w:val="24"/>
          <w:szCs w:val="24"/>
          <w:lang w:eastAsia="es-CO"/>
        </w:rPr>
        <w:t xml:space="preserve"> En</w:t>
      </w:r>
      <w:r w:rsidR="00100A6E" w:rsidRPr="0047051D">
        <w:rPr>
          <w:rFonts w:ascii="Arial" w:eastAsia="Times New Roman" w:hAnsi="Arial" w:cs="Arial"/>
          <w:bCs/>
          <w:color w:val="000000"/>
          <w:sz w:val="24"/>
          <w:szCs w:val="24"/>
          <w:lang w:eastAsia="es-CO"/>
        </w:rPr>
        <w:t xml:space="preserve"> estén   instrumento se  recopila  la información general del proyecto, se organizan  fichas, las clases, observaciones  y el desarrollo  de la  investigación con el fin de  llevar  una compilación de actividades  realizadas para   reflexionar  al final del proyecto.</w:t>
      </w:r>
    </w:p>
    <w:p w:rsidR="008874D7" w:rsidRPr="006555C0" w:rsidRDefault="00E87B1A" w:rsidP="008874D7">
      <w:pPr>
        <w:shd w:val="clear" w:color="auto" w:fill="FFFFFF"/>
        <w:spacing w:before="100" w:beforeAutospacing="1" w:after="100" w:afterAutospacing="1" w:line="360" w:lineRule="auto"/>
        <w:jc w:val="both"/>
        <w:rPr>
          <w:rFonts w:ascii="Arial" w:eastAsia="Times New Roman" w:hAnsi="Arial" w:cs="Arial"/>
          <w:b/>
          <w:bCs/>
          <w:color w:val="000000"/>
          <w:sz w:val="24"/>
          <w:szCs w:val="24"/>
          <w:lang w:eastAsia="es-CO"/>
        </w:rPr>
      </w:pPr>
      <w:r w:rsidRPr="006555C0">
        <w:rPr>
          <w:rFonts w:ascii="Arial" w:eastAsia="Times New Roman" w:hAnsi="Arial" w:cs="Arial"/>
          <w:b/>
          <w:bCs/>
          <w:color w:val="000000"/>
          <w:sz w:val="24"/>
          <w:szCs w:val="24"/>
          <w:lang w:eastAsia="es-CO"/>
        </w:rPr>
        <w:t xml:space="preserve">5.3. 4 FASE DE EVALUACIÓN DE RESULTADOS: </w:t>
      </w:r>
    </w:p>
    <w:p w:rsidR="00BD18FB" w:rsidRDefault="008874D7"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8874D7">
        <w:rPr>
          <w:rFonts w:ascii="Arial" w:eastAsia="Times New Roman" w:hAnsi="Arial" w:cs="Arial"/>
          <w:bCs/>
          <w:color w:val="000000"/>
          <w:sz w:val="24"/>
          <w:szCs w:val="24"/>
          <w:lang w:eastAsia="es-CO"/>
        </w:rPr>
        <w:t>Después de la realización de estas actividades observamos en los estudiantes  un avance en cuanto a la comprensión e interpretación de diversos   tipos de  textos  mediante   su  información  explicita  e  implí</w:t>
      </w:r>
      <w:r w:rsidR="00444DDF">
        <w:rPr>
          <w:rFonts w:ascii="Arial" w:eastAsia="Times New Roman" w:hAnsi="Arial" w:cs="Arial"/>
          <w:bCs/>
          <w:color w:val="000000"/>
          <w:sz w:val="24"/>
          <w:szCs w:val="24"/>
          <w:lang w:eastAsia="es-CO"/>
        </w:rPr>
        <w:t>cita; así como también   lograro</w:t>
      </w:r>
      <w:r w:rsidRPr="008874D7">
        <w:rPr>
          <w:rFonts w:ascii="Arial" w:eastAsia="Times New Roman" w:hAnsi="Arial" w:cs="Arial"/>
          <w:bCs/>
          <w:color w:val="000000"/>
          <w:sz w:val="24"/>
          <w:szCs w:val="24"/>
          <w:lang w:eastAsia="es-CO"/>
        </w:rPr>
        <w:t xml:space="preserve">n  remitirse  a otros textos  para  establecer </w:t>
      </w:r>
      <w:r w:rsidR="00267FAF">
        <w:rPr>
          <w:rFonts w:ascii="Arial" w:eastAsia="Times New Roman" w:hAnsi="Arial" w:cs="Arial"/>
          <w:bCs/>
          <w:color w:val="000000"/>
          <w:sz w:val="24"/>
          <w:szCs w:val="24"/>
          <w:lang w:eastAsia="es-CO"/>
        </w:rPr>
        <w:t xml:space="preserve">  conexiones lo que le permitió </w:t>
      </w:r>
      <w:r w:rsidRPr="008874D7">
        <w:rPr>
          <w:rFonts w:ascii="Arial" w:eastAsia="Times New Roman" w:hAnsi="Arial" w:cs="Arial"/>
          <w:bCs/>
          <w:color w:val="000000"/>
          <w:sz w:val="24"/>
          <w:szCs w:val="24"/>
          <w:lang w:eastAsia="es-CO"/>
        </w:rPr>
        <w:t xml:space="preserve">  ampliar  sus  competencias  lectoras.</w:t>
      </w:r>
    </w:p>
    <w:p w:rsidR="00267FAF" w:rsidRDefault="00267FAF"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267FAF" w:rsidRDefault="00267FAF"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C33C02" w:rsidRDefault="00C33C02"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C33C02" w:rsidRDefault="00C33C02"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D25741" w:rsidRPr="00BD18FB" w:rsidRDefault="00100A6E" w:rsidP="00D25741">
      <w:pPr>
        <w:shd w:val="clear" w:color="auto" w:fill="FFFFFF"/>
        <w:spacing w:before="100" w:beforeAutospacing="1" w:after="100" w:afterAutospacing="1" w:line="360" w:lineRule="auto"/>
        <w:jc w:val="both"/>
        <w:rPr>
          <w:rFonts w:ascii="Arial" w:eastAsia="Times New Roman" w:hAnsi="Arial" w:cs="Arial"/>
          <w:b/>
          <w:bCs/>
          <w:color w:val="000000"/>
          <w:sz w:val="24"/>
          <w:szCs w:val="24"/>
          <w:lang w:eastAsia="es-CO"/>
        </w:rPr>
      </w:pPr>
      <w:r w:rsidRPr="00BD18FB">
        <w:rPr>
          <w:rFonts w:ascii="Arial" w:eastAsia="Times New Roman" w:hAnsi="Arial" w:cs="Arial"/>
          <w:b/>
          <w:bCs/>
          <w:color w:val="000000"/>
          <w:sz w:val="24"/>
          <w:szCs w:val="24"/>
          <w:lang w:eastAsia="es-CO"/>
        </w:rPr>
        <w:lastRenderedPageBreak/>
        <w:t>6. MARCO REFERENCIAL.</w:t>
      </w:r>
    </w:p>
    <w:p w:rsidR="00100A6E" w:rsidRPr="0047051D" w:rsidRDefault="00100A6E" w:rsidP="00A04BE6">
      <w:pPr>
        <w:spacing w:line="360" w:lineRule="auto"/>
        <w:jc w:val="both"/>
        <w:rPr>
          <w:rFonts w:ascii="Arial" w:hAnsi="Arial" w:cs="Arial"/>
          <w:sz w:val="24"/>
          <w:szCs w:val="24"/>
        </w:rPr>
      </w:pPr>
      <w:r w:rsidRPr="0047051D">
        <w:rPr>
          <w:rFonts w:ascii="Arial" w:hAnsi="Arial" w:cs="Arial"/>
          <w:sz w:val="24"/>
          <w:szCs w:val="24"/>
        </w:rPr>
        <w:t xml:space="preserve">La valoración de la comprensión lectora en Colombia recae como responsabilidad directa del Ministerio de Educación Nacional, el cual ejerce ésta función a través del Instituto Colombiano para el fomento de la Educación Superior </w:t>
      </w:r>
      <w:r w:rsidRPr="0047051D">
        <w:rPr>
          <w:rFonts w:ascii="Arial" w:hAnsi="Arial" w:cs="Arial"/>
          <w:b/>
          <w:sz w:val="24"/>
          <w:szCs w:val="24"/>
        </w:rPr>
        <w:t>(ICFES).</w:t>
      </w:r>
    </w:p>
    <w:p w:rsidR="00100A6E" w:rsidRPr="0047051D" w:rsidRDefault="00100A6E" w:rsidP="00A04BE6">
      <w:pPr>
        <w:spacing w:line="360" w:lineRule="auto"/>
        <w:jc w:val="both"/>
        <w:rPr>
          <w:rFonts w:ascii="Arial" w:hAnsi="Arial" w:cs="Arial"/>
          <w:sz w:val="24"/>
          <w:szCs w:val="24"/>
        </w:rPr>
      </w:pPr>
      <w:r w:rsidRPr="0047051D">
        <w:rPr>
          <w:rFonts w:ascii="Arial" w:hAnsi="Arial" w:cs="Arial"/>
          <w:sz w:val="24"/>
          <w:szCs w:val="24"/>
        </w:rPr>
        <w:t>La primera forma de evaluación de la educación básica son las Pruebas Saber, las cuales son el resultado del trabajo mancomunado de preparación, diseño, aplicación y evaluación del ICFES y el Ministerio de Educación Nacional. Su contenido evalúa las áreas fundamentales para el grado quinto y noveno; son aplicadas cada tres años en los establecimientos educativos oficiales y privados a nivel nacional. Estas pruebas están enfocadas a valorar las  competencias del lenguaje (comunicación), de matemáticas (razonamiento, argumentación, comunicación, representación y modelación, planteamiento y resolución de problemas) y de ciencias naturales (uso comprensivo del conocimiento científico, explicación de fenómenos, indagación)</w:t>
      </w:r>
      <w:r w:rsidRPr="0047051D">
        <w:rPr>
          <w:rStyle w:val="Refdenotaalpie"/>
          <w:rFonts w:ascii="Arial" w:hAnsi="Arial" w:cs="Arial"/>
          <w:sz w:val="24"/>
          <w:szCs w:val="24"/>
        </w:rPr>
        <w:footnoteReference w:id="6"/>
      </w:r>
      <w:r w:rsidRPr="0047051D">
        <w:rPr>
          <w:rFonts w:ascii="Arial" w:hAnsi="Arial" w:cs="Arial"/>
          <w:sz w:val="24"/>
          <w:szCs w:val="24"/>
        </w:rPr>
        <w:t>. En cuanto a las pruebas de lenguaje, de acuerdo a lo estipulado en los Estándares básicos de competencias del Ministerio de Educación Nacional; el lenguaje juega un papel fundamental en la adquisición de conocimientos y como componente de interacción social</w:t>
      </w:r>
      <w:r w:rsidRPr="0047051D">
        <w:rPr>
          <w:rStyle w:val="Refdenotaalpie"/>
          <w:rFonts w:ascii="Arial" w:hAnsi="Arial" w:cs="Arial"/>
          <w:sz w:val="24"/>
          <w:szCs w:val="24"/>
        </w:rPr>
        <w:footnoteReference w:id="7"/>
      </w:r>
      <w:r w:rsidRPr="0047051D">
        <w:rPr>
          <w:rFonts w:ascii="Arial" w:hAnsi="Arial" w:cs="Arial"/>
          <w:sz w:val="24"/>
          <w:szCs w:val="24"/>
        </w:rPr>
        <w:t xml:space="preserve">. Por ende las pruebas se organizan considerando cinco factores: “a) producción textual, b) comprensión e interpretación textual, c) literatura, que comprende la perspectiva estética del lenguaje, d) medios de comunicación y otros sistemas simbólicos y e) ética de la comunicación, que es el elemento transversal a los cuatro factores anteriores.” En la prueba Saber de lenguaje, el ICFES evalúa la competencia comunicativa de la comprensión textual (lectura) y la producción textual (escritura). En cuanto a la lectura, se toma como referencia la “búsqueda y reconstrucción del sentido y los </w:t>
      </w:r>
      <w:r w:rsidRPr="0047051D">
        <w:rPr>
          <w:rFonts w:ascii="Arial" w:hAnsi="Arial" w:cs="Arial"/>
          <w:sz w:val="24"/>
          <w:szCs w:val="24"/>
        </w:rPr>
        <w:lastRenderedPageBreak/>
        <w:t>significados presentes en diferentes tipos de textos (literarios, informativos, descriptivos, etc.)”.</w:t>
      </w:r>
    </w:p>
    <w:p w:rsidR="00100A6E" w:rsidRPr="0047051D" w:rsidRDefault="00100A6E" w:rsidP="00A04BE6">
      <w:pPr>
        <w:spacing w:line="360" w:lineRule="auto"/>
        <w:jc w:val="both"/>
        <w:rPr>
          <w:rFonts w:ascii="Arial" w:hAnsi="Arial" w:cs="Arial"/>
          <w:sz w:val="24"/>
          <w:szCs w:val="24"/>
        </w:rPr>
      </w:pPr>
      <w:r w:rsidRPr="0047051D">
        <w:rPr>
          <w:rFonts w:ascii="Arial" w:hAnsi="Arial" w:cs="Arial"/>
          <w:sz w:val="24"/>
          <w:szCs w:val="24"/>
        </w:rPr>
        <w:t xml:space="preserve">En esta prueba el estudiante puede reflexionar frente a lo que dice el texto “(contenidos conceptuales e ideológicos), la forma cómo lo dice (organización), y el objetivo o el para qué y por qué lo dice (pragmática); así como, cuándo lo dice y quién lo dice”. Las preguntas de la prueba Saber de lenguaje, en cuanto a la lectura, valoran el nivel de comprensión literal, inferencial y crítica que el estudiante realiza de los diferentes tipos de textos presentados. El ICFES diseñó las pruebas SABER con el objetivo de conocer el nivel de conocimiento alcanzado por los estudiantes de los grados quintos (5) y noveno (9). Estas pruebas fueron aplicadas en 1991 a un grupo de estudiantes en las áreas de matemáticas y lenguaje con aplicaciones muéstrales. Luego surge la Ley 715 en el 2001 donde se hace obligatorio las evaluaciones en todos los establecimientos educativos con el fin de detectar que sabían los estudiantes y como lo ponían en práctica en el contexto escolar y dependiendo de los resultados buscar estrategias que permita superar las dificultades encontradas. Seguidamente estas pruebas se realizaron en el año 2002 y el año 2003 se llevó a cabo la primera aplicación censal, que constituye una línea de base en las áreas de Lenguaje, Matemáticas, Ciencias Naturales y Competencias Ciudadanas. A partir del 2005 se incluyó Ciencias Sociales. En el año 2009 también se aplicaron pero ya enfocadas en lenguaje matemáticas y ciencias. </w:t>
      </w:r>
    </w:p>
    <w:p w:rsidR="00100A6E" w:rsidRPr="0047051D" w:rsidRDefault="00100A6E" w:rsidP="00A04BE6">
      <w:pPr>
        <w:spacing w:line="360" w:lineRule="auto"/>
        <w:jc w:val="both"/>
        <w:rPr>
          <w:rFonts w:ascii="Arial" w:hAnsi="Arial" w:cs="Arial"/>
          <w:sz w:val="24"/>
          <w:szCs w:val="24"/>
        </w:rPr>
      </w:pPr>
      <w:r w:rsidRPr="0047051D">
        <w:rPr>
          <w:rFonts w:ascii="Arial" w:hAnsi="Arial" w:cs="Arial"/>
          <w:sz w:val="24"/>
          <w:szCs w:val="24"/>
        </w:rPr>
        <w:t xml:space="preserve">Al hacer un recorrido por los antecedentes nacionales más relevantes se debe señalar que el Ministerio de Educación Nacional, con el propósito de mejorar la calidad educativa junto con la dirección general diseñó los Marcos Curriculares para dar respuesta a las dificultades que se presentaban en la educación. Dicho documento fue creado para los niveles de preescolar, Básica Primaria, Secundaria y Media. Los Marcos Curriculares fueron diseñados con elementos legales filosóficos, epistemológicos, sociológicos, sicológicos y pedagógicos, teniendo en cuenta que este documento pretende para realizar cambios pertinentes que </w:t>
      </w:r>
      <w:r w:rsidRPr="0047051D">
        <w:rPr>
          <w:rFonts w:ascii="Arial" w:hAnsi="Arial" w:cs="Arial"/>
          <w:sz w:val="24"/>
          <w:szCs w:val="24"/>
        </w:rPr>
        <w:lastRenderedPageBreak/>
        <w:t>contribuyan al mejoramiento continuo, con el objetivo de mejorar la calidad educativa. En él se encuentran plasmadas las diferentes disposiciones para cada área del conocimiento como los planes de estudio en los diferentes niveles del sistema educativo. Cabe resaltar que los Marcos Curriculares de Lengua Castellana del año 1984 fueron la primera propuesta del Gobierno para mejorar la calidad educativa, pero no lograron dar respuesta a las necesidades educativas, aunque si sirvió como iniciativa para el cambio de las políticas educativas y mejorar alternativas metodológicas. La propuesta metodológica antes mencionada (Marcos Curriculares) en cuanto a lo referido a la comprensión lectora se centraba en aspectos como: enseñar la posición que debía tener el lector, la forma de coger el libro, el movimiento de los ojos, la intensidad de voz, entre otros. Hoy en día no sería correcto desconocer que estos elementos son importantes a la hora de leer, pero hay que tener en cuenta que se deben generar y propiciar habilidades de critica reflexiva. El Ministerio de Educación Nacional debido a las dificultades encontradas, después de un profundo análisis al documento de 1984, decide reformarlo y diseña los Lineamientos Curriculares de lengua castellana en cumplimiento del artículo 78 de la ley 115 de 1994, el cual busca servir de apoyo didáctico a la comunidad educativa y especialmente a los docentes. “</w:t>
      </w:r>
      <w:r w:rsidRPr="0047051D">
        <w:rPr>
          <w:rFonts w:ascii="Arial" w:hAnsi="Arial" w:cs="Arial"/>
          <w:i/>
          <w:iCs/>
          <w:sz w:val="24"/>
          <w:szCs w:val="24"/>
        </w:rPr>
        <w:t xml:space="preserve">El propósito de este documento es compartir algunos conceptos que sustentan los lineamientos curriculares por áreas del conocimiento con el objeto de fomentar su estudio y apropiación.” </w:t>
      </w:r>
      <w:r w:rsidRPr="0047051D">
        <w:rPr>
          <w:rFonts w:ascii="Arial" w:hAnsi="Arial" w:cs="Arial"/>
          <w:sz w:val="24"/>
          <w:szCs w:val="24"/>
        </w:rPr>
        <w:t>El objetivo de este documento en cuanto al lenguaje se refiere, es plantear y la vez fomentar estrategias que sirvan de soporte a los docentes a la hora de diseñar los planes de estudios especialmente el de Lengua Castellana y la conformación del P. E. I., como herramienta que todas las Instituciones y Centros Educativos deben tener para el buen desarrollo de la lengua, facilitando que los educandos puedan adquirir destrezas, habilidades comunicativas y las diferentes competencias</w:t>
      </w:r>
      <w:r w:rsidRPr="0047051D">
        <w:rPr>
          <w:rStyle w:val="Refdenotaalpie"/>
          <w:rFonts w:ascii="Arial" w:hAnsi="Arial" w:cs="Arial"/>
          <w:sz w:val="24"/>
          <w:szCs w:val="24"/>
        </w:rPr>
        <w:footnoteReference w:id="8"/>
      </w:r>
      <w:r w:rsidRPr="0047051D">
        <w:rPr>
          <w:rFonts w:ascii="Arial" w:hAnsi="Arial" w:cs="Arial"/>
          <w:sz w:val="24"/>
          <w:szCs w:val="24"/>
        </w:rPr>
        <w:t xml:space="preserve">.  </w:t>
      </w:r>
    </w:p>
    <w:p w:rsidR="003C5342" w:rsidRPr="007F1C73" w:rsidRDefault="00100A6E" w:rsidP="00A04BE6">
      <w:pPr>
        <w:spacing w:line="360" w:lineRule="auto"/>
        <w:jc w:val="both"/>
        <w:rPr>
          <w:rFonts w:ascii="Arial" w:hAnsi="Arial" w:cs="Arial"/>
          <w:sz w:val="24"/>
          <w:szCs w:val="24"/>
        </w:rPr>
      </w:pPr>
      <w:r w:rsidRPr="0047051D">
        <w:rPr>
          <w:rFonts w:ascii="Arial" w:hAnsi="Arial" w:cs="Arial"/>
          <w:sz w:val="24"/>
          <w:szCs w:val="24"/>
        </w:rPr>
        <w:lastRenderedPageBreak/>
        <w:t>Por ello, hay que tener en cuenta que para lograr el objetivo propuesto se hace necesario el uso adecuado de los ejes curriculares como son: un eje referido a los procesos de construcción de sistemas de significación, un eje referido a los procesos de interpretación y producción, un eje referido a los procesos culturales y estéticos asociados al lenguaje: el papel de la literatura, un eje referido a los principios de la interacción y a los procesos culturales implicados en la ética de la comunicación y por último el eje referido a los procesos de desarrollo del pensamiento. Estos textos sirven de apoyo para elaborar propuestas educativas que contribuyan al mejoramiento de la calidad educativa. Cabe resaltar que los ejes curriculares antes mencionados, son importantes no solo para el área de lenguaje sino para todas las áreas del conocimiento, permitiéndoles a los estudiantes nuevos saberes. Otro de los aportes del Ministerio de Educación Nacional para lograr la calidad de la educación es la creación de unos Estándares de Calidad, los cuales surgen en abril del año 2002 brindando la información respecto a lo que los estudiantes deben saber y manejar en los distintos niveles o grados que se encuentren cursando, ya sea en Instituciones públicas o privas, lo importante es que haya igualdad de saberes en los dos campos. Por otra parte, es fundamental el manejo y aplicación de los Estándares en la elaboración y organización del P.E.I. según sea su conveniencia; lo importante es que los estudiantes alcancen la mayor parte de los logros propuestos por el M.E.N. Desde otra perspectiva, considerando el aspecto investigativo de la aplicación de propuestas pedagógicas tendientes a diagnosticar y mejorar el nivel de comprensión lectora en Colombia se han desarrollado diferentes trabajos, entre los que se destaca el titulado “</w:t>
      </w:r>
      <w:r w:rsidRPr="0047051D">
        <w:rPr>
          <w:rFonts w:ascii="Arial" w:hAnsi="Arial" w:cs="Arial"/>
          <w:i/>
          <w:iCs/>
          <w:sz w:val="24"/>
          <w:szCs w:val="24"/>
        </w:rPr>
        <w:t xml:space="preserve">Comprensión lectora de los textos argumentativos en los niños de poblaciones vulnerables escolarizados en quinto grado educación básica primaria” </w:t>
      </w:r>
      <w:r w:rsidRPr="0047051D">
        <w:rPr>
          <w:rFonts w:ascii="Arial" w:hAnsi="Arial" w:cs="Arial"/>
          <w:sz w:val="24"/>
          <w:szCs w:val="24"/>
        </w:rPr>
        <w:t xml:space="preserve">de la docente Esmeralda Rocío Caballero </w:t>
      </w:r>
      <w:proofErr w:type="spellStart"/>
      <w:r w:rsidRPr="0047051D">
        <w:rPr>
          <w:rFonts w:ascii="Arial" w:hAnsi="Arial" w:cs="Arial"/>
          <w:sz w:val="24"/>
          <w:szCs w:val="24"/>
        </w:rPr>
        <w:t>Escorcia</w:t>
      </w:r>
      <w:proofErr w:type="spellEnd"/>
      <w:r w:rsidRPr="0047051D">
        <w:rPr>
          <w:rFonts w:ascii="Arial" w:hAnsi="Arial" w:cs="Arial"/>
          <w:sz w:val="24"/>
          <w:szCs w:val="24"/>
        </w:rPr>
        <w:t xml:space="preserve"> como trabajo de maestría en la Universidad de Antioquia. Este trabajo se centra en la valoración de la comprensión lectora de textos argumentativos, generando un mayor grado de dificultad para los educandos familiarizados con los textos narrativos. </w:t>
      </w:r>
    </w:p>
    <w:p w:rsidR="00100A6E" w:rsidRDefault="003C5342" w:rsidP="00A04BE6">
      <w:pPr>
        <w:spacing w:line="360" w:lineRule="auto"/>
        <w:jc w:val="both"/>
        <w:rPr>
          <w:rFonts w:ascii="Arial" w:hAnsi="Arial" w:cs="Arial"/>
          <w:b/>
          <w:sz w:val="24"/>
          <w:szCs w:val="24"/>
        </w:rPr>
      </w:pPr>
      <w:r w:rsidRPr="0047051D">
        <w:rPr>
          <w:rFonts w:ascii="Arial" w:hAnsi="Arial" w:cs="Arial"/>
          <w:b/>
          <w:sz w:val="24"/>
          <w:szCs w:val="24"/>
        </w:rPr>
        <w:lastRenderedPageBreak/>
        <w:t xml:space="preserve">6.1 </w:t>
      </w:r>
      <w:r w:rsidR="00100A6E" w:rsidRPr="0047051D">
        <w:rPr>
          <w:rFonts w:ascii="Arial" w:hAnsi="Arial" w:cs="Arial"/>
          <w:b/>
          <w:sz w:val="24"/>
          <w:szCs w:val="24"/>
        </w:rPr>
        <w:t>MARCO LEGAL</w:t>
      </w:r>
    </w:p>
    <w:p w:rsidR="00D25741" w:rsidRDefault="00D25741" w:rsidP="00A04BE6">
      <w:pPr>
        <w:spacing w:line="360" w:lineRule="auto"/>
        <w:jc w:val="both"/>
        <w:rPr>
          <w:rFonts w:ascii="Arial" w:hAnsi="Arial" w:cs="Arial"/>
          <w:b/>
          <w:sz w:val="24"/>
          <w:szCs w:val="24"/>
        </w:rPr>
      </w:pPr>
    </w:p>
    <w:p w:rsidR="00956562" w:rsidRDefault="00956562" w:rsidP="00A04BE6">
      <w:pPr>
        <w:spacing w:line="360" w:lineRule="auto"/>
        <w:jc w:val="both"/>
        <w:rPr>
          <w:rFonts w:ascii="Arial" w:hAnsi="Arial" w:cs="Arial"/>
          <w:sz w:val="24"/>
          <w:szCs w:val="24"/>
        </w:rPr>
      </w:pPr>
      <w:r>
        <w:rPr>
          <w:rFonts w:ascii="Arial" w:hAnsi="Arial" w:cs="Arial"/>
          <w:sz w:val="24"/>
          <w:szCs w:val="24"/>
        </w:rPr>
        <w:t>Para dar desarrollo a este proyecto, se ha tenido en cuenta la siguiente normatividad vigente para la educación:</w:t>
      </w:r>
    </w:p>
    <w:p w:rsidR="00956562" w:rsidRPr="00B62F38" w:rsidRDefault="00956562" w:rsidP="00FE3B42">
      <w:pPr>
        <w:pStyle w:val="Prrafodelista"/>
        <w:numPr>
          <w:ilvl w:val="0"/>
          <w:numId w:val="11"/>
        </w:numPr>
        <w:spacing w:line="360" w:lineRule="auto"/>
        <w:jc w:val="both"/>
        <w:rPr>
          <w:rFonts w:ascii="Arial" w:hAnsi="Arial" w:cs="Arial"/>
          <w:sz w:val="24"/>
          <w:szCs w:val="24"/>
        </w:rPr>
      </w:pPr>
      <w:r w:rsidRPr="00B62F38">
        <w:rPr>
          <w:rFonts w:ascii="Arial" w:hAnsi="Arial" w:cs="Arial"/>
          <w:b/>
          <w:sz w:val="24"/>
          <w:szCs w:val="24"/>
        </w:rPr>
        <w:t>La Constitución Política de Colombia   de 1991 en  el artículo 67</w:t>
      </w:r>
      <w:r w:rsidRPr="00B62F38">
        <w:rPr>
          <w:rFonts w:ascii="Arial" w:hAnsi="Arial" w:cs="Arial"/>
          <w:sz w:val="24"/>
          <w:szCs w:val="24"/>
        </w:rPr>
        <w:t xml:space="preserve"> el cual señala que “la educación es un derecho de la persona y un servicio público que tiene una función social; con ella se busca el acceso al conocimiento, a la ciencia, a la técnica y a los demás bienes y valores de la cultura.”</w:t>
      </w:r>
    </w:p>
    <w:p w:rsidR="00956562" w:rsidRDefault="00956562" w:rsidP="00A04BE6">
      <w:pPr>
        <w:spacing w:line="360" w:lineRule="auto"/>
        <w:jc w:val="both"/>
        <w:rPr>
          <w:rFonts w:ascii="Arial" w:hAnsi="Arial" w:cs="Arial"/>
          <w:sz w:val="24"/>
          <w:szCs w:val="24"/>
        </w:rPr>
      </w:pPr>
      <w:r>
        <w:rPr>
          <w:rFonts w:ascii="Arial" w:hAnsi="Arial" w:cs="Arial"/>
          <w:sz w:val="24"/>
          <w:szCs w:val="24"/>
        </w:rPr>
        <w:t>“La educación formara colombianos en cuanto al respeto, a la paz, y la democracia; y en la práctica  del trabajo y la recreación, para el mejoramiento cultural, científico y tecnológico  y para la protección del ambiente.”</w:t>
      </w:r>
    </w:p>
    <w:p w:rsidR="00956562" w:rsidRDefault="00956562" w:rsidP="00A04BE6">
      <w:pPr>
        <w:spacing w:line="360" w:lineRule="auto"/>
        <w:jc w:val="both"/>
        <w:rPr>
          <w:rFonts w:ascii="Arial" w:hAnsi="Arial" w:cs="Arial"/>
          <w:sz w:val="24"/>
          <w:szCs w:val="24"/>
        </w:rPr>
      </w:pPr>
      <w:r>
        <w:rPr>
          <w:rFonts w:ascii="Arial" w:hAnsi="Arial" w:cs="Arial"/>
          <w:sz w:val="24"/>
          <w:szCs w:val="24"/>
        </w:rPr>
        <w:t>Por otra parte habla que la educación será gratuita en  las instituciones del estrado, del mismo modo se definen los entes responsables del proceso educativo, los cuales son: El Estado, la sociedad y la familia.</w:t>
      </w:r>
      <w:r>
        <w:rPr>
          <w:rStyle w:val="Refdenotaalpie"/>
          <w:rFonts w:ascii="Arial" w:hAnsi="Arial" w:cs="Arial"/>
          <w:sz w:val="24"/>
          <w:szCs w:val="24"/>
        </w:rPr>
        <w:footnoteReference w:id="9"/>
      </w:r>
    </w:p>
    <w:p w:rsidR="00956562" w:rsidRPr="00B62F38" w:rsidRDefault="00956562" w:rsidP="00FE3B42">
      <w:pPr>
        <w:pStyle w:val="Prrafodelista"/>
        <w:numPr>
          <w:ilvl w:val="0"/>
          <w:numId w:val="11"/>
        </w:numPr>
        <w:spacing w:line="360" w:lineRule="auto"/>
        <w:jc w:val="both"/>
        <w:rPr>
          <w:rFonts w:ascii="Arial" w:hAnsi="Arial" w:cs="Arial"/>
          <w:b/>
          <w:sz w:val="24"/>
          <w:szCs w:val="24"/>
        </w:rPr>
      </w:pPr>
      <w:r w:rsidRPr="00B62F38">
        <w:rPr>
          <w:rFonts w:ascii="Arial" w:hAnsi="Arial" w:cs="Arial"/>
          <w:b/>
          <w:sz w:val="24"/>
          <w:szCs w:val="24"/>
        </w:rPr>
        <w:t xml:space="preserve">Ley 115 de 1994 por la cual se expide  la ley general de educación </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ARTICULO 5o. Fines de la educación</w:t>
      </w:r>
      <w:r w:rsidRPr="00EF12EB">
        <w:rPr>
          <w:rStyle w:val="remarkable-pre-marked"/>
          <w:rFonts w:ascii="Arial" w:eastAsia="Calibri" w:hAnsi="Arial" w:cs="Arial"/>
        </w:rPr>
        <w:t>. De conformidad con el artículo 67 de la Constitución Política, la educación se desarrollará atendiendo a los siguientes fines:</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1.</w:t>
      </w:r>
      <w:r w:rsidRPr="00EF12EB">
        <w:rPr>
          <w:rStyle w:val="remarkable-pre-marked"/>
          <w:rFonts w:ascii="Arial" w:eastAsia="Calibri" w:hAnsi="Arial" w:cs="Arial"/>
        </w:rPr>
        <w:t xml:space="preserve"> El pleno desarrollo de la personalidad sin más limitaciones que las que le imponen los derechos de los demás y el orden jurídico, dentro de un proceso de formación integral, física, psíquica, intelectual, moral, espiritual, social, afectiva, ética, cívica y demás valores humanos.</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lastRenderedPageBreak/>
        <w:t>2.</w:t>
      </w:r>
      <w:r w:rsidRPr="00EF12EB">
        <w:rPr>
          <w:rStyle w:val="remarkable-pre-marked"/>
          <w:rFonts w:ascii="Arial" w:eastAsia="Calibri" w:hAnsi="Arial" w:cs="Arial"/>
        </w:rPr>
        <w:t xml:space="preserve"> La formación en el respeto a la vida y a los demás derechos humanos, a la paz, a los principios democráticos, de convivencia, pluralismo, justicia, solidaridad y equidad, así como en el ejercicio de la tolerancia y de la libertad.</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3</w:t>
      </w:r>
      <w:r w:rsidRPr="00EF12EB">
        <w:rPr>
          <w:rStyle w:val="remarkable-pre-marked"/>
          <w:rFonts w:ascii="Arial" w:eastAsia="Calibri" w:hAnsi="Arial" w:cs="Arial"/>
        </w:rPr>
        <w:t>. La formación para facilitar la participación de todos en las decisiones que los afectan en la vida económica, política, administrativa y cultural de la Nación.</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4.</w:t>
      </w:r>
      <w:r w:rsidRPr="00EF12EB">
        <w:rPr>
          <w:rStyle w:val="remarkable-pre-marked"/>
          <w:rFonts w:ascii="Arial" w:eastAsia="Calibri" w:hAnsi="Arial" w:cs="Arial"/>
        </w:rPr>
        <w:t xml:space="preserve"> La formación en el respeto a la autoridad legítima y a la ley, a la cultura nacional, a la historia colombiana y a los símbolos patrios.</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5.</w:t>
      </w:r>
      <w:r w:rsidRPr="00EF12EB">
        <w:rPr>
          <w:rStyle w:val="remarkable-pre-marked"/>
          <w:rFonts w:ascii="Arial" w:eastAsia="Calibri" w:hAnsi="Arial" w:cs="Arial"/>
        </w:rPr>
        <w:t xml:space="preserve"> La adquisición y generación de los conocimientos científicos y técnicos más avanzados, humanísticos, históricos, sociales, geográficos y estéticos, mediante la apropiación de hábitos intelectuales adecuados para el desarrollo del saber.</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6.</w:t>
      </w:r>
      <w:r w:rsidRPr="00EF12EB">
        <w:rPr>
          <w:rStyle w:val="remarkable-pre-marked"/>
          <w:rFonts w:ascii="Arial" w:eastAsia="Calibri" w:hAnsi="Arial" w:cs="Arial"/>
        </w:rPr>
        <w:t xml:space="preserve"> El estudio y la comprensión crítica de la cultura nacional y de la diversidad étnica y cultural del país, como fundamento de la unidad nacional y de su identidad.</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7.</w:t>
      </w:r>
      <w:r w:rsidRPr="00EF12EB">
        <w:rPr>
          <w:rStyle w:val="remarkable-pre-marked"/>
          <w:rFonts w:ascii="Arial" w:eastAsia="Calibri" w:hAnsi="Arial" w:cs="Arial"/>
        </w:rPr>
        <w:t xml:space="preserve"> El acceso al conocimiento, la ciencia, la técnica y demás bienes y valores de la cultura, el fomento de la investigación y el estímulo a la creación artística en sus diferentes manifestaciones.</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8</w:t>
      </w:r>
      <w:r w:rsidRPr="00EF12EB">
        <w:rPr>
          <w:rStyle w:val="remarkable-pre-marked"/>
          <w:rFonts w:ascii="Arial" w:eastAsia="Calibri" w:hAnsi="Arial" w:cs="Arial"/>
        </w:rPr>
        <w:t>. La creación y fomento de una conciencia de la soberanía nacional y para la práctica de la solidaridad y la integración con el mundo, en especial con Latinoamérica y el Caribe.</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9.</w:t>
      </w:r>
      <w:r w:rsidRPr="00EF12EB">
        <w:rPr>
          <w:rStyle w:val="remarkable-pre-marked"/>
          <w:rFonts w:ascii="Arial" w:eastAsia="Calibri" w:hAnsi="Arial" w:cs="Arial"/>
        </w:rPr>
        <w:t xml:space="preserve"> El desarrollo de la capacidad crítica, reflexiva y analítica que fortalezca el avance científico y tecnológico nacional, orientado con prioridad al mejoramiento cultural y de la calidad de la vida de la población, a la participación en la búsqueda de alternativas de solución a los problemas y al progreso social y económico del país.</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10.</w:t>
      </w:r>
      <w:r w:rsidRPr="00EF12EB">
        <w:rPr>
          <w:rStyle w:val="remarkable-pre-marked"/>
          <w:rFonts w:ascii="Arial" w:eastAsia="Calibri" w:hAnsi="Arial" w:cs="Arial"/>
        </w:rPr>
        <w:t xml:space="preserve"> La adquisición de una conciencia para la conservación, protección y mejoramiento del medio ambiente, de la calidad de la vida, del uso racional de los </w:t>
      </w:r>
      <w:r w:rsidRPr="00EF12EB">
        <w:rPr>
          <w:rStyle w:val="remarkable-pre-marked"/>
          <w:rFonts w:ascii="Arial" w:eastAsia="Calibri" w:hAnsi="Arial" w:cs="Arial"/>
        </w:rPr>
        <w:lastRenderedPageBreak/>
        <w:t>recursos naturales, de la prevención de desastres, dentro de una cultura ecológica y del riesgo y la defensa del patrimonio cultural de la Nación.</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11.</w:t>
      </w:r>
      <w:r w:rsidRPr="00EF12EB">
        <w:rPr>
          <w:rStyle w:val="remarkable-pre-marked"/>
          <w:rFonts w:ascii="Arial" w:eastAsia="Calibri" w:hAnsi="Arial" w:cs="Arial"/>
        </w:rPr>
        <w:t xml:space="preserve"> La formación en la práctica del trabajo, mediante los conocimientos técnicos y habilidades, así como en la valoración del mismo como fundamento del desarrollo individual y social.</w:t>
      </w:r>
    </w:p>
    <w:p w:rsidR="00956562" w:rsidRPr="00EF12EB"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12</w:t>
      </w:r>
      <w:r w:rsidRPr="00EF12EB">
        <w:rPr>
          <w:rStyle w:val="remarkable-pre-marked"/>
          <w:rFonts w:ascii="Arial" w:eastAsia="Calibri" w:hAnsi="Arial" w:cs="Arial"/>
        </w:rPr>
        <w:t>. La formación para la promoción y preservación de la salud y la higiene, la prevención integral de problemas socialmente relevantes, la educación física, la recreación, el deporte y la utilización adecuada del tiempo libre, y</w:t>
      </w:r>
    </w:p>
    <w:p w:rsidR="00956562" w:rsidRPr="007B5497" w:rsidRDefault="00956562" w:rsidP="00A04BE6">
      <w:pPr>
        <w:pStyle w:val="NormalWeb"/>
        <w:spacing w:line="360" w:lineRule="auto"/>
        <w:jc w:val="both"/>
        <w:rPr>
          <w:rFonts w:ascii="Arial" w:hAnsi="Arial" w:cs="Arial"/>
        </w:rPr>
      </w:pPr>
      <w:r w:rsidRPr="00EF12EB">
        <w:rPr>
          <w:rStyle w:val="remarkable-pre-marked"/>
          <w:rFonts w:ascii="Arial" w:eastAsia="Calibri" w:hAnsi="Arial" w:cs="Arial"/>
          <w:b/>
        </w:rPr>
        <w:t>13.</w:t>
      </w:r>
      <w:r w:rsidRPr="00EF12EB">
        <w:rPr>
          <w:rStyle w:val="remarkable-pre-marked"/>
          <w:rFonts w:ascii="Arial" w:eastAsia="Calibri" w:hAnsi="Arial" w:cs="Arial"/>
        </w:rPr>
        <w:t xml:space="preserve"> La promoción en la persona y en la sociedad de la capacidad para crear, investigar, adoptar la tecnología que se requiere en los procesos de desarrollo </w:t>
      </w:r>
      <w:r w:rsidRPr="007B5497">
        <w:rPr>
          <w:rStyle w:val="remarkable-pre-marked"/>
          <w:rFonts w:ascii="Arial" w:eastAsia="Calibri" w:hAnsi="Arial" w:cs="Arial"/>
        </w:rPr>
        <w:t>del país y le permita al educando ingresar al sector productivo</w:t>
      </w:r>
    </w:p>
    <w:p w:rsidR="00956562" w:rsidRPr="007B5497" w:rsidRDefault="00956562" w:rsidP="00A04BE6">
      <w:pPr>
        <w:pStyle w:val="NormalWeb"/>
        <w:spacing w:line="360" w:lineRule="auto"/>
        <w:jc w:val="both"/>
        <w:rPr>
          <w:rStyle w:val="remarkable-pre-marked"/>
          <w:rFonts w:ascii="Arial" w:hAnsi="Arial" w:cs="Arial"/>
        </w:rPr>
      </w:pPr>
      <w:r w:rsidRPr="007B5497">
        <w:rPr>
          <w:rStyle w:val="remarkable-pre-marked"/>
          <w:rFonts w:ascii="Arial" w:eastAsia="Calibri" w:hAnsi="Arial" w:cs="Arial"/>
          <w:b/>
        </w:rPr>
        <w:t>ARTICULO 19.  Educación básica Definición y duración</w:t>
      </w:r>
      <w:r w:rsidRPr="007B5497">
        <w:rPr>
          <w:rStyle w:val="remarkable-pre-marked"/>
          <w:rFonts w:ascii="Arial" w:eastAsia="Calibri" w:hAnsi="Arial" w:cs="Arial"/>
        </w:rPr>
        <w:t>. La educación básica obligatoria corresponde a la identificada en el artículo 356 de la Constitución Política como educación primaria y secundaria; comprende nueve (9) grados y se estructurará en torno a un currículo común, conformado por las áreas fundamentales del conocimiento y de la actividad humana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ARTICULO 20. Objetivos generales de la educación básica.</w:t>
      </w:r>
      <w:r w:rsidRPr="007B5497">
        <w:rPr>
          <w:rStyle w:val="remarkable-pre-marked"/>
          <w:rFonts w:ascii="Arial" w:eastAsia="Calibri" w:hAnsi="Arial" w:cs="Arial"/>
        </w:rPr>
        <w:t xml:space="preserve"> Son objetivos generales de la educación básica: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a)</w:t>
      </w:r>
      <w:r w:rsidRPr="007B5497">
        <w:rPr>
          <w:rStyle w:val="remarkable-pre-marked"/>
          <w:rFonts w:ascii="Arial" w:eastAsia="Calibri" w:hAnsi="Arial" w:cs="Arial"/>
        </w:rPr>
        <w:t xml:space="preserve"> 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b)</w:t>
      </w:r>
      <w:r w:rsidRPr="007B5497">
        <w:rPr>
          <w:rStyle w:val="remarkable-pre-marked"/>
          <w:rFonts w:ascii="Arial" w:eastAsia="Calibri" w:hAnsi="Arial" w:cs="Arial"/>
        </w:rPr>
        <w:t xml:space="preserve"> Desarrollar las habilidades comunicativas para leer, comprender, escribir, escuchar, hablar y expresarse correctamente;</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lastRenderedPageBreak/>
        <w:t>c)</w:t>
      </w:r>
      <w:r w:rsidRPr="007B5497">
        <w:rPr>
          <w:rStyle w:val="remarkable-pre-marked"/>
          <w:rFonts w:ascii="Arial" w:eastAsia="Calibri" w:hAnsi="Arial" w:cs="Arial"/>
        </w:rPr>
        <w:t xml:space="preserve"> Ampliar y profundizar en el razonamiento lógico y analítico para la interpretación y solución de los problemas de la ciencia, la tecnología y de la vida cotidiana;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d)</w:t>
      </w:r>
      <w:r w:rsidRPr="007B5497">
        <w:rPr>
          <w:rStyle w:val="remarkable-pre-marked"/>
          <w:rFonts w:ascii="Arial" w:eastAsia="Calibri" w:hAnsi="Arial" w:cs="Arial"/>
        </w:rPr>
        <w:t xml:space="preserve"> Propiciar el conocimiento y comprensión de la realidad nacional para consolidar los valores propios de la nacionalidad colombiana tales como la solidaridad, la tolerancia, la democracia, la justicia, la convivencia social, la cooperación y la ayuda mutua;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e)</w:t>
      </w:r>
      <w:r w:rsidRPr="007B5497">
        <w:rPr>
          <w:rStyle w:val="remarkable-pre-marked"/>
          <w:rFonts w:ascii="Arial" w:eastAsia="Calibri" w:hAnsi="Arial" w:cs="Arial"/>
        </w:rPr>
        <w:t xml:space="preserve"> Fomentar el interés y el desarrollo de actitudes hacia la práctica investigativa, y</w:t>
      </w:r>
    </w:p>
    <w:p w:rsidR="00956562" w:rsidRDefault="00956562" w:rsidP="00A04BE6">
      <w:pPr>
        <w:pStyle w:val="NormalWeb"/>
        <w:spacing w:line="360" w:lineRule="auto"/>
        <w:jc w:val="both"/>
        <w:rPr>
          <w:rStyle w:val="remarkable-pre-marked"/>
          <w:rFonts w:ascii="Arial" w:eastAsia="Calibri" w:hAnsi="Arial" w:cs="Arial"/>
        </w:rPr>
      </w:pPr>
      <w:r w:rsidRPr="007B5497">
        <w:rPr>
          <w:rStyle w:val="remarkable-pre-marked"/>
          <w:rFonts w:ascii="Arial" w:eastAsia="Calibri" w:hAnsi="Arial" w:cs="Arial"/>
          <w:b/>
        </w:rPr>
        <w:t>f)</w:t>
      </w:r>
      <w:r w:rsidRPr="007B5497">
        <w:rPr>
          <w:rStyle w:val="remarkable-pre-marked"/>
          <w:rFonts w:ascii="Arial" w:eastAsia="Calibri" w:hAnsi="Arial" w:cs="Arial"/>
        </w:rPr>
        <w:t xml:space="preserve"> Propiciar la formación social, ética, moral y demás valores del desarrollo humano.</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 xml:space="preserve">ARTICULO 21. Objetivos específicos de la educación básica en el ciclo de primaria. </w:t>
      </w:r>
      <w:r w:rsidRPr="007B5497">
        <w:rPr>
          <w:rStyle w:val="remarkable-pre-marked"/>
          <w:rFonts w:ascii="Arial" w:eastAsia="Calibri" w:hAnsi="Arial" w:cs="Arial"/>
        </w:rPr>
        <w:t>Los cinco (5) primeros grados de la educación básica que constituyen el ciclo de primaria, tendrán como objetivos específicos los siguientes:</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a)</w:t>
      </w:r>
      <w:r w:rsidRPr="007B5497">
        <w:rPr>
          <w:rStyle w:val="remarkable-pre-marked"/>
          <w:rFonts w:ascii="Arial" w:eastAsia="Calibri" w:hAnsi="Arial" w:cs="Arial"/>
        </w:rPr>
        <w:t xml:space="preserve"> La formación de los valores fundamentales para la convivencia en una sociedad democrática, participativa y pluralista;</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b)</w:t>
      </w:r>
      <w:r w:rsidRPr="007B5497">
        <w:rPr>
          <w:rStyle w:val="remarkable-pre-marked"/>
          <w:rFonts w:ascii="Arial" w:eastAsia="Calibri" w:hAnsi="Arial" w:cs="Arial"/>
        </w:rPr>
        <w:t xml:space="preserve"> El fomento del deseo de saber, de la iniciativa personal frente al conocimiento y frente a la realidad social, así como del espíritu crítico;</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c)</w:t>
      </w:r>
      <w:r w:rsidRPr="007B5497">
        <w:rPr>
          <w:rStyle w:val="remarkable-pre-marked"/>
          <w:rFonts w:ascii="Arial" w:eastAsia="Calibri" w:hAnsi="Arial" w:cs="Arial"/>
        </w:rPr>
        <w:t xml:space="preserve"> El desarrollo de las habilidades comunicativas básicas para leer, comprender, escribir, escuchar, hablar y expresarse correctamente en lengua castellana y también en la lengua materna, en el caso de los grupos étnicos con tradición lingüística propia, así como el fomento de la afición por la lectura;</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d)</w:t>
      </w:r>
      <w:r w:rsidRPr="007B5497">
        <w:rPr>
          <w:rStyle w:val="remarkable-pre-marked"/>
          <w:rFonts w:ascii="Arial" w:eastAsia="Calibri" w:hAnsi="Arial" w:cs="Arial"/>
        </w:rPr>
        <w:t xml:space="preserve"> El desarrollo de la capacidad para apreciar y utilizar la lengua como medio de expresión estética;</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e)</w:t>
      </w:r>
      <w:r w:rsidRPr="007B5497">
        <w:rPr>
          <w:rStyle w:val="remarkable-pre-marked"/>
          <w:rFonts w:ascii="Arial" w:eastAsia="Calibri" w:hAnsi="Arial" w:cs="Arial"/>
        </w:rPr>
        <w:t xml:space="preserve"> El desarrollo de los conocimientos matemáticos necesarios para manejar y utilizar operaciones simples de cálculo y procedimientos lógicos elementales en diferentes </w:t>
      </w:r>
      <w:r w:rsidRPr="007B5497">
        <w:rPr>
          <w:rStyle w:val="remarkable-pre-marked"/>
          <w:rFonts w:ascii="Arial" w:eastAsia="Calibri" w:hAnsi="Arial" w:cs="Arial"/>
        </w:rPr>
        <w:lastRenderedPageBreak/>
        <w:t>situaciones, así como la capacidad para solucionar problemas que impliquen estos conocimientos;</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f)</w:t>
      </w:r>
      <w:r w:rsidRPr="007B5497">
        <w:rPr>
          <w:rStyle w:val="remarkable-pre-marked"/>
          <w:rFonts w:ascii="Arial" w:eastAsia="Calibri" w:hAnsi="Arial" w:cs="Arial"/>
        </w:rPr>
        <w:t xml:space="preserve"> La comprensión básica del medio físico, social y cultural en el nivel local, nacional y universal, de acuerdo con el desarrollo intelectual correspondiente a la edad;</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g)</w:t>
      </w:r>
      <w:r w:rsidRPr="007B5497">
        <w:rPr>
          <w:rStyle w:val="remarkable-pre-marked"/>
          <w:rFonts w:ascii="Arial" w:eastAsia="Calibri" w:hAnsi="Arial" w:cs="Arial"/>
        </w:rPr>
        <w:t xml:space="preserve"> La asimilación de conceptos científicos en las áreas de conocimiento que sean objeto de estudio, de acuerdo con el desarrollo intelectual y la edad;</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h)</w:t>
      </w:r>
      <w:r w:rsidRPr="007B5497">
        <w:rPr>
          <w:rStyle w:val="remarkable-pre-marked"/>
          <w:rFonts w:ascii="Arial" w:eastAsia="Calibri" w:hAnsi="Arial" w:cs="Arial"/>
        </w:rPr>
        <w:t xml:space="preserve"> La valoración de la higiene y la salud del propio cuerpo y la formación para la protección de la naturaleza y el ambiente;</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i)</w:t>
      </w:r>
      <w:r w:rsidRPr="007B5497">
        <w:rPr>
          <w:rStyle w:val="remarkable-pre-marked"/>
          <w:rFonts w:ascii="Arial" w:eastAsia="Calibri" w:hAnsi="Arial" w:cs="Arial"/>
        </w:rPr>
        <w:t xml:space="preserve"> El conocimiento y ejercitación del propio cuerpo, mediante la práctica de la educación física, la recreación y los deportes adecuados a su edad y conducentes a un desarrollo físico y armónico;</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j)</w:t>
      </w:r>
      <w:r w:rsidRPr="007B5497">
        <w:rPr>
          <w:rStyle w:val="remarkable-pre-marked"/>
          <w:rFonts w:ascii="Arial" w:eastAsia="Calibri" w:hAnsi="Arial" w:cs="Arial"/>
        </w:rPr>
        <w:t xml:space="preserve"> La formación para la participación y organización infantil y la utilización adecuada del tiempo libre;</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k)</w:t>
      </w:r>
      <w:r w:rsidRPr="007B5497">
        <w:rPr>
          <w:rStyle w:val="remarkable-pre-marked"/>
          <w:rFonts w:ascii="Arial" w:eastAsia="Calibri" w:hAnsi="Arial" w:cs="Arial"/>
        </w:rPr>
        <w:t xml:space="preserve"> El desarrollo de valores civiles, éticos y morales, de organización social y de convivencia humana;</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l)</w:t>
      </w:r>
      <w:r w:rsidRPr="007B5497">
        <w:rPr>
          <w:rStyle w:val="remarkable-pre-marked"/>
          <w:rFonts w:ascii="Arial" w:eastAsia="Calibri" w:hAnsi="Arial" w:cs="Arial"/>
        </w:rPr>
        <w:t xml:space="preserve"> La formación artística mediante la expresión corporal, la representación, la música, la plástica y la literatura;</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m)</w:t>
      </w:r>
      <w:r w:rsidRPr="007B5497">
        <w:rPr>
          <w:rStyle w:val="remarkable-pre-marked"/>
          <w:rFonts w:ascii="Arial" w:eastAsia="Calibri" w:hAnsi="Arial" w:cs="Arial"/>
        </w:rPr>
        <w:t xml:space="preserve"> La adquisición de elementos de conversación y de lectura al menos en una lengua extranjera;</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n)</w:t>
      </w:r>
      <w:r w:rsidRPr="007B5497">
        <w:rPr>
          <w:rStyle w:val="remarkable-pre-marked"/>
          <w:rFonts w:ascii="Arial" w:eastAsia="Calibri" w:hAnsi="Arial" w:cs="Arial"/>
        </w:rPr>
        <w:t xml:space="preserve"> La iniciación en el conocimiento de la Constitución Política, y</w:t>
      </w:r>
    </w:p>
    <w:p w:rsidR="00956562" w:rsidRPr="007B5497"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ñ)</w:t>
      </w:r>
      <w:r w:rsidRPr="007B5497">
        <w:rPr>
          <w:rStyle w:val="remarkable-pre-marked"/>
          <w:rFonts w:ascii="Arial" w:eastAsia="Calibri" w:hAnsi="Arial" w:cs="Arial"/>
        </w:rPr>
        <w:t xml:space="preserve"> La adquisición de habilidades para desempeñarse con autonomía en la sociedad.</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rPr>
        <w:t>Concordancia: D 1860 1994, art. 5.</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lastRenderedPageBreak/>
        <w:t>ARTICULO 22. Objetivos específicos de la educación básica en el ciclo de secundaria</w:t>
      </w:r>
      <w:r w:rsidRPr="007B5497">
        <w:rPr>
          <w:rStyle w:val="remarkable-pre-marked"/>
          <w:rFonts w:ascii="Arial" w:eastAsia="Calibri" w:hAnsi="Arial" w:cs="Arial"/>
        </w:rPr>
        <w:t>. Los cuatro (4) grados subsiguientes de la educación básica que constituyen el ciclo de secundaria, tendrán como objetivos específicos los siguientes:</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a)</w:t>
      </w:r>
      <w:r w:rsidRPr="007B5497">
        <w:rPr>
          <w:rStyle w:val="remarkable-pre-marked"/>
          <w:rFonts w:ascii="Arial" w:eastAsia="Calibri" w:hAnsi="Arial" w:cs="Arial"/>
        </w:rPr>
        <w:t xml:space="preserve"> El desarrollo de la capacidad para comprender textos y expresar correctamente mensajes complejos, orales y escritos en lengua castellana, así como para entender, mediante un estudio sistemático, los diferentes elementos constitutivos de la lengua;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b)</w:t>
      </w:r>
      <w:r w:rsidRPr="007B5497">
        <w:rPr>
          <w:rStyle w:val="remarkable-pre-marked"/>
          <w:rFonts w:ascii="Arial" w:eastAsia="Calibri" w:hAnsi="Arial" w:cs="Arial"/>
        </w:rPr>
        <w:t xml:space="preserve"> La valoración y utilización de la lengua castellana como medio de expresión literaria y el estudio de la creación literaria en el país y en el mundo;</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c)</w:t>
      </w:r>
      <w:r w:rsidRPr="007B5497">
        <w:rPr>
          <w:rStyle w:val="remarkable-pre-marked"/>
          <w:rFonts w:ascii="Arial" w:eastAsia="Calibri" w:hAnsi="Arial" w:cs="Arial"/>
        </w:rPr>
        <w:t xml:space="preserve"> El desarrollo de las capacidades para el razonamiento lógico, mediante el dominio de los sistemas numéricos, geométricos, métricos, lógicos, analíticos, de conjuntos de operaciones y relaciones, así como para su utilización en la interpretación y solución de los problemas de la ciencia, de la tecnología y los de la vida cotidiana;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d)</w:t>
      </w:r>
      <w:r w:rsidRPr="007B5497">
        <w:rPr>
          <w:rStyle w:val="remarkable-pre-marked"/>
          <w:rFonts w:ascii="Arial" w:eastAsia="Calibri" w:hAnsi="Arial" w:cs="Arial"/>
        </w:rPr>
        <w:t xml:space="preserve"> El avance en el conocimiento científico de los fenómenos físicos, químicos y biológicos, mediante la comprensión de las leyes, el planteamiento de problemas y la observación experimental;</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e)</w:t>
      </w:r>
      <w:r w:rsidRPr="007B5497">
        <w:rPr>
          <w:rStyle w:val="remarkable-pre-marked"/>
          <w:rFonts w:ascii="Arial" w:eastAsia="Calibri" w:hAnsi="Arial" w:cs="Arial"/>
        </w:rPr>
        <w:t xml:space="preserve"> El desarrollo de actitudes favorables al conocimiento, valoración y conservación de la naturaleza y el ambiente;</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f)</w:t>
      </w:r>
      <w:r w:rsidRPr="007B5497">
        <w:rPr>
          <w:rStyle w:val="remarkable-pre-marked"/>
          <w:rFonts w:ascii="Arial" w:eastAsia="Calibri" w:hAnsi="Arial" w:cs="Arial"/>
        </w:rPr>
        <w:t xml:space="preserve"> La comprensión de la dimensión práctica de los conocimientos teóricos, así como la dimensión teórica del conocimiento práctico y la capacidad para utilizarla en la solución de problemas;</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g)</w:t>
      </w:r>
      <w:r w:rsidRPr="007B5497">
        <w:rPr>
          <w:rStyle w:val="remarkable-pre-marked"/>
          <w:rFonts w:ascii="Arial" w:eastAsia="Calibri" w:hAnsi="Arial" w:cs="Arial"/>
        </w:rPr>
        <w:t xml:space="preserve"> La iniciación en los campos más avanzados de la tecnología moderna y el entrenamiento en disciplinas, procesos y técnicas que le permitan el ejercicio de una función socialmente útil;</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lastRenderedPageBreak/>
        <w:t>h)</w:t>
      </w:r>
      <w:r w:rsidRPr="007B5497">
        <w:rPr>
          <w:rStyle w:val="remarkable-pre-marked"/>
          <w:rFonts w:ascii="Arial" w:eastAsia="Calibri" w:hAnsi="Arial" w:cs="Arial"/>
        </w:rPr>
        <w:t xml:space="preserve"> El estudio científico de la historia nacional y mundial dirigido a comprender el desarrollo de la sociedad, y el estudio de las ciencias sociales, con miras al análisis de las condiciones actuales de la realidad social;</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i)</w:t>
      </w:r>
      <w:r w:rsidRPr="007B5497">
        <w:rPr>
          <w:rStyle w:val="remarkable-pre-marked"/>
          <w:rFonts w:ascii="Arial" w:eastAsia="Calibri" w:hAnsi="Arial" w:cs="Arial"/>
        </w:rPr>
        <w:t xml:space="preserve"> El estudio científico del universo, de la tierra, de su estructura física, de su división y organización política, del desarrollo económico de los países y de las diversas manifestaciones culturales de los pueblos;</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j)</w:t>
      </w:r>
      <w:r w:rsidRPr="007B5497">
        <w:rPr>
          <w:rStyle w:val="remarkable-pre-marked"/>
          <w:rFonts w:ascii="Arial" w:eastAsia="Calibri" w:hAnsi="Arial" w:cs="Arial"/>
        </w:rPr>
        <w:t xml:space="preserve"> La formación en el ejercicio de los deberes y derechos, el conocimiento de la Constitución Política y de las relaciones internacionales;</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k)</w:t>
      </w:r>
      <w:r w:rsidRPr="007B5497">
        <w:rPr>
          <w:rStyle w:val="remarkable-pre-marked"/>
          <w:rFonts w:ascii="Arial" w:eastAsia="Calibri" w:hAnsi="Arial" w:cs="Arial"/>
        </w:rPr>
        <w:t xml:space="preserve"> La apreciación artística, la comprensión estética, la creatividad, la familiarización con los diferentes medios de expresión artística y el conocimiento, valoración y respeto por los bienes artísticos y culturales;</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l)</w:t>
      </w:r>
      <w:r w:rsidRPr="007B5497">
        <w:rPr>
          <w:rStyle w:val="remarkable-pre-marked"/>
          <w:rFonts w:ascii="Arial" w:eastAsia="Calibri" w:hAnsi="Arial" w:cs="Arial"/>
        </w:rPr>
        <w:t xml:space="preserve"> La comprensión y capacidad de expresarse en una lengua extranjera;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rPr>
        <w:t>m) La valoración de la salud y de los hábitos relacionados con ella;</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n)</w:t>
      </w:r>
      <w:r w:rsidRPr="007B5497">
        <w:rPr>
          <w:rStyle w:val="remarkable-pre-marked"/>
          <w:rFonts w:ascii="Arial" w:eastAsia="Calibri" w:hAnsi="Arial" w:cs="Arial"/>
        </w:rPr>
        <w:t xml:space="preserve"> La utilización con sentido crítico de los distintos contenidos y formas de información y la búsqueda de nuevos conocimientos con su propio esfuerzo, y</w:t>
      </w:r>
    </w:p>
    <w:p w:rsidR="00956562" w:rsidRPr="007B5497" w:rsidRDefault="00956562" w:rsidP="00A04BE6">
      <w:pPr>
        <w:pStyle w:val="NormalWeb"/>
        <w:spacing w:line="360" w:lineRule="auto"/>
        <w:jc w:val="both"/>
        <w:rPr>
          <w:rFonts w:ascii="Arial" w:hAnsi="Arial" w:cs="Arial"/>
        </w:rPr>
      </w:pPr>
      <w:r w:rsidRPr="007B5497">
        <w:rPr>
          <w:rStyle w:val="remarkable-pre-marked"/>
          <w:rFonts w:ascii="Arial" w:eastAsia="Calibri" w:hAnsi="Arial" w:cs="Arial"/>
          <w:b/>
        </w:rPr>
        <w:t>ñ)</w:t>
      </w:r>
      <w:r w:rsidRPr="007B5497">
        <w:rPr>
          <w:rStyle w:val="remarkable-pre-marked"/>
          <w:rFonts w:ascii="Arial" w:eastAsia="Calibri" w:hAnsi="Arial" w:cs="Arial"/>
        </w:rPr>
        <w:t xml:space="preserve"> La educación física y la práctica de la recreación y los deportes, la participación y organización juvenil y la utilización adecuada del tiempo libre.</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ARTICULO 23. Áreas obligatorias y fundamentales</w:t>
      </w:r>
      <w:r w:rsidRPr="004321F4">
        <w:rPr>
          <w:rStyle w:val="remarkable-pre-marked"/>
          <w:rFonts w:ascii="Arial" w:eastAsia="Calibri" w:hAnsi="Arial" w:cs="Arial"/>
        </w:rPr>
        <w:t>. Para el logro de los objetivos de la educación básica se establecen áreas obligatorias y fundamentales del conocimiento y de la formación que necesariamente se tendrán que ofrecer de acuerdo con el currículo y el Proyecto Educativo Institucional.</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rPr>
        <w:t>Los grupos de áreas obligatorias y fundamentales que comprenderán un mínimo del 80% del plan de estudios, son los siguientes:</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lastRenderedPageBreak/>
        <w:t>1</w:t>
      </w:r>
      <w:r w:rsidRPr="004321F4">
        <w:rPr>
          <w:rStyle w:val="remarkable-pre-marked"/>
          <w:rFonts w:ascii="Arial" w:eastAsia="Calibri" w:hAnsi="Arial" w:cs="Arial"/>
        </w:rPr>
        <w:t>. Ciencias naturales y educación ambiental.</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2.</w:t>
      </w:r>
      <w:r w:rsidRPr="004321F4">
        <w:rPr>
          <w:rStyle w:val="remarkable-pre-marked"/>
          <w:rFonts w:ascii="Arial" w:eastAsia="Calibri" w:hAnsi="Arial" w:cs="Arial"/>
        </w:rPr>
        <w:t xml:space="preserve"> Ciencias sociales, historia, geografía, constitución política y democracia.</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3.</w:t>
      </w:r>
      <w:r w:rsidRPr="004321F4">
        <w:rPr>
          <w:rStyle w:val="remarkable-pre-marked"/>
          <w:rFonts w:ascii="Arial" w:eastAsia="Calibri" w:hAnsi="Arial" w:cs="Arial"/>
        </w:rPr>
        <w:t xml:space="preserve"> Educación artística.</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4.</w:t>
      </w:r>
      <w:r w:rsidRPr="004321F4">
        <w:rPr>
          <w:rStyle w:val="remarkable-pre-marked"/>
          <w:rFonts w:ascii="Arial" w:eastAsia="Calibri" w:hAnsi="Arial" w:cs="Arial"/>
        </w:rPr>
        <w:t xml:space="preserve"> Educación ética y en valores humanos.</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5.</w:t>
      </w:r>
      <w:r w:rsidRPr="004321F4">
        <w:rPr>
          <w:rStyle w:val="remarkable-pre-marked"/>
          <w:rFonts w:ascii="Arial" w:eastAsia="Calibri" w:hAnsi="Arial" w:cs="Arial"/>
        </w:rPr>
        <w:t xml:space="preserve"> Educación física, recreación y deportes.</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6.</w:t>
      </w:r>
      <w:r w:rsidRPr="004321F4">
        <w:rPr>
          <w:rStyle w:val="remarkable-pre-marked"/>
          <w:rFonts w:ascii="Arial" w:eastAsia="Calibri" w:hAnsi="Arial" w:cs="Arial"/>
        </w:rPr>
        <w:t xml:space="preserve"> Educación religiosa.</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7.</w:t>
      </w:r>
      <w:r w:rsidRPr="004321F4">
        <w:rPr>
          <w:rStyle w:val="remarkable-pre-marked"/>
          <w:rFonts w:ascii="Arial" w:eastAsia="Calibri" w:hAnsi="Arial" w:cs="Arial"/>
        </w:rPr>
        <w:t xml:space="preserve"> Humanidades, lengua castellana e idiomas extranjeros.</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8.</w:t>
      </w:r>
      <w:r w:rsidRPr="004321F4">
        <w:rPr>
          <w:rStyle w:val="remarkable-pre-marked"/>
          <w:rFonts w:ascii="Arial" w:eastAsia="Calibri" w:hAnsi="Arial" w:cs="Arial"/>
        </w:rPr>
        <w:t xml:space="preserve"> Matemáticas.</w:t>
      </w:r>
    </w:p>
    <w:p w:rsidR="00956562" w:rsidRPr="004321F4"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9</w:t>
      </w:r>
      <w:r w:rsidRPr="004321F4">
        <w:rPr>
          <w:rStyle w:val="remarkable-pre-marked"/>
          <w:rFonts w:ascii="Arial" w:eastAsia="Calibri" w:hAnsi="Arial" w:cs="Arial"/>
        </w:rPr>
        <w:t>. Tecnología e informática.</w:t>
      </w:r>
    </w:p>
    <w:p w:rsidR="00956562" w:rsidRPr="00F96BBE" w:rsidRDefault="00956562" w:rsidP="00A04BE6">
      <w:pPr>
        <w:pStyle w:val="NormalWeb"/>
        <w:spacing w:line="360" w:lineRule="auto"/>
        <w:jc w:val="both"/>
        <w:rPr>
          <w:rFonts w:ascii="Arial" w:hAnsi="Arial" w:cs="Arial"/>
        </w:rPr>
      </w:pPr>
      <w:r w:rsidRPr="004321F4">
        <w:rPr>
          <w:rStyle w:val="remarkable-pre-marked"/>
          <w:rFonts w:ascii="Arial" w:eastAsia="Calibri" w:hAnsi="Arial" w:cs="Arial"/>
          <w:b/>
        </w:rPr>
        <w:t>PARAGRAFO.</w:t>
      </w:r>
      <w:r w:rsidRPr="004321F4">
        <w:rPr>
          <w:rStyle w:val="remarkable-pre-marked"/>
          <w:rFonts w:ascii="Arial" w:eastAsia="Calibri" w:hAnsi="Arial" w:cs="Arial"/>
        </w:rPr>
        <w:t xml:space="preserve"> La educación religiosa se ofrecerá en todos los establecimientos educativos, observando la garantía constitucional según la cual, en los establecimientos del Estado ninguna persona podrá ser obligada a </w:t>
      </w:r>
      <w:r w:rsidRPr="00F96BBE">
        <w:rPr>
          <w:rStyle w:val="remarkable-pre-marked"/>
          <w:rFonts w:ascii="Arial" w:eastAsia="Calibri" w:hAnsi="Arial" w:cs="Arial"/>
        </w:rPr>
        <w:t>recibirla.</w:t>
      </w:r>
    </w:p>
    <w:p w:rsidR="00956562" w:rsidRPr="00586CD1" w:rsidRDefault="00956562" w:rsidP="00A04BE6">
      <w:pPr>
        <w:spacing w:line="360" w:lineRule="auto"/>
        <w:jc w:val="both"/>
        <w:rPr>
          <w:rFonts w:ascii="Arial" w:eastAsia="Times New Roman" w:hAnsi="Arial" w:cs="Arial"/>
          <w:sz w:val="24"/>
          <w:szCs w:val="24"/>
          <w:lang w:eastAsia="es-ES"/>
        </w:rPr>
      </w:pPr>
      <w:r w:rsidRPr="00F96BBE">
        <w:rPr>
          <w:rFonts w:ascii="Arial" w:eastAsia="Times New Roman" w:hAnsi="Arial" w:cs="Arial"/>
          <w:b/>
          <w:sz w:val="24"/>
          <w:szCs w:val="24"/>
          <w:lang w:eastAsia="es-ES"/>
        </w:rPr>
        <w:t>ARTICULO 77. Autonomía escolar.</w:t>
      </w:r>
      <w:r w:rsidRPr="00F96BBE">
        <w:rPr>
          <w:rFonts w:ascii="Arial" w:eastAsia="Times New Roman" w:hAnsi="Arial" w:cs="Arial"/>
          <w:sz w:val="24"/>
          <w:szCs w:val="24"/>
          <w:lang w:eastAsia="es-ES"/>
        </w:rPr>
        <w:t xml:space="preserve"> Dentro de los límites fijados por la presente ley y el proyecto educativo</w:t>
      </w:r>
      <w:r w:rsidR="00A04508">
        <w:rPr>
          <w:rFonts w:ascii="Arial" w:eastAsia="Times New Roman" w:hAnsi="Arial" w:cs="Arial"/>
          <w:sz w:val="24"/>
          <w:szCs w:val="24"/>
          <w:lang w:eastAsia="es-ES"/>
        </w:rPr>
        <w:t xml:space="preserve"> </w:t>
      </w:r>
      <w:r w:rsidRPr="00586CD1">
        <w:rPr>
          <w:rFonts w:ascii="Arial" w:eastAsia="Times New Roman" w:hAnsi="Arial" w:cs="Arial"/>
          <w:sz w:val="24"/>
          <w:szCs w:val="24"/>
          <w:lang w:eastAsia="es-ES"/>
        </w:rPr>
        <w:t>institucional, las instituciones de educación formal gozan de autonomía para organizar las áreas fundamentales de conocimientos definidas para cada nivel, introducir asignaturas optativas dentro de las áreas establecidas en la ley, adaptar algunas áreas a las necesidades y características regionales, adoptar métodos de enseñanza y organizar actividades formativas, culturales y deportivas, dentro de los lineamientos que establezca el Ministerio de</w:t>
      </w:r>
      <w:r w:rsidR="00050116">
        <w:rPr>
          <w:rFonts w:ascii="Arial" w:eastAsia="Times New Roman" w:hAnsi="Arial" w:cs="Arial"/>
          <w:sz w:val="24"/>
          <w:szCs w:val="24"/>
          <w:lang w:eastAsia="es-ES"/>
        </w:rPr>
        <w:t xml:space="preserve"> </w:t>
      </w:r>
      <w:r w:rsidRPr="00586CD1">
        <w:rPr>
          <w:rFonts w:ascii="Arial" w:eastAsia="Times New Roman" w:hAnsi="Arial" w:cs="Arial"/>
          <w:sz w:val="24"/>
          <w:szCs w:val="24"/>
          <w:lang w:eastAsia="es-ES"/>
        </w:rPr>
        <w:t>Educación Nacional.</w:t>
      </w:r>
    </w:p>
    <w:p w:rsidR="00956562" w:rsidRDefault="00956562" w:rsidP="00A04BE6">
      <w:pPr>
        <w:spacing w:after="0" w:line="360" w:lineRule="auto"/>
        <w:jc w:val="both"/>
        <w:rPr>
          <w:rFonts w:ascii="Arial" w:eastAsia="Times New Roman" w:hAnsi="Arial" w:cs="Arial"/>
          <w:sz w:val="24"/>
          <w:szCs w:val="24"/>
          <w:lang w:eastAsia="es-ES"/>
        </w:rPr>
      </w:pPr>
      <w:r w:rsidRPr="00586CD1">
        <w:rPr>
          <w:rFonts w:ascii="Arial" w:eastAsia="Times New Roman" w:hAnsi="Arial" w:cs="Arial"/>
          <w:b/>
          <w:sz w:val="24"/>
          <w:szCs w:val="24"/>
          <w:lang w:eastAsia="es-ES"/>
        </w:rPr>
        <w:t>PARAGRAFO</w:t>
      </w:r>
      <w:r w:rsidRPr="00586CD1">
        <w:rPr>
          <w:rFonts w:ascii="Arial" w:eastAsia="Times New Roman" w:hAnsi="Arial" w:cs="Arial"/>
          <w:sz w:val="24"/>
          <w:szCs w:val="24"/>
          <w:lang w:eastAsia="es-ES"/>
        </w:rPr>
        <w:t xml:space="preserve">. Las Secretarías de Educación departamentales o distritales o los organismos que hagan sus veces, serán las responsables de la asesoría </w:t>
      </w:r>
      <w:proofErr w:type="spellStart"/>
      <w:r w:rsidRPr="00586CD1">
        <w:rPr>
          <w:rFonts w:ascii="Arial" w:eastAsia="Times New Roman" w:hAnsi="Arial" w:cs="Arial"/>
          <w:sz w:val="24"/>
          <w:szCs w:val="24"/>
          <w:lang w:eastAsia="es-ES"/>
        </w:rPr>
        <w:t>parael</w:t>
      </w:r>
      <w:proofErr w:type="spellEnd"/>
      <w:r w:rsidRPr="00586CD1">
        <w:rPr>
          <w:rFonts w:ascii="Arial" w:eastAsia="Times New Roman" w:hAnsi="Arial" w:cs="Arial"/>
          <w:sz w:val="24"/>
          <w:szCs w:val="24"/>
          <w:lang w:eastAsia="es-ES"/>
        </w:rPr>
        <w:t xml:space="preserve"> diseño y desarrollo del currículo de las instituciones educativas estatales de su jurisdicción, de conformidad con lo establecido en la presente ley.</w:t>
      </w:r>
    </w:p>
    <w:p w:rsidR="00956562" w:rsidRPr="00586CD1" w:rsidRDefault="00956562" w:rsidP="00A04BE6">
      <w:pPr>
        <w:spacing w:after="0" w:line="360" w:lineRule="auto"/>
        <w:jc w:val="both"/>
        <w:rPr>
          <w:rFonts w:ascii="Arial" w:eastAsia="Times New Roman" w:hAnsi="Arial" w:cs="Arial"/>
          <w:sz w:val="24"/>
          <w:szCs w:val="24"/>
          <w:lang w:eastAsia="es-ES"/>
        </w:rPr>
      </w:pPr>
    </w:p>
    <w:p w:rsidR="00956562" w:rsidRPr="00586CD1" w:rsidRDefault="00956562" w:rsidP="00A04BE6">
      <w:pPr>
        <w:spacing w:after="0" w:line="360" w:lineRule="auto"/>
        <w:jc w:val="both"/>
        <w:rPr>
          <w:rFonts w:ascii="Arial" w:eastAsia="Times New Roman" w:hAnsi="Arial" w:cs="Arial"/>
          <w:sz w:val="24"/>
          <w:szCs w:val="24"/>
          <w:lang w:eastAsia="es-ES"/>
        </w:rPr>
      </w:pPr>
      <w:r w:rsidRPr="00586CD1">
        <w:rPr>
          <w:rFonts w:ascii="Arial" w:eastAsia="Times New Roman" w:hAnsi="Arial" w:cs="Arial"/>
          <w:b/>
          <w:sz w:val="24"/>
          <w:szCs w:val="24"/>
          <w:lang w:eastAsia="es-ES"/>
        </w:rPr>
        <w:t>ARTICULO 78. Regulación del currículo.</w:t>
      </w:r>
      <w:r w:rsidRPr="00586CD1">
        <w:rPr>
          <w:rFonts w:ascii="Arial" w:eastAsia="Times New Roman" w:hAnsi="Arial" w:cs="Arial"/>
          <w:sz w:val="24"/>
          <w:szCs w:val="24"/>
          <w:lang w:eastAsia="es-ES"/>
        </w:rPr>
        <w:t xml:space="preserve"> El Ministerio de Educación Nacional diseñará los lineamientos generales de los procesos curriculares y, en la educación formal establecerá los indicadores de logros para cada grado de los niveles educativos, tal como lo fija el artículo 148 de la presente ley.</w:t>
      </w:r>
      <w:r w:rsidR="00FE3E26">
        <w:rPr>
          <w:rFonts w:ascii="Arial" w:eastAsia="Times New Roman" w:hAnsi="Arial" w:cs="Arial"/>
          <w:sz w:val="24"/>
          <w:szCs w:val="24"/>
          <w:lang w:eastAsia="es-ES"/>
        </w:rPr>
        <w:t xml:space="preserve"> </w:t>
      </w:r>
      <w:r w:rsidRPr="00586CD1">
        <w:rPr>
          <w:rFonts w:ascii="Arial" w:eastAsia="Times New Roman" w:hAnsi="Arial" w:cs="Arial"/>
          <w:sz w:val="24"/>
          <w:szCs w:val="24"/>
          <w:lang w:eastAsia="es-ES"/>
        </w:rPr>
        <w:t>Los establecimientos educativos, de conformidad con las disposiciones vigentes y con su Proyecto Educativo Institucional, atendiendo los lineamientos a que se refiere el inciso primero de este artículo, establecerán su plan de estudios particular que determine los objetivos por niveles, grados y áreas, la metodología, la</w:t>
      </w:r>
      <w:r w:rsidR="00FE3E26">
        <w:rPr>
          <w:rFonts w:ascii="Arial" w:eastAsia="Times New Roman" w:hAnsi="Arial" w:cs="Arial"/>
          <w:sz w:val="24"/>
          <w:szCs w:val="24"/>
          <w:lang w:eastAsia="es-ES"/>
        </w:rPr>
        <w:t xml:space="preserve"> </w:t>
      </w:r>
      <w:r w:rsidRPr="00F96BBE">
        <w:rPr>
          <w:rFonts w:ascii="Arial" w:eastAsia="Times New Roman" w:hAnsi="Arial" w:cs="Arial"/>
          <w:sz w:val="24"/>
          <w:szCs w:val="24"/>
          <w:lang w:eastAsia="es-ES"/>
        </w:rPr>
        <w:t xml:space="preserve">distribución del </w:t>
      </w:r>
      <w:r w:rsidRPr="00586CD1">
        <w:rPr>
          <w:rFonts w:ascii="Arial" w:eastAsia="Times New Roman" w:hAnsi="Arial" w:cs="Arial"/>
          <w:sz w:val="24"/>
          <w:szCs w:val="24"/>
          <w:lang w:eastAsia="es-ES"/>
        </w:rPr>
        <w:t>tiempo y los criterios de evaluación y administración.</w:t>
      </w:r>
    </w:p>
    <w:p w:rsidR="00956562" w:rsidRPr="00586CD1" w:rsidRDefault="00956562" w:rsidP="00A04BE6">
      <w:pPr>
        <w:spacing w:after="0" w:line="360" w:lineRule="auto"/>
        <w:jc w:val="both"/>
        <w:rPr>
          <w:rFonts w:ascii="Arial" w:eastAsia="Times New Roman" w:hAnsi="Arial" w:cs="Arial"/>
          <w:sz w:val="24"/>
          <w:szCs w:val="24"/>
          <w:lang w:eastAsia="es-ES"/>
        </w:rPr>
      </w:pPr>
      <w:r w:rsidRPr="00586CD1">
        <w:rPr>
          <w:rFonts w:ascii="Arial" w:eastAsia="Times New Roman" w:hAnsi="Arial" w:cs="Arial"/>
          <w:sz w:val="24"/>
          <w:szCs w:val="24"/>
          <w:lang w:eastAsia="es-ES"/>
        </w:rPr>
        <w:t>Cuando haya cambios significativos en el currículo, el rector de la institución educativa oficial o privada lo</w:t>
      </w:r>
      <w:r w:rsidR="00FE3E26">
        <w:rPr>
          <w:rFonts w:ascii="Arial" w:eastAsia="Times New Roman" w:hAnsi="Arial" w:cs="Arial"/>
          <w:sz w:val="24"/>
          <w:szCs w:val="24"/>
          <w:lang w:eastAsia="es-ES"/>
        </w:rPr>
        <w:t xml:space="preserve"> </w:t>
      </w:r>
      <w:r w:rsidRPr="00586CD1">
        <w:rPr>
          <w:rFonts w:ascii="Arial" w:eastAsia="Times New Roman" w:hAnsi="Arial" w:cs="Arial"/>
          <w:sz w:val="24"/>
          <w:szCs w:val="24"/>
          <w:lang w:eastAsia="es-ES"/>
        </w:rPr>
        <w:t>presentará a la Secretaría de Educación Departamental o Distrital o a los organismos que hagan sus veces, para que ésta verifique el cumplimiento de los requisitos establecidos en la presente ley.</w:t>
      </w:r>
    </w:p>
    <w:p w:rsidR="00956562" w:rsidRDefault="00956562" w:rsidP="00A04BE6">
      <w:pPr>
        <w:spacing w:after="0" w:line="360" w:lineRule="auto"/>
        <w:jc w:val="both"/>
        <w:rPr>
          <w:rFonts w:ascii="Arial" w:eastAsia="Times New Roman" w:hAnsi="Arial" w:cs="Arial"/>
          <w:sz w:val="24"/>
          <w:szCs w:val="24"/>
          <w:lang w:eastAsia="es-ES"/>
        </w:rPr>
      </w:pPr>
    </w:p>
    <w:p w:rsidR="00956562" w:rsidRPr="00F96BBE" w:rsidRDefault="00956562" w:rsidP="00A04BE6">
      <w:pPr>
        <w:spacing w:line="360" w:lineRule="auto"/>
        <w:jc w:val="both"/>
        <w:rPr>
          <w:rFonts w:ascii="Arial" w:eastAsia="Times New Roman" w:hAnsi="Arial" w:cs="Arial"/>
          <w:sz w:val="24"/>
          <w:szCs w:val="24"/>
          <w:lang w:eastAsia="es-ES"/>
        </w:rPr>
      </w:pPr>
      <w:r w:rsidRPr="00586CD1">
        <w:rPr>
          <w:rFonts w:ascii="Arial" w:eastAsia="Times New Roman" w:hAnsi="Arial" w:cs="Arial"/>
          <w:b/>
          <w:sz w:val="24"/>
          <w:szCs w:val="24"/>
          <w:lang w:eastAsia="es-ES"/>
        </w:rPr>
        <w:t>ARTICULO 79. Plan de estudios.</w:t>
      </w:r>
      <w:r w:rsidRPr="00586CD1">
        <w:rPr>
          <w:rFonts w:ascii="Arial" w:eastAsia="Times New Roman" w:hAnsi="Arial" w:cs="Arial"/>
          <w:sz w:val="24"/>
          <w:szCs w:val="24"/>
          <w:lang w:eastAsia="es-ES"/>
        </w:rPr>
        <w:t xml:space="preserve"> El plan de estudios es el esquema </w:t>
      </w:r>
      <w:r w:rsidRPr="00F96BBE">
        <w:rPr>
          <w:rFonts w:ascii="Arial" w:eastAsia="Times New Roman" w:hAnsi="Arial" w:cs="Arial"/>
          <w:sz w:val="24"/>
          <w:szCs w:val="24"/>
          <w:lang w:eastAsia="es-ES"/>
        </w:rPr>
        <w:t>e</w:t>
      </w:r>
      <w:r w:rsidRPr="00586CD1">
        <w:rPr>
          <w:rFonts w:ascii="Arial" w:eastAsia="Times New Roman" w:hAnsi="Arial" w:cs="Arial"/>
          <w:sz w:val="24"/>
          <w:szCs w:val="24"/>
          <w:lang w:eastAsia="es-ES"/>
        </w:rPr>
        <w:t xml:space="preserve">structurado de las áreas obligatorias y fundamentales y de áreas optativas con sus respectivas asignaturas, que forman parte del currículo de los </w:t>
      </w:r>
      <w:r>
        <w:rPr>
          <w:rFonts w:ascii="Arial" w:eastAsia="Times New Roman" w:hAnsi="Arial" w:cs="Arial"/>
          <w:sz w:val="24"/>
          <w:szCs w:val="24"/>
          <w:lang w:eastAsia="es-ES"/>
        </w:rPr>
        <w:t>es</w:t>
      </w:r>
      <w:r w:rsidRPr="00F96BBE">
        <w:rPr>
          <w:rFonts w:ascii="Arial" w:eastAsia="Times New Roman" w:hAnsi="Arial" w:cs="Arial"/>
          <w:sz w:val="24"/>
          <w:szCs w:val="24"/>
          <w:lang w:eastAsia="es-ES"/>
        </w:rPr>
        <w:t xml:space="preserve">tablecimientos </w:t>
      </w:r>
      <w:r w:rsidR="00831518" w:rsidRPr="00F96BBE">
        <w:rPr>
          <w:rFonts w:ascii="Arial" w:eastAsia="Times New Roman" w:hAnsi="Arial" w:cs="Arial"/>
          <w:sz w:val="24"/>
          <w:szCs w:val="24"/>
          <w:lang w:eastAsia="es-ES"/>
        </w:rPr>
        <w:t>educativos. En</w:t>
      </w:r>
      <w:r w:rsidRPr="00F96BBE">
        <w:rPr>
          <w:rFonts w:ascii="Arial" w:eastAsia="Times New Roman" w:hAnsi="Arial" w:cs="Arial"/>
          <w:sz w:val="24"/>
          <w:szCs w:val="24"/>
          <w:lang w:eastAsia="es-ES"/>
        </w:rPr>
        <w:t xml:space="preserve"> la educación formal, dicho plan debe establecer los objetivos por niveles, grados y áreas, la metodología, la distribución del tiempo y los criterios de evaluación y administración, de acuerdo con el Proyecto Educativo</w:t>
      </w:r>
      <w:r w:rsidR="00B9556F">
        <w:rPr>
          <w:rFonts w:ascii="Arial" w:eastAsia="Times New Roman" w:hAnsi="Arial" w:cs="Arial"/>
          <w:sz w:val="24"/>
          <w:szCs w:val="24"/>
          <w:lang w:eastAsia="es-ES"/>
        </w:rPr>
        <w:t xml:space="preserve"> </w:t>
      </w:r>
      <w:r w:rsidRPr="00F96BBE">
        <w:rPr>
          <w:rFonts w:ascii="Arial" w:eastAsia="Times New Roman" w:hAnsi="Arial" w:cs="Arial"/>
          <w:sz w:val="24"/>
          <w:szCs w:val="24"/>
          <w:lang w:eastAsia="es-ES"/>
        </w:rPr>
        <w:t>Institucional y con las disposiciones legales vigentes.</w:t>
      </w:r>
    </w:p>
    <w:p w:rsidR="00956562" w:rsidRPr="00586CD1" w:rsidRDefault="00956562" w:rsidP="00A04BE6">
      <w:pPr>
        <w:spacing w:after="0" w:line="360" w:lineRule="auto"/>
        <w:rPr>
          <w:rFonts w:ascii="Arial" w:eastAsia="Times New Roman" w:hAnsi="Arial" w:cs="Arial"/>
          <w:lang w:eastAsia="es-ES"/>
        </w:rPr>
      </w:pPr>
    </w:p>
    <w:p w:rsidR="00956562" w:rsidRDefault="00956562" w:rsidP="00FE3B42">
      <w:pPr>
        <w:pStyle w:val="Prrafodelista"/>
        <w:numPr>
          <w:ilvl w:val="0"/>
          <w:numId w:val="11"/>
        </w:numPr>
        <w:spacing w:line="360" w:lineRule="auto"/>
        <w:jc w:val="both"/>
        <w:rPr>
          <w:rFonts w:ascii="Arial" w:hAnsi="Arial" w:cs="Arial"/>
          <w:b/>
          <w:sz w:val="24"/>
          <w:szCs w:val="24"/>
        </w:rPr>
      </w:pPr>
      <w:r w:rsidRPr="00F96BBE">
        <w:rPr>
          <w:rFonts w:ascii="Arial" w:hAnsi="Arial" w:cs="Arial"/>
          <w:b/>
          <w:sz w:val="24"/>
          <w:szCs w:val="24"/>
        </w:rPr>
        <w:t xml:space="preserve">DECRETO 1290 DE 2009. Sistema Integral de Evaluación de los Aprendizajes </w:t>
      </w:r>
    </w:p>
    <w:p w:rsidR="00956562" w:rsidRDefault="00956562" w:rsidP="00A04BE6">
      <w:pPr>
        <w:pStyle w:val="Prrafodelista"/>
        <w:spacing w:line="360" w:lineRule="auto"/>
        <w:ind w:left="0"/>
        <w:jc w:val="both"/>
        <w:rPr>
          <w:rFonts w:ascii="Arial" w:hAnsi="Arial" w:cs="Arial"/>
          <w:b/>
          <w:sz w:val="24"/>
          <w:szCs w:val="24"/>
        </w:rPr>
      </w:pPr>
    </w:p>
    <w:p w:rsidR="00956562" w:rsidRDefault="00956562" w:rsidP="00A04BE6">
      <w:pPr>
        <w:pStyle w:val="Prrafodelista"/>
        <w:spacing w:line="360" w:lineRule="auto"/>
        <w:ind w:left="0"/>
        <w:jc w:val="both"/>
        <w:rPr>
          <w:rFonts w:ascii="Arial" w:hAnsi="Arial" w:cs="Arial"/>
          <w:sz w:val="24"/>
          <w:szCs w:val="24"/>
        </w:rPr>
      </w:pPr>
      <w:r>
        <w:rPr>
          <w:rFonts w:ascii="Arial" w:hAnsi="Arial" w:cs="Arial"/>
          <w:b/>
          <w:sz w:val="24"/>
          <w:szCs w:val="24"/>
        </w:rPr>
        <w:t xml:space="preserve">ARTÍCULO 1: Evaluación de los estudiantes, </w:t>
      </w:r>
      <w:r>
        <w:rPr>
          <w:rFonts w:ascii="Arial" w:hAnsi="Arial" w:cs="Arial"/>
          <w:sz w:val="24"/>
          <w:szCs w:val="24"/>
        </w:rPr>
        <w:t xml:space="preserve">se  efectuara  en los ámbitos internacional donde el estado promoverá  la participación en pruebas  de los estudiantes del país frente a  estándares internacionales, el ministerio nacional de </w:t>
      </w:r>
      <w:r>
        <w:rPr>
          <w:rFonts w:ascii="Arial" w:hAnsi="Arial" w:cs="Arial"/>
          <w:sz w:val="24"/>
          <w:szCs w:val="24"/>
        </w:rPr>
        <w:lastRenderedPageBreak/>
        <w:t>educación (ICFES) y el instituto colombiano para el  fomento de la educación realizara  pruebas censales a nivel nacional, de forma institucional la evaluación de los estudiantes en os establecimientos de educación básica y media, como proceso permanente y objetivo para valorar el nivel de desempeño de los estudiantes.</w:t>
      </w:r>
    </w:p>
    <w:p w:rsidR="00956562" w:rsidRDefault="00956562" w:rsidP="00A04BE6">
      <w:pPr>
        <w:pStyle w:val="Prrafodelista"/>
        <w:spacing w:line="360" w:lineRule="auto"/>
        <w:ind w:left="0"/>
        <w:jc w:val="both"/>
        <w:rPr>
          <w:rFonts w:ascii="Arial" w:hAnsi="Arial" w:cs="Arial"/>
          <w:sz w:val="24"/>
          <w:szCs w:val="24"/>
        </w:rPr>
      </w:pPr>
    </w:p>
    <w:p w:rsidR="00956562" w:rsidRPr="0089017B" w:rsidRDefault="00956562" w:rsidP="00B9556F">
      <w:pPr>
        <w:spacing w:line="360" w:lineRule="auto"/>
        <w:jc w:val="both"/>
        <w:rPr>
          <w:rFonts w:ascii="Arial" w:eastAsia="Times New Roman" w:hAnsi="Arial" w:cs="Arial"/>
          <w:sz w:val="24"/>
          <w:szCs w:val="24"/>
          <w:lang w:eastAsia="es-ES"/>
        </w:rPr>
      </w:pPr>
      <w:r w:rsidRPr="007A7DB6">
        <w:rPr>
          <w:rFonts w:ascii="Arial" w:hAnsi="Arial" w:cs="Arial"/>
          <w:b/>
          <w:sz w:val="24"/>
          <w:szCs w:val="24"/>
        </w:rPr>
        <w:t xml:space="preserve">ARTICULO 2. </w:t>
      </w:r>
      <w:r w:rsidRPr="0089017B">
        <w:rPr>
          <w:rFonts w:ascii="Arial" w:eastAsia="Times New Roman" w:hAnsi="Arial" w:cs="Arial"/>
          <w:b/>
          <w:sz w:val="24"/>
          <w:szCs w:val="24"/>
          <w:lang w:eastAsia="es-ES"/>
        </w:rPr>
        <w:t>Objeto</w:t>
      </w:r>
      <w:r w:rsidR="00B9556F">
        <w:rPr>
          <w:rFonts w:ascii="Arial" w:eastAsia="Times New Roman" w:hAnsi="Arial" w:cs="Arial"/>
          <w:b/>
          <w:sz w:val="24"/>
          <w:szCs w:val="24"/>
          <w:lang w:eastAsia="es-ES"/>
        </w:rPr>
        <w:t xml:space="preserve"> </w:t>
      </w:r>
      <w:r w:rsidRPr="0089017B">
        <w:rPr>
          <w:rFonts w:ascii="Arial" w:eastAsia="Times New Roman" w:hAnsi="Arial" w:cs="Arial"/>
          <w:b/>
          <w:sz w:val="24"/>
          <w:szCs w:val="24"/>
          <w:lang w:eastAsia="es-ES"/>
        </w:rPr>
        <w:t>del</w:t>
      </w:r>
      <w:r w:rsidR="00B9556F">
        <w:rPr>
          <w:rFonts w:ascii="Arial" w:eastAsia="Times New Roman" w:hAnsi="Arial" w:cs="Arial"/>
          <w:b/>
          <w:sz w:val="24"/>
          <w:szCs w:val="24"/>
          <w:lang w:eastAsia="es-ES"/>
        </w:rPr>
        <w:t xml:space="preserve"> </w:t>
      </w:r>
      <w:r w:rsidRPr="0089017B">
        <w:rPr>
          <w:rFonts w:ascii="Arial" w:eastAsia="Times New Roman" w:hAnsi="Arial" w:cs="Arial"/>
          <w:b/>
          <w:sz w:val="24"/>
          <w:szCs w:val="24"/>
          <w:lang w:eastAsia="es-ES"/>
        </w:rPr>
        <w:t>decreto</w:t>
      </w:r>
      <w:r w:rsidRPr="0089017B">
        <w:rPr>
          <w:rFonts w:ascii="Arial" w:eastAsia="Times New Roman" w:hAnsi="Arial" w:cs="Arial"/>
          <w:sz w:val="24"/>
          <w:szCs w:val="24"/>
          <w:lang w:eastAsia="es-ES"/>
        </w:rPr>
        <w:t>.</w:t>
      </w:r>
    </w:p>
    <w:p w:rsidR="00956562" w:rsidRPr="007F1C73" w:rsidRDefault="00956562" w:rsidP="00B9556F">
      <w:pPr>
        <w:spacing w:line="360" w:lineRule="auto"/>
        <w:jc w:val="both"/>
      </w:pPr>
      <w:r w:rsidRPr="00956562">
        <w:rPr>
          <w:rFonts w:ascii="Arial" w:hAnsi="Arial" w:cs="Arial"/>
          <w:sz w:val="24"/>
          <w:szCs w:val="24"/>
        </w:rPr>
        <w:t>El</w:t>
      </w:r>
      <w:r w:rsidR="00B9556F">
        <w:rPr>
          <w:rFonts w:ascii="Arial" w:hAnsi="Arial" w:cs="Arial"/>
          <w:sz w:val="24"/>
          <w:szCs w:val="24"/>
        </w:rPr>
        <w:t xml:space="preserve"> </w:t>
      </w:r>
      <w:r w:rsidRPr="00956562">
        <w:rPr>
          <w:rFonts w:ascii="Arial" w:hAnsi="Arial" w:cs="Arial"/>
          <w:sz w:val="24"/>
          <w:szCs w:val="24"/>
        </w:rPr>
        <w:t>presente</w:t>
      </w:r>
      <w:r w:rsidR="00B9556F">
        <w:rPr>
          <w:rFonts w:ascii="Arial" w:hAnsi="Arial" w:cs="Arial"/>
          <w:sz w:val="24"/>
          <w:szCs w:val="24"/>
        </w:rPr>
        <w:t xml:space="preserve"> </w:t>
      </w:r>
      <w:r w:rsidRPr="00956562">
        <w:rPr>
          <w:rFonts w:ascii="Arial" w:hAnsi="Arial" w:cs="Arial"/>
          <w:sz w:val="24"/>
          <w:szCs w:val="24"/>
        </w:rPr>
        <w:t>decreto</w:t>
      </w:r>
      <w:r w:rsidR="00B9556F">
        <w:rPr>
          <w:rFonts w:ascii="Arial" w:hAnsi="Arial" w:cs="Arial"/>
          <w:sz w:val="24"/>
          <w:szCs w:val="24"/>
        </w:rPr>
        <w:t xml:space="preserve"> </w:t>
      </w:r>
      <w:r w:rsidRPr="00956562">
        <w:rPr>
          <w:rFonts w:ascii="Arial" w:hAnsi="Arial" w:cs="Arial"/>
          <w:sz w:val="24"/>
          <w:szCs w:val="24"/>
        </w:rPr>
        <w:t>reglamenta</w:t>
      </w:r>
      <w:r w:rsidR="00B9556F">
        <w:rPr>
          <w:rFonts w:ascii="Arial" w:hAnsi="Arial" w:cs="Arial"/>
          <w:sz w:val="24"/>
          <w:szCs w:val="24"/>
        </w:rPr>
        <w:t xml:space="preserve"> </w:t>
      </w:r>
      <w:r w:rsidRPr="00956562">
        <w:rPr>
          <w:rFonts w:ascii="Arial" w:hAnsi="Arial" w:cs="Arial"/>
          <w:sz w:val="24"/>
          <w:szCs w:val="24"/>
        </w:rPr>
        <w:t>la evaluación</w:t>
      </w:r>
      <w:r w:rsidR="00B9556F">
        <w:rPr>
          <w:rFonts w:ascii="Arial" w:hAnsi="Arial" w:cs="Arial"/>
          <w:sz w:val="24"/>
          <w:szCs w:val="24"/>
        </w:rPr>
        <w:t xml:space="preserve"> </w:t>
      </w:r>
      <w:r w:rsidRPr="00956562">
        <w:rPr>
          <w:rFonts w:ascii="Arial" w:hAnsi="Arial" w:cs="Arial"/>
          <w:sz w:val="24"/>
          <w:szCs w:val="24"/>
        </w:rPr>
        <w:t>de</w:t>
      </w:r>
      <w:r w:rsidR="000B2418">
        <w:rPr>
          <w:rFonts w:ascii="Arial" w:hAnsi="Arial" w:cs="Arial"/>
          <w:sz w:val="24"/>
          <w:szCs w:val="24"/>
        </w:rPr>
        <w:t>l a</w:t>
      </w:r>
      <w:r w:rsidRPr="00956562">
        <w:rPr>
          <w:rFonts w:ascii="Arial" w:hAnsi="Arial" w:cs="Arial"/>
          <w:sz w:val="24"/>
          <w:szCs w:val="24"/>
        </w:rPr>
        <w:t>prendizaje</w:t>
      </w:r>
      <w:r w:rsidR="00B9556F">
        <w:rPr>
          <w:rFonts w:ascii="Arial" w:hAnsi="Arial" w:cs="Arial"/>
          <w:sz w:val="24"/>
          <w:szCs w:val="24"/>
        </w:rPr>
        <w:t xml:space="preserve"> </w:t>
      </w:r>
      <w:r w:rsidRPr="00956562">
        <w:rPr>
          <w:rFonts w:ascii="Arial" w:hAnsi="Arial" w:cs="Arial"/>
          <w:sz w:val="24"/>
          <w:szCs w:val="24"/>
        </w:rPr>
        <w:t>y promoción</w:t>
      </w:r>
      <w:r w:rsidR="00B9556F">
        <w:rPr>
          <w:rFonts w:ascii="Arial" w:hAnsi="Arial" w:cs="Arial"/>
          <w:sz w:val="24"/>
          <w:szCs w:val="24"/>
        </w:rPr>
        <w:t xml:space="preserve"> </w:t>
      </w:r>
      <w:r w:rsidRPr="00956562">
        <w:rPr>
          <w:rFonts w:ascii="Arial" w:hAnsi="Arial" w:cs="Arial"/>
          <w:sz w:val="24"/>
          <w:szCs w:val="24"/>
        </w:rPr>
        <w:t>de los</w:t>
      </w:r>
      <w:r w:rsidR="00B9556F">
        <w:rPr>
          <w:rFonts w:ascii="Arial" w:hAnsi="Arial" w:cs="Arial"/>
          <w:sz w:val="24"/>
          <w:szCs w:val="24"/>
        </w:rPr>
        <w:t xml:space="preserve"> </w:t>
      </w:r>
      <w:r w:rsidRPr="00956562">
        <w:rPr>
          <w:rFonts w:ascii="Arial" w:hAnsi="Arial" w:cs="Arial"/>
          <w:sz w:val="24"/>
          <w:szCs w:val="24"/>
        </w:rPr>
        <w:t>estudiantes</w:t>
      </w:r>
      <w:r w:rsidR="00B9556F">
        <w:rPr>
          <w:rFonts w:ascii="Arial" w:hAnsi="Arial" w:cs="Arial"/>
          <w:sz w:val="24"/>
          <w:szCs w:val="24"/>
        </w:rPr>
        <w:t xml:space="preserve"> </w:t>
      </w:r>
      <w:r w:rsidRPr="00956562">
        <w:rPr>
          <w:rFonts w:ascii="Arial" w:hAnsi="Arial" w:cs="Arial"/>
          <w:sz w:val="24"/>
          <w:szCs w:val="24"/>
        </w:rPr>
        <w:t>de los</w:t>
      </w:r>
      <w:r w:rsidR="00B9556F">
        <w:rPr>
          <w:rFonts w:ascii="Arial" w:hAnsi="Arial" w:cs="Arial"/>
          <w:sz w:val="24"/>
          <w:szCs w:val="24"/>
        </w:rPr>
        <w:t xml:space="preserve"> </w:t>
      </w:r>
      <w:r w:rsidRPr="00956562">
        <w:rPr>
          <w:rFonts w:ascii="Arial" w:hAnsi="Arial" w:cs="Arial"/>
          <w:sz w:val="24"/>
          <w:szCs w:val="24"/>
        </w:rPr>
        <w:t>niveles</w:t>
      </w:r>
      <w:r w:rsidR="00B9556F">
        <w:rPr>
          <w:rFonts w:ascii="Arial" w:hAnsi="Arial" w:cs="Arial"/>
          <w:sz w:val="24"/>
          <w:szCs w:val="24"/>
        </w:rPr>
        <w:t xml:space="preserve"> </w:t>
      </w:r>
      <w:r w:rsidRPr="00956562">
        <w:rPr>
          <w:rFonts w:ascii="Arial" w:hAnsi="Arial" w:cs="Arial"/>
          <w:sz w:val="24"/>
          <w:szCs w:val="24"/>
        </w:rPr>
        <w:t>de</w:t>
      </w:r>
      <w:r w:rsidR="00B9556F">
        <w:rPr>
          <w:rFonts w:ascii="Arial" w:hAnsi="Arial" w:cs="Arial"/>
          <w:sz w:val="24"/>
          <w:szCs w:val="24"/>
        </w:rPr>
        <w:t xml:space="preserve"> </w:t>
      </w:r>
      <w:r w:rsidRPr="00956562">
        <w:rPr>
          <w:rFonts w:ascii="Arial" w:hAnsi="Arial" w:cs="Arial"/>
          <w:sz w:val="24"/>
          <w:szCs w:val="24"/>
        </w:rPr>
        <w:t>educación</w:t>
      </w:r>
      <w:r w:rsidR="00B9556F">
        <w:rPr>
          <w:rFonts w:ascii="Arial" w:hAnsi="Arial" w:cs="Arial"/>
          <w:sz w:val="24"/>
          <w:szCs w:val="24"/>
        </w:rPr>
        <w:t xml:space="preserve"> </w:t>
      </w:r>
      <w:r w:rsidRPr="00956562">
        <w:rPr>
          <w:rFonts w:ascii="Arial" w:hAnsi="Arial" w:cs="Arial"/>
          <w:sz w:val="24"/>
          <w:szCs w:val="24"/>
        </w:rPr>
        <w:t>básica</w:t>
      </w:r>
      <w:r w:rsidR="00B9556F">
        <w:rPr>
          <w:rFonts w:ascii="Arial" w:hAnsi="Arial" w:cs="Arial"/>
          <w:sz w:val="24"/>
          <w:szCs w:val="24"/>
        </w:rPr>
        <w:t xml:space="preserve"> </w:t>
      </w:r>
      <w:r w:rsidRPr="00956562">
        <w:rPr>
          <w:rFonts w:ascii="Arial" w:hAnsi="Arial" w:cs="Arial"/>
          <w:sz w:val="24"/>
          <w:szCs w:val="24"/>
        </w:rPr>
        <w:t>y media que</w:t>
      </w:r>
      <w:r w:rsidR="00B9556F">
        <w:rPr>
          <w:rFonts w:ascii="Arial" w:hAnsi="Arial" w:cs="Arial"/>
          <w:sz w:val="24"/>
          <w:szCs w:val="24"/>
        </w:rPr>
        <w:t xml:space="preserve"> </w:t>
      </w:r>
      <w:r w:rsidRPr="00956562">
        <w:rPr>
          <w:rFonts w:ascii="Arial" w:hAnsi="Arial" w:cs="Arial"/>
          <w:sz w:val="24"/>
          <w:szCs w:val="24"/>
        </w:rPr>
        <w:t>deben</w:t>
      </w:r>
      <w:r w:rsidR="00B9556F">
        <w:rPr>
          <w:rFonts w:ascii="Arial" w:hAnsi="Arial" w:cs="Arial"/>
          <w:sz w:val="24"/>
          <w:szCs w:val="24"/>
        </w:rPr>
        <w:t xml:space="preserve"> </w:t>
      </w:r>
      <w:r w:rsidRPr="00956562">
        <w:rPr>
          <w:rFonts w:ascii="Arial" w:hAnsi="Arial" w:cs="Arial"/>
          <w:sz w:val="24"/>
          <w:szCs w:val="24"/>
        </w:rPr>
        <w:t>realizar</w:t>
      </w:r>
      <w:r w:rsidR="00B9556F">
        <w:rPr>
          <w:rFonts w:ascii="Arial" w:hAnsi="Arial" w:cs="Arial"/>
          <w:sz w:val="24"/>
          <w:szCs w:val="24"/>
        </w:rPr>
        <w:t xml:space="preserve"> </w:t>
      </w:r>
      <w:r w:rsidRPr="00956562">
        <w:rPr>
          <w:rFonts w:ascii="Arial" w:hAnsi="Arial" w:cs="Arial"/>
          <w:sz w:val="24"/>
          <w:szCs w:val="24"/>
        </w:rPr>
        <w:t>los</w:t>
      </w:r>
      <w:r w:rsidR="00B9556F">
        <w:rPr>
          <w:rFonts w:ascii="Arial" w:hAnsi="Arial" w:cs="Arial"/>
          <w:sz w:val="24"/>
          <w:szCs w:val="24"/>
        </w:rPr>
        <w:t xml:space="preserve"> </w:t>
      </w:r>
      <w:r w:rsidRPr="00956562">
        <w:rPr>
          <w:rFonts w:ascii="Arial" w:hAnsi="Arial" w:cs="Arial"/>
          <w:sz w:val="24"/>
          <w:szCs w:val="24"/>
        </w:rPr>
        <w:t>establecimientos</w:t>
      </w:r>
      <w:r w:rsidR="00B9556F">
        <w:rPr>
          <w:rFonts w:ascii="Arial" w:hAnsi="Arial" w:cs="Arial"/>
          <w:sz w:val="24"/>
          <w:szCs w:val="24"/>
        </w:rPr>
        <w:t xml:space="preserve"> </w:t>
      </w:r>
      <w:r w:rsidRPr="00956562">
        <w:rPr>
          <w:rFonts w:ascii="Arial" w:hAnsi="Arial" w:cs="Arial"/>
          <w:sz w:val="24"/>
          <w:szCs w:val="24"/>
        </w:rPr>
        <w:t>educativos</w:t>
      </w:r>
      <w:r w:rsidRPr="0087490E">
        <w:t>.</w:t>
      </w:r>
    </w:p>
    <w:p w:rsidR="00956562" w:rsidRDefault="00956562" w:rsidP="00A04BE6">
      <w:pPr>
        <w:spacing w:after="0" w:line="360" w:lineRule="auto"/>
        <w:jc w:val="both"/>
        <w:rPr>
          <w:rFonts w:ascii="Arial" w:eastAsia="Times New Roman" w:hAnsi="Arial" w:cs="Arial"/>
          <w:sz w:val="24"/>
          <w:szCs w:val="24"/>
          <w:lang w:eastAsia="es-ES"/>
        </w:rPr>
      </w:pPr>
    </w:p>
    <w:p w:rsidR="007C1DEE" w:rsidRDefault="00956562" w:rsidP="00F606CD">
      <w:pPr>
        <w:spacing w:after="0" w:line="360" w:lineRule="auto"/>
        <w:jc w:val="both"/>
        <w:rPr>
          <w:rFonts w:ascii="Arial" w:eastAsia="Times New Roman" w:hAnsi="Arial" w:cs="Arial"/>
          <w:sz w:val="24"/>
          <w:szCs w:val="24"/>
          <w:lang w:eastAsia="es-ES"/>
        </w:rPr>
      </w:pPr>
      <w:r w:rsidRPr="007A7DB6">
        <w:rPr>
          <w:rFonts w:ascii="Arial" w:eastAsia="Times New Roman" w:hAnsi="Arial" w:cs="Arial"/>
          <w:b/>
          <w:sz w:val="24"/>
          <w:szCs w:val="24"/>
          <w:lang w:eastAsia="es-ES"/>
        </w:rPr>
        <w:t>ARTÍCULO3. Propósitos de la evaluación institucional de los</w:t>
      </w:r>
      <w:r>
        <w:rPr>
          <w:rFonts w:ascii="Arial" w:eastAsia="Times New Roman" w:hAnsi="Arial" w:cs="Arial"/>
          <w:b/>
          <w:sz w:val="24"/>
          <w:szCs w:val="24"/>
          <w:lang w:eastAsia="es-ES"/>
        </w:rPr>
        <w:t>e</w:t>
      </w:r>
      <w:r w:rsidRPr="007A7DB6">
        <w:rPr>
          <w:rFonts w:ascii="Arial" w:eastAsia="Times New Roman" w:hAnsi="Arial" w:cs="Arial"/>
          <w:b/>
          <w:sz w:val="24"/>
          <w:szCs w:val="24"/>
          <w:lang w:eastAsia="es-ES"/>
        </w:rPr>
        <w:t>studiantes</w:t>
      </w:r>
      <w:r w:rsidRPr="0087490E">
        <w:rPr>
          <w:rFonts w:ascii="Arial" w:eastAsia="Times New Roman" w:hAnsi="Arial" w:cs="Arial"/>
          <w:sz w:val="24"/>
          <w:szCs w:val="24"/>
          <w:lang w:eastAsia="es-ES"/>
        </w:rPr>
        <w:t>.Son p</w:t>
      </w:r>
      <w:r w:rsidRPr="007A7DB6">
        <w:rPr>
          <w:rFonts w:ascii="Arial" w:eastAsia="Times New Roman" w:hAnsi="Arial" w:cs="Arial"/>
          <w:sz w:val="24"/>
          <w:szCs w:val="24"/>
          <w:lang w:eastAsia="es-ES"/>
        </w:rPr>
        <w:t>r</w:t>
      </w:r>
      <w:r w:rsidRPr="0087490E">
        <w:rPr>
          <w:rFonts w:ascii="Arial" w:eastAsia="Times New Roman" w:hAnsi="Arial" w:cs="Arial"/>
          <w:sz w:val="24"/>
          <w:szCs w:val="24"/>
          <w:lang w:eastAsia="es-ES"/>
        </w:rPr>
        <w:t>opósitosdela evalua</w:t>
      </w:r>
      <w:r w:rsidRPr="007A7DB6">
        <w:rPr>
          <w:rFonts w:ascii="Arial" w:eastAsia="Times New Roman" w:hAnsi="Arial" w:cs="Arial"/>
          <w:sz w:val="24"/>
          <w:szCs w:val="24"/>
          <w:lang w:eastAsia="es-ES"/>
        </w:rPr>
        <w:t>c</w:t>
      </w:r>
      <w:r w:rsidRPr="0087490E">
        <w:rPr>
          <w:rFonts w:ascii="Arial" w:eastAsia="Times New Roman" w:hAnsi="Arial" w:cs="Arial"/>
          <w:sz w:val="24"/>
          <w:szCs w:val="24"/>
          <w:lang w:eastAsia="es-ES"/>
        </w:rPr>
        <w:t>ióndelosestudiantesenelámbitoinstitucional</w:t>
      </w:r>
      <w:r>
        <w:rPr>
          <w:rFonts w:ascii="Arial" w:eastAsia="Times New Roman" w:hAnsi="Arial" w:cs="Arial"/>
          <w:sz w:val="24"/>
          <w:szCs w:val="24"/>
          <w:lang w:eastAsia="es-ES"/>
        </w:rPr>
        <w:t>:</w:t>
      </w:r>
    </w:p>
    <w:p w:rsidR="007C1DEE" w:rsidRDefault="007C1DEE" w:rsidP="00F606CD">
      <w:pPr>
        <w:spacing w:after="0" w:line="360" w:lineRule="auto"/>
        <w:jc w:val="both"/>
        <w:rPr>
          <w:rFonts w:ascii="Arial" w:eastAsia="Times New Roman" w:hAnsi="Arial" w:cs="Arial"/>
          <w:sz w:val="24"/>
          <w:szCs w:val="24"/>
          <w:lang w:eastAsia="es-ES"/>
        </w:rPr>
      </w:pPr>
    </w:p>
    <w:p w:rsidR="00956562" w:rsidRDefault="00996CC1" w:rsidP="00F606CD">
      <w:pPr>
        <w:pStyle w:val="Prrafodelista"/>
        <w:numPr>
          <w:ilvl w:val="0"/>
          <w:numId w:val="9"/>
        </w:num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I</w:t>
      </w:r>
      <w:r w:rsidR="00956562">
        <w:rPr>
          <w:rFonts w:ascii="Arial" w:eastAsia="Times New Roman" w:hAnsi="Arial" w:cs="Arial"/>
          <w:sz w:val="24"/>
          <w:szCs w:val="24"/>
          <w:lang w:eastAsia="es-ES"/>
        </w:rPr>
        <w:t>dentificar las características personales intereses, ritmos  de desarrollo y estilos de aprendizaje  del estudiante para valorar sus avances</w:t>
      </w:r>
      <w:r w:rsidR="007C1DEE">
        <w:rPr>
          <w:rFonts w:ascii="Arial" w:eastAsia="Times New Roman" w:hAnsi="Arial" w:cs="Arial"/>
          <w:sz w:val="24"/>
          <w:szCs w:val="24"/>
          <w:lang w:eastAsia="es-ES"/>
        </w:rPr>
        <w:t>.</w:t>
      </w:r>
    </w:p>
    <w:p w:rsidR="007C1DEE" w:rsidRDefault="007C1DEE" w:rsidP="007C1DEE">
      <w:pPr>
        <w:pStyle w:val="Prrafodelista"/>
        <w:spacing w:after="0" w:line="360" w:lineRule="auto"/>
        <w:jc w:val="both"/>
        <w:rPr>
          <w:rFonts w:ascii="Arial" w:eastAsia="Times New Roman" w:hAnsi="Arial" w:cs="Arial"/>
          <w:sz w:val="24"/>
          <w:szCs w:val="24"/>
          <w:lang w:eastAsia="es-ES"/>
        </w:rPr>
      </w:pPr>
    </w:p>
    <w:p w:rsidR="00956562" w:rsidRDefault="00996CC1" w:rsidP="00F606CD">
      <w:pPr>
        <w:pStyle w:val="Prrafodelista"/>
        <w:numPr>
          <w:ilvl w:val="0"/>
          <w:numId w:val="9"/>
        </w:num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P</w:t>
      </w:r>
      <w:r w:rsidR="00956562">
        <w:rPr>
          <w:rFonts w:ascii="Arial" w:eastAsia="Times New Roman" w:hAnsi="Arial" w:cs="Arial"/>
          <w:sz w:val="24"/>
          <w:szCs w:val="24"/>
          <w:lang w:eastAsia="es-ES"/>
        </w:rPr>
        <w:t>roporcionar información básica  para consolidar o reorientar  los procesos educativos  relacionados con el desarrollo integral de los estudiantes.</w:t>
      </w:r>
    </w:p>
    <w:p w:rsidR="00956562" w:rsidRDefault="00956562" w:rsidP="00FE3B42">
      <w:pPr>
        <w:pStyle w:val="Prrafodelista"/>
        <w:numPr>
          <w:ilvl w:val="0"/>
          <w:numId w:val="9"/>
        </w:num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Suministrar información que permita implementar estrategias pedagógicas  para apoyar a los estudiantes  que presenten debilidades y desempeño superior en  su proceso formativo.</w:t>
      </w:r>
    </w:p>
    <w:p w:rsidR="002F3F8B" w:rsidRDefault="002F3F8B" w:rsidP="002F3F8B">
      <w:pPr>
        <w:pStyle w:val="Prrafodelista"/>
        <w:spacing w:after="0" w:line="360" w:lineRule="auto"/>
        <w:jc w:val="both"/>
        <w:rPr>
          <w:rFonts w:ascii="Arial" w:eastAsia="Times New Roman" w:hAnsi="Arial" w:cs="Arial"/>
          <w:sz w:val="24"/>
          <w:szCs w:val="24"/>
          <w:lang w:eastAsia="es-ES"/>
        </w:rPr>
      </w:pPr>
    </w:p>
    <w:p w:rsidR="00956562" w:rsidRDefault="00956562" w:rsidP="00FE3B42">
      <w:pPr>
        <w:pStyle w:val="Prrafodelista"/>
        <w:numPr>
          <w:ilvl w:val="0"/>
          <w:numId w:val="9"/>
        </w:num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Determinar la promoción de estudiantes</w:t>
      </w:r>
      <w:r w:rsidR="002F3F8B">
        <w:rPr>
          <w:rFonts w:ascii="Arial" w:eastAsia="Times New Roman" w:hAnsi="Arial" w:cs="Arial"/>
          <w:sz w:val="24"/>
          <w:szCs w:val="24"/>
          <w:lang w:eastAsia="es-ES"/>
        </w:rPr>
        <w:t>.</w:t>
      </w:r>
    </w:p>
    <w:p w:rsidR="002F3F8B" w:rsidRDefault="002F3F8B" w:rsidP="002F3F8B">
      <w:pPr>
        <w:pStyle w:val="Prrafodelista"/>
        <w:spacing w:after="0" w:line="360" w:lineRule="auto"/>
        <w:ind w:left="0"/>
        <w:jc w:val="both"/>
        <w:rPr>
          <w:rFonts w:ascii="Arial" w:eastAsia="Times New Roman" w:hAnsi="Arial" w:cs="Arial"/>
          <w:sz w:val="24"/>
          <w:szCs w:val="24"/>
          <w:lang w:eastAsia="es-ES"/>
        </w:rPr>
      </w:pPr>
    </w:p>
    <w:p w:rsidR="00956562" w:rsidRPr="007F1C73" w:rsidRDefault="00956562" w:rsidP="00FE3B42">
      <w:pPr>
        <w:pStyle w:val="Prrafodelista"/>
        <w:numPr>
          <w:ilvl w:val="0"/>
          <w:numId w:val="9"/>
        </w:num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Aportar  información para el ajuste  e implementación de plan de mejoramiento institucional </w:t>
      </w:r>
    </w:p>
    <w:p w:rsidR="00956562" w:rsidRDefault="00956562" w:rsidP="00A04BE6">
      <w:pPr>
        <w:spacing w:after="0" w:line="360" w:lineRule="auto"/>
        <w:jc w:val="center"/>
        <w:rPr>
          <w:rFonts w:ascii="Arial" w:eastAsia="Times New Roman" w:hAnsi="Arial" w:cs="Arial"/>
          <w:sz w:val="24"/>
          <w:szCs w:val="24"/>
          <w:lang w:eastAsia="es-ES"/>
        </w:rPr>
      </w:pPr>
    </w:p>
    <w:p w:rsidR="00956562" w:rsidRPr="000E6A31" w:rsidRDefault="00956562" w:rsidP="00A04BE6">
      <w:pPr>
        <w:spacing w:after="0" w:line="360" w:lineRule="auto"/>
        <w:jc w:val="both"/>
        <w:rPr>
          <w:rFonts w:ascii="Arial" w:eastAsia="Times New Roman" w:hAnsi="Arial" w:cs="Arial"/>
          <w:sz w:val="24"/>
          <w:szCs w:val="24"/>
          <w:lang w:eastAsia="es-ES"/>
        </w:rPr>
      </w:pPr>
      <w:r w:rsidRPr="000E6A31">
        <w:rPr>
          <w:rFonts w:ascii="Arial" w:eastAsia="Times New Roman" w:hAnsi="Arial" w:cs="Arial"/>
          <w:b/>
          <w:sz w:val="24"/>
          <w:szCs w:val="24"/>
          <w:lang w:eastAsia="es-ES"/>
        </w:rPr>
        <w:lastRenderedPageBreak/>
        <w:t>ARTICULO5.Escaladevaloraciónnacional:</w:t>
      </w:r>
      <w:r w:rsidR="00E74A44">
        <w:rPr>
          <w:rFonts w:ascii="Arial" w:eastAsia="Times New Roman" w:hAnsi="Arial" w:cs="Arial"/>
          <w:b/>
          <w:sz w:val="24"/>
          <w:szCs w:val="24"/>
          <w:lang w:eastAsia="es-ES"/>
        </w:rPr>
        <w:t xml:space="preserve"> </w:t>
      </w:r>
      <w:r w:rsidRPr="000E6A31">
        <w:rPr>
          <w:rFonts w:ascii="Arial" w:eastAsia="Times New Roman" w:hAnsi="Arial" w:cs="Arial"/>
          <w:sz w:val="24"/>
          <w:szCs w:val="24"/>
          <w:lang w:eastAsia="es-ES"/>
        </w:rPr>
        <w:t>Cada</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establecimiento</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Educativo</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definirá, dotará su </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escala</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de</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valoración</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de</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los</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desempeños</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de</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los</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estudiantes</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en</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su sistema</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de</w:t>
      </w:r>
      <w:r w:rsidR="00B26F57">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evaluación</w:t>
      </w:r>
      <w:r w:rsidR="002F3F8B">
        <w:rPr>
          <w:rFonts w:ascii="Arial" w:eastAsia="Times New Roman" w:hAnsi="Arial" w:cs="Arial"/>
          <w:sz w:val="24"/>
          <w:szCs w:val="24"/>
          <w:lang w:eastAsia="es-ES"/>
        </w:rPr>
        <w:t xml:space="preserve">. </w:t>
      </w:r>
      <w:r w:rsidRPr="000E6A31">
        <w:rPr>
          <w:rFonts w:ascii="Arial" w:eastAsia="Times New Roman" w:hAnsi="Arial" w:cs="Arial"/>
          <w:sz w:val="24"/>
          <w:szCs w:val="24"/>
          <w:lang w:eastAsia="es-ES"/>
        </w:rPr>
        <w:t xml:space="preserve">Cada escala debe expresar  su equivalencia con la escala de valoración nacional: </w:t>
      </w:r>
    </w:p>
    <w:p w:rsidR="00956562" w:rsidRPr="000E6A31" w:rsidRDefault="00956562" w:rsidP="00A04BE6">
      <w:pPr>
        <w:spacing w:after="0" w:line="360" w:lineRule="auto"/>
        <w:rPr>
          <w:rFonts w:ascii="Arial" w:eastAsia="Times New Roman" w:hAnsi="Arial" w:cs="Arial"/>
          <w:sz w:val="24"/>
          <w:szCs w:val="24"/>
          <w:lang w:eastAsia="es-ES"/>
        </w:rPr>
      </w:pPr>
    </w:p>
    <w:p w:rsidR="00956562" w:rsidRPr="000E6A31" w:rsidRDefault="00956562" w:rsidP="00A04BE6">
      <w:pPr>
        <w:spacing w:after="0" w:line="360" w:lineRule="auto"/>
        <w:rPr>
          <w:rFonts w:ascii="Arial" w:eastAsia="Times New Roman" w:hAnsi="Arial" w:cs="Arial"/>
          <w:sz w:val="24"/>
          <w:szCs w:val="24"/>
          <w:lang w:eastAsia="es-ES"/>
        </w:rPr>
      </w:pPr>
      <w:r w:rsidRPr="000E6A31">
        <w:rPr>
          <w:rFonts w:ascii="Arial" w:eastAsia="Times New Roman" w:hAnsi="Arial" w:cs="Arial"/>
          <w:sz w:val="24"/>
          <w:szCs w:val="24"/>
          <w:lang w:eastAsia="es-ES"/>
        </w:rPr>
        <w:t>Desempeño Superior</w:t>
      </w:r>
    </w:p>
    <w:p w:rsidR="00956562" w:rsidRPr="000E6A31" w:rsidRDefault="00956562" w:rsidP="00A04BE6">
      <w:pPr>
        <w:spacing w:after="0" w:line="360" w:lineRule="auto"/>
        <w:rPr>
          <w:rFonts w:ascii="Arial" w:eastAsia="Times New Roman" w:hAnsi="Arial" w:cs="Arial"/>
          <w:sz w:val="24"/>
          <w:szCs w:val="24"/>
          <w:lang w:eastAsia="es-ES"/>
        </w:rPr>
      </w:pPr>
      <w:r w:rsidRPr="000E6A31">
        <w:rPr>
          <w:rFonts w:ascii="Arial" w:eastAsia="Times New Roman" w:hAnsi="Arial" w:cs="Arial"/>
          <w:sz w:val="24"/>
          <w:szCs w:val="24"/>
          <w:lang w:eastAsia="es-ES"/>
        </w:rPr>
        <w:t>Desempeño Alto</w:t>
      </w:r>
    </w:p>
    <w:p w:rsidR="00956562" w:rsidRPr="000E6A31" w:rsidRDefault="00956562" w:rsidP="00A04BE6">
      <w:pPr>
        <w:spacing w:after="0" w:line="360" w:lineRule="auto"/>
        <w:rPr>
          <w:rFonts w:ascii="Arial" w:eastAsia="Times New Roman" w:hAnsi="Arial" w:cs="Arial"/>
          <w:sz w:val="24"/>
          <w:szCs w:val="24"/>
          <w:lang w:eastAsia="es-ES"/>
        </w:rPr>
      </w:pPr>
      <w:r w:rsidRPr="000E6A31">
        <w:rPr>
          <w:rFonts w:ascii="Arial" w:eastAsia="Times New Roman" w:hAnsi="Arial" w:cs="Arial"/>
          <w:sz w:val="24"/>
          <w:szCs w:val="24"/>
          <w:lang w:eastAsia="es-ES"/>
        </w:rPr>
        <w:t>Desempeño Básico</w:t>
      </w:r>
    </w:p>
    <w:p w:rsidR="00956562" w:rsidRPr="000E6A31" w:rsidRDefault="00956562" w:rsidP="00A04BE6">
      <w:pPr>
        <w:spacing w:after="0" w:line="360" w:lineRule="auto"/>
        <w:rPr>
          <w:rFonts w:ascii="Arial" w:eastAsia="Times New Roman" w:hAnsi="Arial" w:cs="Arial"/>
          <w:sz w:val="24"/>
          <w:szCs w:val="24"/>
          <w:lang w:eastAsia="es-ES"/>
        </w:rPr>
      </w:pPr>
      <w:r w:rsidRPr="000E6A31">
        <w:rPr>
          <w:rFonts w:ascii="Arial" w:eastAsia="Times New Roman" w:hAnsi="Arial" w:cs="Arial"/>
          <w:sz w:val="24"/>
          <w:szCs w:val="24"/>
          <w:lang w:eastAsia="es-ES"/>
        </w:rPr>
        <w:t>Desempeño Bajo</w:t>
      </w:r>
    </w:p>
    <w:p w:rsidR="00956562" w:rsidRPr="000E6A31" w:rsidRDefault="00956562" w:rsidP="00A04BE6">
      <w:pPr>
        <w:spacing w:after="0" w:line="360" w:lineRule="auto"/>
        <w:rPr>
          <w:rFonts w:ascii="Arial" w:eastAsia="Times New Roman" w:hAnsi="Arial" w:cs="Arial"/>
          <w:b/>
          <w:sz w:val="24"/>
          <w:szCs w:val="24"/>
          <w:lang w:eastAsia="es-ES"/>
        </w:rPr>
      </w:pPr>
    </w:p>
    <w:p w:rsidR="00956562" w:rsidRPr="0027154B" w:rsidRDefault="00956562" w:rsidP="00D521C2">
      <w:pPr>
        <w:pStyle w:val="Prrafodelista"/>
        <w:numPr>
          <w:ilvl w:val="0"/>
          <w:numId w:val="11"/>
        </w:numPr>
        <w:spacing w:after="0" w:line="360" w:lineRule="auto"/>
        <w:jc w:val="both"/>
        <w:rPr>
          <w:rFonts w:ascii="Arial" w:eastAsia="Times New Roman" w:hAnsi="Arial" w:cs="Arial"/>
          <w:b/>
          <w:sz w:val="24"/>
          <w:szCs w:val="24"/>
          <w:lang w:eastAsia="es-ES"/>
        </w:rPr>
      </w:pPr>
      <w:r w:rsidRPr="00B62F38">
        <w:rPr>
          <w:rFonts w:ascii="Arial" w:eastAsia="Times New Roman" w:hAnsi="Arial" w:cs="Arial"/>
          <w:b/>
          <w:sz w:val="24"/>
          <w:szCs w:val="24"/>
          <w:lang w:eastAsia="es-ES"/>
        </w:rPr>
        <w:t>Lineamientos curriculares</w:t>
      </w:r>
      <w:r w:rsidR="00696A4B">
        <w:rPr>
          <w:rFonts w:ascii="Arial" w:eastAsia="Times New Roman" w:hAnsi="Arial" w:cs="Arial"/>
          <w:sz w:val="24"/>
          <w:szCs w:val="24"/>
          <w:lang w:eastAsia="es-ES"/>
        </w:rPr>
        <w:t xml:space="preserve">: </w:t>
      </w:r>
      <w:r w:rsidRPr="0027154B">
        <w:rPr>
          <w:rFonts w:ascii="Arial" w:eastAsia="Times New Roman" w:hAnsi="Arial" w:cs="Arial"/>
          <w:sz w:val="24"/>
          <w:szCs w:val="24"/>
          <w:lang w:eastAsia="es-ES"/>
        </w:rPr>
        <w:t xml:space="preserve">constituyen puntos de apoyo y de orientación general frente al postulado de la Ley que nos invita a entender el currículo como "...un conjunto de criterios, </w:t>
      </w:r>
      <w:r w:rsidRPr="0027154B">
        <w:rPr>
          <w:rFonts w:ascii="Arial" w:eastAsia="Times New Roman" w:hAnsi="Arial" w:cs="Arial"/>
          <w:bCs/>
          <w:sz w:val="24"/>
          <w:szCs w:val="24"/>
          <w:lang w:eastAsia="es-ES"/>
        </w:rPr>
        <w:t>planes de estudio</w:t>
      </w:r>
      <w:r w:rsidRPr="0027154B">
        <w:rPr>
          <w:rFonts w:ascii="Arial" w:eastAsia="Times New Roman" w:hAnsi="Arial" w:cs="Arial"/>
          <w:sz w:val="24"/>
          <w:szCs w:val="24"/>
          <w:lang w:eastAsia="es-ES"/>
        </w:rPr>
        <w:t>, programas, metodologías y procesos que contribuyen a la formación integral y a la construcción de la identidad cultural nacional, regional y local..."</w:t>
      </w:r>
    </w:p>
    <w:p w:rsidR="00956562" w:rsidRPr="000E6A31" w:rsidRDefault="00956562" w:rsidP="00D521C2">
      <w:pPr>
        <w:spacing w:before="100" w:beforeAutospacing="1" w:after="100" w:afterAutospacing="1" w:line="360" w:lineRule="auto"/>
        <w:jc w:val="both"/>
        <w:rPr>
          <w:rFonts w:ascii="Arial" w:eastAsia="Times New Roman" w:hAnsi="Arial" w:cs="Arial"/>
          <w:sz w:val="24"/>
          <w:szCs w:val="24"/>
          <w:lang w:eastAsia="es-ES"/>
        </w:rPr>
      </w:pPr>
      <w:r w:rsidRPr="000E6A31">
        <w:rPr>
          <w:rFonts w:ascii="Arial" w:eastAsia="Times New Roman" w:hAnsi="Arial" w:cs="Arial"/>
          <w:sz w:val="24"/>
          <w:szCs w:val="24"/>
          <w:lang w:eastAsia="es-ES"/>
        </w:rPr>
        <w:t xml:space="preserve">Por ello la concreción calificadora de lineamientos será aquella que propicie la creatividad, el trabajo solidario en los nodos de lenguaje, </w:t>
      </w:r>
      <w:r w:rsidRPr="000E6A31">
        <w:rPr>
          <w:rFonts w:ascii="Arial" w:eastAsia="Times New Roman" w:hAnsi="Arial" w:cs="Arial"/>
          <w:bCs/>
          <w:sz w:val="24"/>
          <w:szCs w:val="24"/>
          <w:lang w:eastAsia="es-ES"/>
        </w:rPr>
        <w:t>grupos de investigación</w:t>
      </w:r>
      <w:r w:rsidRPr="000E6A31">
        <w:rPr>
          <w:rFonts w:ascii="Arial" w:eastAsia="Times New Roman" w:hAnsi="Arial" w:cs="Arial"/>
          <w:sz w:val="24"/>
          <w:szCs w:val="24"/>
          <w:lang w:eastAsia="es-ES"/>
        </w:rPr>
        <w:t>, mesas de trabajo, equipos de estudio, el incremento de la autonomía y fomenten en la escuela la investigación, la innovación, la crítica y la formación óptima de los ciudadanos.</w:t>
      </w:r>
    </w:p>
    <w:p w:rsidR="00956562" w:rsidRPr="000E6A31" w:rsidRDefault="00956562" w:rsidP="00A04BE6">
      <w:pPr>
        <w:spacing w:before="100" w:beforeAutospacing="1" w:after="100" w:afterAutospacing="1" w:line="360" w:lineRule="auto"/>
        <w:jc w:val="both"/>
        <w:rPr>
          <w:rFonts w:ascii="Arial" w:eastAsia="Times New Roman" w:hAnsi="Arial" w:cs="Arial"/>
          <w:sz w:val="24"/>
          <w:szCs w:val="24"/>
          <w:lang w:eastAsia="es-ES"/>
        </w:rPr>
      </w:pPr>
      <w:r w:rsidRPr="000E6A31">
        <w:rPr>
          <w:rFonts w:ascii="Arial" w:eastAsia="Times New Roman" w:hAnsi="Arial" w:cs="Arial"/>
          <w:sz w:val="24"/>
          <w:szCs w:val="24"/>
          <w:lang w:eastAsia="es-ES"/>
        </w:rPr>
        <w:t xml:space="preserve">Este documento señala caminos posibles en el campo de la pedagogía </w:t>
      </w:r>
      <w:r w:rsidRPr="000E6A31">
        <w:rPr>
          <w:rFonts w:ascii="Arial" w:eastAsia="Times New Roman" w:hAnsi="Arial" w:cs="Arial"/>
          <w:bCs/>
          <w:sz w:val="24"/>
          <w:szCs w:val="24"/>
          <w:lang w:eastAsia="es-ES"/>
        </w:rPr>
        <w:t>del</w:t>
      </w:r>
      <w:r w:rsidRPr="000E6A31">
        <w:rPr>
          <w:rFonts w:ascii="Arial" w:eastAsia="Times New Roman" w:hAnsi="Arial" w:cs="Arial"/>
          <w:sz w:val="24"/>
          <w:szCs w:val="24"/>
          <w:lang w:eastAsia="es-ES"/>
        </w:rPr>
        <w:t xml:space="preserve"> lenguaje, pero es importante anotar que las ideas aquí expuestas no invalidan ninguna propuesta curricular existente en los Proyectos Educativos Institucionales, ya que esta decisión le compete a cada una de las instituciones inmersas en su contexto.</w:t>
      </w:r>
    </w:p>
    <w:p w:rsidR="00956562" w:rsidRDefault="00956562" w:rsidP="00A04BE6">
      <w:pPr>
        <w:spacing w:before="100" w:beforeAutospacing="1" w:after="100" w:afterAutospacing="1" w:line="360" w:lineRule="auto"/>
        <w:jc w:val="both"/>
        <w:rPr>
          <w:rFonts w:ascii="Arial" w:eastAsia="Times New Roman" w:hAnsi="Arial" w:cs="Arial"/>
          <w:sz w:val="24"/>
          <w:szCs w:val="24"/>
          <w:lang w:eastAsia="es-ES"/>
        </w:rPr>
      </w:pPr>
      <w:r w:rsidRPr="000E6A31">
        <w:rPr>
          <w:rFonts w:ascii="Arial" w:eastAsia="Times New Roman" w:hAnsi="Arial" w:cs="Arial"/>
          <w:sz w:val="24"/>
          <w:szCs w:val="24"/>
          <w:lang w:eastAsia="es-ES"/>
        </w:rPr>
        <w:t>El documento se ha organizado en cinco capítulos:</w:t>
      </w:r>
    </w:p>
    <w:p w:rsidR="00756DA9" w:rsidRPr="000E6A31" w:rsidRDefault="00756DA9" w:rsidP="00A04BE6">
      <w:pPr>
        <w:spacing w:before="100" w:beforeAutospacing="1" w:after="100" w:afterAutospacing="1" w:line="360" w:lineRule="auto"/>
        <w:jc w:val="both"/>
        <w:rPr>
          <w:rFonts w:ascii="Arial" w:eastAsia="Times New Roman" w:hAnsi="Arial" w:cs="Arial"/>
          <w:sz w:val="24"/>
          <w:szCs w:val="24"/>
          <w:lang w:eastAsia="es-ES"/>
        </w:rPr>
      </w:pPr>
    </w:p>
    <w:p w:rsidR="00956562" w:rsidRPr="000E6A31" w:rsidRDefault="00F03C48" w:rsidP="00A04BE6">
      <w:pPr>
        <w:spacing w:before="100" w:beforeAutospacing="1" w:after="100" w:afterAutospacing="1" w:line="360" w:lineRule="auto"/>
        <w:ind w:hanging="360"/>
        <w:jc w:val="both"/>
        <w:rPr>
          <w:rFonts w:ascii="Arial" w:eastAsia="Times New Roman" w:hAnsi="Arial" w:cs="Arial"/>
          <w:b/>
          <w:sz w:val="24"/>
          <w:szCs w:val="24"/>
          <w:lang w:eastAsia="es-ES"/>
        </w:rPr>
      </w:pPr>
      <w:r w:rsidRPr="00D05619">
        <w:rPr>
          <w:rFonts w:ascii="Arial" w:eastAsia="Times New Roman" w:hAnsi="Arial" w:cs="Arial"/>
          <w:b/>
          <w:sz w:val="24"/>
          <w:szCs w:val="24"/>
          <w:lang w:eastAsia="es-ES"/>
        </w:rPr>
        <w:lastRenderedPageBreak/>
        <w:t>1. A</w:t>
      </w:r>
      <w:r w:rsidR="00956562" w:rsidRPr="00D05619">
        <w:rPr>
          <w:rFonts w:ascii="Arial" w:eastAsia="Times New Roman" w:hAnsi="Arial" w:cs="Arial"/>
          <w:b/>
          <w:sz w:val="24"/>
          <w:szCs w:val="24"/>
          <w:lang w:eastAsia="es-ES"/>
        </w:rPr>
        <w:t xml:space="preserve"> manera de diagnóstico: Lenguaje, literatura y educación</w:t>
      </w:r>
    </w:p>
    <w:p w:rsidR="00956562" w:rsidRDefault="00F03C48" w:rsidP="00A04BE6">
      <w:pPr>
        <w:spacing w:before="100" w:beforeAutospacing="1" w:after="100" w:afterAutospacing="1" w:line="360" w:lineRule="auto"/>
        <w:ind w:hanging="360"/>
        <w:jc w:val="both"/>
        <w:rPr>
          <w:rFonts w:ascii="Arial" w:eastAsia="Times New Roman" w:hAnsi="Arial" w:cs="Arial"/>
          <w:b/>
          <w:sz w:val="24"/>
          <w:szCs w:val="24"/>
          <w:lang w:eastAsia="es-ES"/>
        </w:rPr>
      </w:pPr>
      <w:r w:rsidRPr="00D05619">
        <w:rPr>
          <w:rFonts w:ascii="Arial" w:eastAsia="Times New Roman" w:hAnsi="Arial" w:cs="Arial"/>
          <w:b/>
          <w:sz w:val="24"/>
          <w:szCs w:val="24"/>
          <w:lang w:eastAsia="es-ES"/>
        </w:rPr>
        <w:t>2. Reflexiones</w:t>
      </w:r>
      <w:r w:rsidR="00956562" w:rsidRPr="00D05619">
        <w:rPr>
          <w:rFonts w:ascii="Arial" w:eastAsia="Times New Roman" w:hAnsi="Arial" w:cs="Arial"/>
          <w:b/>
          <w:sz w:val="24"/>
          <w:szCs w:val="24"/>
          <w:lang w:eastAsia="es-ES"/>
        </w:rPr>
        <w:t xml:space="preserve"> sobre la relación currículo-</w:t>
      </w:r>
      <w:r w:rsidR="00956562" w:rsidRPr="00D05619">
        <w:rPr>
          <w:rFonts w:ascii="Arial" w:eastAsia="Times New Roman" w:hAnsi="Arial" w:cs="Arial"/>
          <w:b/>
          <w:bCs/>
          <w:sz w:val="24"/>
          <w:szCs w:val="24"/>
          <w:lang w:eastAsia="es-ES"/>
        </w:rPr>
        <w:t>Proyecto Educativo</w:t>
      </w:r>
      <w:r w:rsidR="00956562" w:rsidRPr="00D05619">
        <w:rPr>
          <w:rFonts w:ascii="Arial" w:eastAsia="Times New Roman" w:hAnsi="Arial" w:cs="Arial"/>
          <w:b/>
          <w:sz w:val="24"/>
          <w:szCs w:val="24"/>
          <w:lang w:eastAsia="es-ES"/>
        </w:rPr>
        <w:t xml:space="preserve"> Institucional</w:t>
      </w:r>
    </w:p>
    <w:p w:rsidR="00956562" w:rsidRDefault="00956562" w:rsidP="00A04BE6">
      <w:pPr>
        <w:spacing w:before="100" w:beforeAutospacing="1" w:after="100" w:afterAutospacing="1" w:line="360" w:lineRule="auto"/>
        <w:ind w:left="-426"/>
        <w:jc w:val="both"/>
        <w:rPr>
          <w:rFonts w:ascii="Arial" w:eastAsia="Times New Roman" w:hAnsi="Arial" w:cs="Arial"/>
          <w:b/>
          <w:sz w:val="24"/>
          <w:szCs w:val="24"/>
          <w:lang w:eastAsia="es-ES"/>
        </w:rPr>
      </w:pPr>
      <w:r w:rsidRPr="00924EB0">
        <w:rPr>
          <w:rFonts w:ascii="Arial" w:eastAsia="Times New Roman" w:hAnsi="Arial" w:cs="Arial"/>
          <w:sz w:val="24"/>
          <w:szCs w:val="24"/>
          <w:lang w:eastAsia="es-ES"/>
        </w:rPr>
        <w:t>Es claro que el Proyecto Educativo Institucional es e</w:t>
      </w:r>
      <w:r>
        <w:rPr>
          <w:rFonts w:ascii="Arial" w:eastAsia="Times New Roman" w:hAnsi="Arial" w:cs="Arial"/>
          <w:sz w:val="24"/>
          <w:szCs w:val="24"/>
          <w:lang w:eastAsia="es-ES"/>
        </w:rPr>
        <w:t xml:space="preserve">l horizonte de trabajo hacia el </w:t>
      </w:r>
      <w:r w:rsidRPr="00924EB0">
        <w:rPr>
          <w:rFonts w:ascii="Arial" w:eastAsia="Times New Roman" w:hAnsi="Arial" w:cs="Arial"/>
          <w:sz w:val="24"/>
          <w:szCs w:val="24"/>
          <w:lang w:eastAsia="es-ES"/>
        </w:rPr>
        <w:t>cual debe tender la institución. En él se definen las prioridades y las directrices del quehacer escolar, alrededor de unos ejes y unas dimensiones como por ejemplo la comunicación, la participación, la investigación, el análisis y la reflexión permanentes  Estos elementos se articulan en una propuesta curricular que permite delinear caminos de avance desde el punto de vista</w:t>
      </w:r>
      <w:r w:rsidRPr="0036454E">
        <w:rPr>
          <w:rFonts w:ascii="Arial" w:eastAsia="Times New Roman" w:hAnsi="Arial" w:cs="Arial"/>
          <w:sz w:val="24"/>
          <w:szCs w:val="24"/>
          <w:lang w:eastAsia="es-ES"/>
        </w:rPr>
        <w:t>.</w:t>
      </w:r>
      <w:r w:rsidR="00970F7B">
        <w:rPr>
          <w:rFonts w:ascii="Arial" w:eastAsia="Times New Roman" w:hAnsi="Arial" w:cs="Arial"/>
          <w:sz w:val="24"/>
          <w:szCs w:val="24"/>
          <w:lang w:eastAsia="es-ES"/>
        </w:rPr>
        <w:t xml:space="preserve"> </w:t>
      </w:r>
      <w:r w:rsidRPr="00924EB0">
        <w:rPr>
          <w:rFonts w:ascii="Arial" w:eastAsia="Times New Roman" w:hAnsi="Arial" w:cs="Arial"/>
          <w:sz w:val="24"/>
          <w:szCs w:val="24"/>
          <w:lang w:eastAsia="es-ES"/>
        </w:rPr>
        <w:t>Pedagógico. Para</w:t>
      </w:r>
      <w:r w:rsidR="00970F7B">
        <w:rPr>
          <w:rFonts w:ascii="Arial" w:eastAsia="Times New Roman" w:hAnsi="Arial" w:cs="Arial"/>
          <w:sz w:val="24"/>
          <w:szCs w:val="24"/>
          <w:lang w:eastAsia="es-ES"/>
        </w:rPr>
        <w:t xml:space="preserve"> </w:t>
      </w:r>
      <w:r w:rsidRPr="00924EB0">
        <w:rPr>
          <w:rFonts w:ascii="Arial" w:eastAsia="Times New Roman" w:hAnsi="Arial" w:cs="Arial"/>
          <w:sz w:val="24"/>
          <w:szCs w:val="24"/>
          <w:lang w:eastAsia="es-ES"/>
        </w:rPr>
        <w:t xml:space="preserve">ganar claridad sobre el sentido de una propuesta curricular es necesario discutir algunos de los elementos que la </w:t>
      </w:r>
      <w:r w:rsidRPr="0036454E">
        <w:rPr>
          <w:rFonts w:ascii="Arial" w:eastAsia="Times New Roman" w:hAnsi="Arial" w:cs="Arial"/>
          <w:sz w:val="24"/>
          <w:szCs w:val="24"/>
          <w:lang w:eastAsia="es-ES"/>
        </w:rPr>
        <w:t xml:space="preserve">determinan. </w:t>
      </w:r>
    </w:p>
    <w:p w:rsidR="00956562" w:rsidRPr="00924EB0" w:rsidRDefault="00956562" w:rsidP="00A04BE6">
      <w:pPr>
        <w:spacing w:before="100" w:beforeAutospacing="1" w:after="100" w:afterAutospacing="1" w:line="360" w:lineRule="auto"/>
        <w:ind w:left="-426"/>
        <w:jc w:val="both"/>
        <w:rPr>
          <w:rFonts w:ascii="Arial" w:eastAsia="Times New Roman" w:hAnsi="Arial" w:cs="Arial"/>
          <w:sz w:val="24"/>
          <w:szCs w:val="24"/>
          <w:lang w:eastAsia="es-ES"/>
        </w:rPr>
      </w:pPr>
      <w:r w:rsidRPr="00924EB0">
        <w:rPr>
          <w:rFonts w:ascii="Arial" w:eastAsia="Times New Roman" w:hAnsi="Arial" w:cs="Arial"/>
          <w:sz w:val="24"/>
          <w:szCs w:val="24"/>
          <w:lang w:eastAsia="es-ES"/>
        </w:rPr>
        <w:t xml:space="preserve">Las prácticas curriculares y la noción misma de currículo varían con los momentos históricos, dependiendo de los avances en las ciencias sociales, las investigaciones pedagógicas, el desarrollo de las </w:t>
      </w:r>
      <w:r w:rsidRPr="0036454E">
        <w:rPr>
          <w:rFonts w:ascii="Arial" w:eastAsia="Times New Roman" w:hAnsi="Arial" w:cs="Arial"/>
          <w:sz w:val="24"/>
          <w:szCs w:val="24"/>
          <w:lang w:eastAsia="es-ES"/>
        </w:rPr>
        <w:t>di</w:t>
      </w:r>
      <w:r w:rsidRPr="00924EB0">
        <w:rPr>
          <w:rFonts w:ascii="Arial" w:eastAsia="Times New Roman" w:hAnsi="Arial" w:cs="Arial"/>
          <w:sz w:val="24"/>
          <w:szCs w:val="24"/>
          <w:lang w:eastAsia="es-ES"/>
        </w:rPr>
        <w:t>sciplinas del conocimiento y de las didácticas correspondientes. Desde hace unas dos décadas, el currículo se ha entendido como una selección y organización de objetivos comportamentales, o como la secuenciación de temáticas, que se objetiva en una</w:t>
      </w:r>
      <w:r w:rsidRPr="00A74B51">
        <w:rPr>
          <w:rFonts w:ascii="Arial" w:eastAsia="Times New Roman" w:hAnsi="Arial" w:cs="Arial"/>
          <w:sz w:val="24"/>
          <w:szCs w:val="24"/>
          <w:lang w:eastAsia="es-ES"/>
        </w:rPr>
        <w:t xml:space="preserve"> p</w:t>
      </w:r>
      <w:r w:rsidRPr="00924EB0">
        <w:rPr>
          <w:rFonts w:ascii="Arial" w:eastAsia="Times New Roman" w:hAnsi="Arial" w:cs="Arial"/>
          <w:sz w:val="24"/>
          <w:szCs w:val="24"/>
          <w:lang w:eastAsia="es-ES"/>
        </w:rPr>
        <w:t xml:space="preserve">rogramación detallada en la que se hacen </w:t>
      </w:r>
      <w:r w:rsidRPr="00A74B51">
        <w:rPr>
          <w:rFonts w:ascii="Arial" w:eastAsia="Times New Roman" w:hAnsi="Arial" w:cs="Arial"/>
          <w:sz w:val="24"/>
          <w:szCs w:val="24"/>
          <w:lang w:eastAsia="es-ES"/>
        </w:rPr>
        <w:t>explícito</w:t>
      </w:r>
      <w:r w:rsidRPr="00924EB0">
        <w:rPr>
          <w:rFonts w:ascii="Arial" w:eastAsia="Times New Roman" w:hAnsi="Arial" w:cs="Arial"/>
          <w:sz w:val="24"/>
          <w:szCs w:val="24"/>
          <w:lang w:eastAsia="es-ES"/>
        </w:rPr>
        <w:t xml:space="preserve"> los tiempos, los medios, los criterios evaluativos. Este modelo </w:t>
      </w:r>
      <w:r w:rsidRPr="00A74B51">
        <w:rPr>
          <w:rFonts w:ascii="Arial" w:eastAsia="Times New Roman" w:hAnsi="Arial" w:cs="Arial"/>
          <w:sz w:val="24"/>
          <w:szCs w:val="24"/>
          <w:lang w:eastAsia="es-ES"/>
        </w:rPr>
        <w:t xml:space="preserve">está </w:t>
      </w:r>
      <w:r w:rsidRPr="00924EB0">
        <w:rPr>
          <w:rFonts w:ascii="Arial" w:eastAsia="Times New Roman" w:hAnsi="Arial" w:cs="Arial"/>
          <w:sz w:val="24"/>
          <w:szCs w:val="24"/>
          <w:lang w:eastAsia="es-ES"/>
        </w:rPr>
        <w:t>sustentado en una racionalidad derivada de las ciencias básicas</w:t>
      </w:r>
      <w:r w:rsidR="00970F7B">
        <w:rPr>
          <w:rFonts w:ascii="Arial" w:eastAsia="Times New Roman" w:hAnsi="Arial" w:cs="Arial"/>
          <w:sz w:val="24"/>
          <w:szCs w:val="24"/>
          <w:lang w:eastAsia="es-ES"/>
        </w:rPr>
        <w:t xml:space="preserve"> </w:t>
      </w:r>
      <w:r w:rsidRPr="00924EB0">
        <w:rPr>
          <w:rFonts w:ascii="Arial" w:eastAsia="Times New Roman" w:hAnsi="Arial" w:cs="Arial"/>
          <w:sz w:val="24"/>
          <w:szCs w:val="24"/>
          <w:lang w:eastAsia="es-ES"/>
        </w:rPr>
        <w:t xml:space="preserve">en las que es </w:t>
      </w:r>
      <w:proofErr w:type="gramStart"/>
      <w:r w:rsidRPr="00924EB0">
        <w:rPr>
          <w:rFonts w:ascii="Arial" w:eastAsia="Times New Roman" w:hAnsi="Arial" w:cs="Arial"/>
          <w:sz w:val="24"/>
          <w:szCs w:val="24"/>
          <w:lang w:eastAsia="es-ES"/>
        </w:rPr>
        <w:t>posible</w:t>
      </w:r>
      <w:r w:rsidR="00970F7B">
        <w:rPr>
          <w:rFonts w:ascii="Arial" w:eastAsia="Times New Roman" w:hAnsi="Arial" w:cs="Arial"/>
          <w:sz w:val="24"/>
          <w:szCs w:val="24"/>
          <w:lang w:eastAsia="es-ES"/>
        </w:rPr>
        <w:t xml:space="preserve"> </w:t>
      </w:r>
      <w:r w:rsidRPr="00924EB0">
        <w:rPr>
          <w:rFonts w:ascii="Arial" w:eastAsia="Times New Roman" w:hAnsi="Arial" w:cs="Arial"/>
          <w:sz w:val="24"/>
          <w:szCs w:val="24"/>
          <w:lang w:eastAsia="es-ES"/>
        </w:rPr>
        <w:t>”</w:t>
      </w:r>
      <w:proofErr w:type="gramEnd"/>
      <w:r w:rsidRPr="00924EB0">
        <w:rPr>
          <w:rFonts w:ascii="Arial" w:eastAsia="Times New Roman" w:hAnsi="Arial" w:cs="Arial"/>
          <w:sz w:val="24"/>
          <w:szCs w:val="24"/>
          <w:lang w:eastAsia="es-ES"/>
        </w:rPr>
        <w:t>organizar y jerarquizar los</w:t>
      </w:r>
      <w:r w:rsidR="00970F7B">
        <w:rPr>
          <w:rFonts w:ascii="Arial" w:eastAsia="Times New Roman" w:hAnsi="Arial" w:cs="Arial"/>
          <w:sz w:val="24"/>
          <w:szCs w:val="24"/>
          <w:lang w:eastAsia="es-ES"/>
        </w:rPr>
        <w:t xml:space="preserve"> </w:t>
      </w:r>
      <w:r w:rsidRPr="00924EB0">
        <w:rPr>
          <w:rFonts w:ascii="Arial" w:eastAsia="Times New Roman" w:hAnsi="Arial" w:cs="Arial"/>
          <w:sz w:val="24"/>
          <w:szCs w:val="24"/>
          <w:lang w:eastAsia="es-ES"/>
        </w:rPr>
        <w:t>conceptos y teorías consideradas fundamentales y que deben ser parte del trabajo escolar, para de este modo definir</w:t>
      </w:r>
      <w:r w:rsidR="00970F7B">
        <w:rPr>
          <w:rFonts w:ascii="Arial" w:eastAsia="Times New Roman" w:hAnsi="Arial" w:cs="Arial"/>
          <w:sz w:val="24"/>
          <w:szCs w:val="24"/>
          <w:lang w:eastAsia="es-ES"/>
        </w:rPr>
        <w:t xml:space="preserve"> </w:t>
      </w:r>
      <w:r w:rsidRPr="00924EB0">
        <w:rPr>
          <w:rFonts w:ascii="Arial" w:eastAsia="Times New Roman" w:hAnsi="Arial" w:cs="Arial"/>
          <w:sz w:val="24"/>
          <w:szCs w:val="24"/>
          <w:lang w:eastAsia="es-ES"/>
        </w:rPr>
        <w:t xml:space="preserve">unidades de trabajo pedagógico. El criterio que se privilegia en este planteamiento es el conocimiento como eje organizador del currículo. </w:t>
      </w:r>
    </w:p>
    <w:p w:rsidR="00956562" w:rsidRPr="00A74B51" w:rsidRDefault="00956562" w:rsidP="00A04BE6">
      <w:pPr>
        <w:spacing w:before="100" w:beforeAutospacing="1" w:after="100" w:afterAutospacing="1" w:line="360" w:lineRule="auto"/>
        <w:ind w:hanging="360"/>
        <w:jc w:val="both"/>
        <w:rPr>
          <w:rFonts w:ascii="Arial" w:eastAsia="Times New Roman" w:hAnsi="Arial" w:cs="Arial"/>
          <w:b/>
          <w:sz w:val="24"/>
          <w:szCs w:val="24"/>
          <w:lang w:eastAsia="es-ES"/>
        </w:rPr>
      </w:pPr>
      <w:r w:rsidRPr="00A74B51">
        <w:rPr>
          <w:rFonts w:ascii="Arial" w:eastAsia="Times New Roman" w:hAnsi="Arial" w:cs="Arial"/>
          <w:b/>
          <w:sz w:val="24"/>
          <w:szCs w:val="24"/>
          <w:lang w:eastAsia="es-ES"/>
        </w:rPr>
        <w:t>3. Concepción de lenguaje</w:t>
      </w:r>
    </w:p>
    <w:p w:rsidR="00956562" w:rsidRPr="0036454E" w:rsidRDefault="00956562" w:rsidP="00A04BE6">
      <w:pPr>
        <w:spacing w:after="0" w:line="360" w:lineRule="auto"/>
        <w:ind w:left="-426"/>
        <w:jc w:val="both"/>
        <w:rPr>
          <w:rFonts w:ascii="Arial" w:eastAsia="Times New Roman" w:hAnsi="Arial" w:cs="Arial"/>
          <w:sz w:val="24"/>
          <w:szCs w:val="24"/>
          <w:lang w:eastAsia="es-ES"/>
        </w:rPr>
      </w:pPr>
      <w:r w:rsidRPr="00A74B51">
        <w:rPr>
          <w:rFonts w:ascii="Arial" w:eastAsia="Times New Roman" w:hAnsi="Arial" w:cs="Arial"/>
          <w:sz w:val="24"/>
          <w:szCs w:val="24"/>
          <w:lang w:eastAsia="es-ES"/>
        </w:rPr>
        <w:t>I</w:t>
      </w:r>
      <w:r w:rsidRPr="0036454E">
        <w:rPr>
          <w:rFonts w:ascii="Arial" w:eastAsia="Times New Roman" w:hAnsi="Arial" w:cs="Arial"/>
          <w:sz w:val="24"/>
          <w:szCs w:val="24"/>
          <w:lang w:eastAsia="es-ES"/>
        </w:rPr>
        <w:t xml:space="preserve">r más allá de la competencia </w:t>
      </w:r>
      <w:r w:rsidRPr="00A74B51">
        <w:rPr>
          <w:rFonts w:ascii="Arial" w:eastAsia="Times New Roman" w:hAnsi="Arial" w:cs="Arial"/>
          <w:sz w:val="24"/>
          <w:szCs w:val="24"/>
          <w:lang w:eastAsia="es-ES"/>
        </w:rPr>
        <w:t>lingüística</w:t>
      </w:r>
      <w:r w:rsidRPr="0036454E">
        <w:rPr>
          <w:rFonts w:ascii="Arial" w:eastAsia="Times New Roman" w:hAnsi="Arial" w:cs="Arial"/>
          <w:sz w:val="24"/>
          <w:szCs w:val="24"/>
          <w:lang w:eastAsia="es-ES"/>
        </w:rPr>
        <w:t xml:space="preserve"> como horizonte del trabajo pedagógico, e</w:t>
      </w:r>
      <w:r w:rsidRPr="00A74B51">
        <w:rPr>
          <w:rFonts w:ascii="Arial" w:eastAsia="Times New Roman" w:hAnsi="Arial" w:cs="Arial"/>
          <w:sz w:val="24"/>
          <w:szCs w:val="24"/>
          <w:lang w:eastAsia="es-ES"/>
        </w:rPr>
        <w:t>s</w:t>
      </w:r>
      <w:r w:rsidR="00970F7B">
        <w:rPr>
          <w:rFonts w:ascii="Arial" w:eastAsia="Times New Roman" w:hAnsi="Arial" w:cs="Arial"/>
          <w:sz w:val="24"/>
          <w:szCs w:val="24"/>
          <w:lang w:eastAsia="es-ES"/>
        </w:rPr>
        <w:t xml:space="preserve"> </w:t>
      </w:r>
      <w:r w:rsidRPr="0036454E">
        <w:rPr>
          <w:rFonts w:ascii="Arial" w:eastAsia="Times New Roman" w:hAnsi="Arial" w:cs="Arial"/>
          <w:sz w:val="24"/>
          <w:szCs w:val="24"/>
          <w:lang w:eastAsia="es-ES"/>
        </w:rPr>
        <w:t xml:space="preserve">incluso más allá de la competencia comunicativa. Recordemos que la competencia lingüística, en la gramática generativa de Chomsky (1957-1965), </w:t>
      </w:r>
      <w:r w:rsidRPr="00A74B51">
        <w:rPr>
          <w:rFonts w:ascii="Arial" w:eastAsia="Times New Roman" w:hAnsi="Arial" w:cs="Arial"/>
          <w:sz w:val="24"/>
          <w:szCs w:val="24"/>
          <w:lang w:eastAsia="es-ES"/>
        </w:rPr>
        <w:t xml:space="preserve">está </w:t>
      </w:r>
      <w:r w:rsidRPr="0036454E">
        <w:rPr>
          <w:rFonts w:ascii="Arial" w:eastAsia="Times New Roman" w:hAnsi="Arial" w:cs="Arial"/>
          <w:sz w:val="24"/>
          <w:szCs w:val="24"/>
          <w:lang w:eastAsia="es-ES"/>
        </w:rPr>
        <w:t>referida a un hablante</w:t>
      </w:r>
      <w:r w:rsidR="00970F7B">
        <w:rPr>
          <w:rFonts w:ascii="Arial" w:eastAsia="Times New Roman" w:hAnsi="Arial" w:cs="Arial"/>
          <w:sz w:val="24"/>
          <w:szCs w:val="24"/>
          <w:lang w:eastAsia="es-ES"/>
        </w:rPr>
        <w:t xml:space="preserve"> </w:t>
      </w:r>
      <w:r w:rsidRPr="0036454E">
        <w:rPr>
          <w:rFonts w:ascii="Arial" w:eastAsia="Times New Roman" w:hAnsi="Arial" w:cs="Arial"/>
          <w:sz w:val="24"/>
          <w:szCs w:val="24"/>
          <w:lang w:eastAsia="es-ES"/>
        </w:rPr>
        <w:t xml:space="preserve">oyente ideal, a una comunidad lingüística homogénea; y al conocimiento tácito </w:t>
      </w:r>
      <w:r w:rsidRPr="0036454E">
        <w:rPr>
          <w:rFonts w:ascii="Arial" w:eastAsia="Times New Roman" w:hAnsi="Arial" w:cs="Arial"/>
          <w:sz w:val="24"/>
          <w:szCs w:val="24"/>
          <w:lang w:eastAsia="es-ES"/>
        </w:rPr>
        <w:lastRenderedPageBreak/>
        <w:t>de la estructura de la lengua, que permite producir y reconocer los enunciados como</w:t>
      </w:r>
      <w:r w:rsidR="00970F7B">
        <w:rPr>
          <w:rFonts w:ascii="Arial" w:eastAsia="Times New Roman" w:hAnsi="Arial" w:cs="Arial"/>
          <w:sz w:val="24"/>
          <w:szCs w:val="24"/>
          <w:lang w:eastAsia="es-ES"/>
        </w:rPr>
        <w:t xml:space="preserve"> </w:t>
      </w:r>
      <w:r w:rsidRPr="0036454E">
        <w:rPr>
          <w:rFonts w:ascii="Arial" w:eastAsia="Times New Roman" w:hAnsi="Arial" w:cs="Arial"/>
          <w:sz w:val="24"/>
          <w:szCs w:val="24"/>
          <w:lang w:eastAsia="es-ES"/>
        </w:rPr>
        <w:t>gramaticalmente válidos o no</w:t>
      </w:r>
      <w:r w:rsidRPr="00A74B51">
        <w:rPr>
          <w:rFonts w:ascii="Arial" w:eastAsia="Times New Roman" w:hAnsi="Arial" w:cs="Arial"/>
          <w:sz w:val="24"/>
          <w:szCs w:val="24"/>
          <w:lang w:eastAsia="es-ES"/>
        </w:rPr>
        <w:t>.</w:t>
      </w:r>
    </w:p>
    <w:p w:rsidR="00956562" w:rsidRPr="0036454E" w:rsidRDefault="00956562" w:rsidP="00A04BE6">
      <w:pPr>
        <w:spacing w:after="0" w:line="360" w:lineRule="auto"/>
        <w:jc w:val="both"/>
        <w:rPr>
          <w:rFonts w:ascii="Arial" w:eastAsia="Times New Roman" w:hAnsi="Arial" w:cs="Arial"/>
          <w:sz w:val="24"/>
          <w:szCs w:val="24"/>
          <w:lang w:eastAsia="es-ES"/>
        </w:rPr>
      </w:pPr>
    </w:p>
    <w:p w:rsidR="00956562" w:rsidRPr="00A74B51" w:rsidRDefault="00956562" w:rsidP="00A04BE6">
      <w:pPr>
        <w:spacing w:after="0" w:line="360" w:lineRule="auto"/>
        <w:ind w:left="-426"/>
        <w:jc w:val="both"/>
        <w:rPr>
          <w:rFonts w:ascii="Arial" w:eastAsia="Times New Roman" w:hAnsi="Arial" w:cs="Arial"/>
          <w:sz w:val="24"/>
          <w:szCs w:val="24"/>
          <w:lang w:eastAsia="es-ES"/>
        </w:rPr>
      </w:pPr>
      <w:r w:rsidRPr="0036454E">
        <w:rPr>
          <w:rFonts w:ascii="Arial" w:eastAsia="Times New Roman" w:hAnsi="Arial" w:cs="Arial"/>
          <w:sz w:val="24"/>
          <w:szCs w:val="24"/>
          <w:lang w:eastAsia="es-ES"/>
        </w:rPr>
        <w:t>La interpretación pedagógica q</w:t>
      </w:r>
      <w:r>
        <w:rPr>
          <w:rFonts w:ascii="Arial" w:eastAsia="Times New Roman" w:hAnsi="Arial" w:cs="Arial"/>
          <w:sz w:val="24"/>
          <w:szCs w:val="24"/>
          <w:lang w:eastAsia="es-ES"/>
        </w:rPr>
        <w:t>ue se hizo de estas ideas deriv</w:t>
      </w:r>
      <w:r w:rsidRPr="0036454E">
        <w:rPr>
          <w:rFonts w:ascii="Arial" w:eastAsia="Times New Roman" w:hAnsi="Arial" w:cs="Arial"/>
          <w:sz w:val="24"/>
          <w:szCs w:val="24"/>
          <w:lang w:eastAsia="es-ES"/>
        </w:rPr>
        <w:t xml:space="preserve">en una orientación normativa e instrumental, basada en la </w:t>
      </w:r>
      <w:r w:rsidRPr="00A74B51">
        <w:rPr>
          <w:rFonts w:ascii="Arial" w:eastAsia="Times New Roman" w:hAnsi="Arial" w:cs="Arial"/>
          <w:sz w:val="24"/>
          <w:szCs w:val="24"/>
          <w:lang w:eastAsia="es-ES"/>
        </w:rPr>
        <w:t xml:space="preserve">teoría </w:t>
      </w:r>
      <w:r w:rsidRPr="0036454E">
        <w:rPr>
          <w:rFonts w:ascii="Arial" w:eastAsia="Times New Roman" w:hAnsi="Arial" w:cs="Arial"/>
          <w:sz w:val="24"/>
          <w:szCs w:val="24"/>
          <w:lang w:eastAsia="es-ES"/>
        </w:rPr>
        <w:t xml:space="preserve"> gramatical, y tomando como centro la lengua como objeto de estudio: la morfología, la sintaxis y la fonética eran aspectos a los que se dedicaba gran parte de las acciones de la escuela. Los currículos en el campo de lenguaje estaban marcados por un gramaticalizo y memorización de las normativas lingüísticas. No estamos queriendo decir</w:t>
      </w:r>
      <w:r w:rsidR="00C02F1D">
        <w:rPr>
          <w:rFonts w:ascii="Arial" w:eastAsia="Times New Roman" w:hAnsi="Arial" w:cs="Arial"/>
          <w:sz w:val="24"/>
          <w:szCs w:val="24"/>
          <w:lang w:eastAsia="es-ES"/>
        </w:rPr>
        <w:t xml:space="preserve"> </w:t>
      </w:r>
      <w:r w:rsidRPr="0036454E">
        <w:rPr>
          <w:rFonts w:ascii="Arial" w:eastAsia="Times New Roman" w:hAnsi="Arial" w:cs="Arial"/>
          <w:sz w:val="24"/>
          <w:szCs w:val="24"/>
          <w:lang w:eastAsia="es-ES"/>
        </w:rPr>
        <w:t>con esto que estos aspectos carezcan de importancia para el trabajo escolar, lo que está en cuestión es si sobre ellos debe recaer el acento</w:t>
      </w:r>
      <w:r w:rsidRPr="00A74B51">
        <w:rPr>
          <w:rFonts w:ascii="Arial" w:eastAsia="Times New Roman" w:hAnsi="Arial" w:cs="Arial"/>
          <w:sz w:val="24"/>
          <w:szCs w:val="24"/>
          <w:lang w:eastAsia="es-ES"/>
        </w:rPr>
        <w:t>.</w:t>
      </w:r>
    </w:p>
    <w:p w:rsidR="00956562" w:rsidRPr="00A74B51" w:rsidRDefault="00956562" w:rsidP="00A04BE6">
      <w:pPr>
        <w:spacing w:after="0" w:line="360" w:lineRule="auto"/>
        <w:ind w:left="-426"/>
        <w:jc w:val="both"/>
        <w:rPr>
          <w:rFonts w:ascii="Arial" w:eastAsia="Times New Roman" w:hAnsi="Arial" w:cs="Arial"/>
          <w:sz w:val="24"/>
          <w:szCs w:val="24"/>
          <w:lang w:eastAsia="es-ES"/>
        </w:rPr>
      </w:pPr>
    </w:p>
    <w:p w:rsidR="00956562" w:rsidRPr="007F1C73" w:rsidRDefault="00956562" w:rsidP="007F1C73">
      <w:pPr>
        <w:spacing w:after="0" w:line="360" w:lineRule="auto"/>
        <w:ind w:left="-426"/>
        <w:jc w:val="both"/>
        <w:rPr>
          <w:rFonts w:ascii="Arial" w:eastAsia="Times New Roman" w:hAnsi="Arial" w:cs="Arial"/>
          <w:sz w:val="24"/>
          <w:szCs w:val="24"/>
          <w:lang w:eastAsia="es-ES"/>
        </w:rPr>
      </w:pPr>
      <w:r w:rsidRPr="007172F1">
        <w:rPr>
          <w:rFonts w:ascii="Arial" w:eastAsia="Times New Roman" w:hAnsi="Arial" w:cs="Arial"/>
          <w:sz w:val="24"/>
          <w:szCs w:val="24"/>
          <w:lang w:eastAsia="es-ES"/>
        </w:rPr>
        <w:t>La pedagogía del lenguaje se orientó</w:t>
      </w:r>
      <w:r w:rsidR="00C02F1D">
        <w:rPr>
          <w:rFonts w:ascii="Arial" w:eastAsia="Times New Roman" w:hAnsi="Arial" w:cs="Arial"/>
          <w:sz w:val="24"/>
          <w:szCs w:val="24"/>
          <w:lang w:eastAsia="es-ES"/>
        </w:rPr>
        <w:t xml:space="preserve"> </w:t>
      </w:r>
      <w:r w:rsidRPr="007172F1">
        <w:rPr>
          <w:rFonts w:ascii="Arial" w:eastAsia="Times New Roman" w:hAnsi="Arial" w:cs="Arial"/>
          <w:sz w:val="24"/>
          <w:szCs w:val="24"/>
          <w:lang w:eastAsia="es-ES"/>
        </w:rPr>
        <w:t xml:space="preserve">desde estos planteamientos, hacia un enfoque de los usos sociales del lenguaje y los discursos en situaciones reales de </w:t>
      </w:r>
      <w:r w:rsidRPr="00A74B51">
        <w:rPr>
          <w:rFonts w:ascii="Arial" w:eastAsia="Times New Roman" w:hAnsi="Arial" w:cs="Arial"/>
          <w:sz w:val="24"/>
          <w:szCs w:val="24"/>
          <w:lang w:eastAsia="es-ES"/>
        </w:rPr>
        <w:t>comunicación</w:t>
      </w:r>
      <w:r w:rsidRPr="007172F1">
        <w:rPr>
          <w:rFonts w:ascii="Arial" w:eastAsia="Times New Roman" w:hAnsi="Arial" w:cs="Arial"/>
          <w:sz w:val="24"/>
          <w:szCs w:val="24"/>
          <w:lang w:eastAsia="es-ES"/>
        </w:rPr>
        <w:t>. El desarrollo de las cuatro habilidades: hablar, escribir, leer y escuchar se convirtió en el centro de los desarrollos curriculares. Sin embargo, en nuestro contexto, el trabajo sobre las habilidades comunicativas tomó una orientación muy instrumental, perdiendo de vista las dimensiones socio</w:t>
      </w:r>
      <w:r w:rsidRPr="00A74B51">
        <w:rPr>
          <w:rFonts w:ascii="Arial" w:eastAsia="Times New Roman" w:hAnsi="Arial" w:cs="Arial"/>
          <w:sz w:val="24"/>
          <w:szCs w:val="24"/>
          <w:lang w:eastAsia="es-ES"/>
        </w:rPr>
        <w:t>-c</w:t>
      </w:r>
      <w:r w:rsidRPr="007172F1">
        <w:rPr>
          <w:rFonts w:ascii="Arial" w:eastAsia="Times New Roman" w:hAnsi="Arial" w:cs="Arial"/>
          <w:sz w:val="24"/>
          <w:szCs w:val="24"/>
          <w:lang w:eastAsia="es-ES"/>
        </w:rPr>
        <w:t>ulturales y éticas, e incluso políticas de las mismas. Insistimos que no estamos abogando por una postura en la que el aspecto técnico, e incluso el instrumental, pierdan importancia; al contrario, buscamos que se les encuentre su verdadero sentido en función de los procesos de significación; el trabajo sobre las cuatro habilidades debe fortalecerse en función de la</w:t>
      </w:r>
      <w:r w:rsidR="00C02F1D">
        <w:rPr>
          <w:rFonts w:ascii="Arial" w:eastAsia="Times New Roman" w:hAnsi="Arial" w:cs="Arial"/>
          <w:sz w:val="24"/>
          <w:szCs w:val="24"/>
          <w:lang w:eastAsia="es-ES"/>
        </w:rPr>
        <w:t xml:space="preserve"> </w:t>
      </w:r>
      <w:r w:rsidRPr="007172F1">
        <w:rPr>
          <w:rFonts w:ascii="Arial" w:eastAsia="Times New Roman" w:hAnsi="Arial" w:cs="Arial"/>
          <w:sz w:val="24"/>
          <w:szCs w:val="24"/>
          <w:lang w:eastAsia="es-ES"/>
        </w:rPr>
        <w:t>construcción del sentid</w:t>
      </w:r>
      <w:r w:rsidR="001A64A9">
        <w:rPr>
          <w:rFonts w:ascii="Arial" w:eastAsia="Times New Roman" w:hAnsi="Arial" w:cs="Arial"/>
          <w:sz w:val="24"/>
          <w:szCs w:val="24"/>
          <w:lang w:eastAsia="es-ES"/>
        </w:rPr>
        <w:t>o en los actos de comunicación.</w:t>
      </w:r>
    </w:p>
    <w:p w:rsidR="00956562" w:rsidRDefault="00956562" w:rsidP="00A04BE6">
      <w:pPr>
        <w:spacing w:before="100" w:beforeAutospacing="1" w:after="100" w:afterAutospacing="1" w:line="360" w:lineRule="auto"/>
        <w:ind w:hanging="360"/>
        <w:jc w:val="both"/>
        <w:rPr>
          <w:rFonts w:ascii="Arial" w:eastAsia="Times New Roman" w:hAnsi="Arial" w:cs="Arial"/>
          <w:b/>
          <w:sz w:val="24"/>
          <w:szCs w:val="24"/>
          <w:lang w:eastAsia="es-ES"/>
        </w:rPr>
      </w:pPr>
      <w:r w:rsidRPr="00A74B51">
        <w:rPr>
          <w:rFonts w:ascii="Arial" w:eastAsia="Times New Roman" w:hAnsi="Arial" w:cs="Arial"/>
          <w:b/>
          <w:sz w:val="24"/>
          <w:szCs w:val="24"/>
          <w:lang w:eastAsia="es-ES"/>
        </w:rPr>
        <w:t>4. Ejes desde los cuales pensar propuestas curriculares</w:t>
      </w:r>
    </w:p>
    <w:p w:rsidR="00956562" w:rsidRDefault="00956562" w:rsidP="00A04BE6">
      <w:pPr>
        <w:spacing w:before="100" w:beforeAutospacing="1" w:after="100" w:afterAutospacing="1" w:line="360" w:lineRule="auto"/>
        <w:ind w:left="-360"/>
        <w:jc w:val="both"/>
        <w:rPr>
          <w:rFonts w:ascii="Arial" w:eastAsia="Times New Roman" w:hAnsi="Arial" w:cs="Arial"/>
          <w:b/>
          <w:sz w:val="24"/>
          <w:szCs w:val="24"/>
          <w:lang w:eastAsia="es-ES"/>
        </w:rPr>
      </w:pPr>
      <w:r w:rsidRPr="00A74B51">
        <w:rPr>
          <w:rFonts w:ascii="Arial" w:eastAsia="Times New Roman" w:hAnsi="Arial" w:cs="Arial"/>
          <w:sz w:val="24"/>
          <w:szCs w:val="24"/>
          <w:lang w:eastAsia="es-ES"/>
        </w:rPr>
        <w:t>Para la comprensión, el análisis y</w:t>
      </w:r>
      <w:r>
        <w:rPr>
          <w:rFonts w:ascii="Arial" w:eastAsia="Times New Roman" w:hAnsi="Arial" w:cs="Arial"/>
          <w:sz w:val="24"/>
          <w:szCs w:val="24"/>
          <w:lang w:eastAsia="es-ES"/>
        </w:rPr>
        <w:t xml:space="preserve"> l</w:t>
      </w:r>
      <w:r w:rsidRPr="00A74B51">
        <w:rPr>
          <w:rFonts w:ascii="Arial" w:eastAsia="Times New Roman" w:hAnsi="Arial" w:cs="Arial"/>
          <w:sz w:val="24"/>
          <w:szCs w:val="24"/>
          <w:lang w:eastAsia="es-ES"/>
        </w:rPr>
        <w:t xml:space="preserve">a producción de diversos tipos de textos consideramos que se pueden pensar tres tipos de procesos: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A74B51">
        <w:rPr>
          <w:rFonts w:ascii="Arial" w:eastAsia="Times New Roman" w:hAnsi="Arial" w:cs="Arial"/>
          <w:sz w:val="24"/>
          <w:szCs w:val="24"/>
          <w:lang w:eastAsia="es-ES"/>
        </w:rPr>
        <w:t>Procesos referidos al nivel intratextual que tienen que ver con estructuras semánticas y sintácticas, presencia de</w:t>
      </w:r>
      <w:r>
        <w:rPr>
          <w:rFonts w:ascii="Arial" w:eastAsia="Times New Roman" w:hAnsi="Arial" w:cs="Arial"/>
          <w:sz w:val="24"/>
          <w:szCs w:val="24"/>
          <w:lang w:eastAsia="es-ES"/>
        </w:rPr>
        <w:t xml:space="preserve"> m</w:t>
      </w:r>
      <w:r w:rsidRPr="00A74B51">
        <w:rPr>
          <w:rFonts w:ascii="Arial" w:eastAsia="Times New Roman" w:hAnsi="Arial" w:cs="Arial"/>
          <w:sz w:val="24"/>
          <w:szCs w:val="24"/>
          <w:lang w:eastAsia="es-ES"/>
        </w:rPr>
        <w:t>icro</w:t>
      </w:r>
      <w:r>
        <w:rPr>
          <w:rFonts w:ascii="Arial" w:eastAsia="Times New Roman" w:hAnsi="Arial" w:cs="Arial"/>
          <w:sz w:val="24"/>
          <w:szCs w:val="24"/>
          <w:lang w:eastAsia="es-ES"/>
        </w:rPr>
        <w:t>estructuras y macro</w:t>
      </w:r>
      <w:r w:rsidR="00C02F1D">
        <w:rPr>
          <w:rFonts w:ascii="Arial" w:eastAsia="Times New Roman" w:hAnsi="Arial" w:cs="Arial"/>
          <w:sz w:val="24"/>
          <w:szCs w:val="24"/>
          <w:lang w:eastAsia="es-ES"/>
        </w:rPr>
        <w:t xml:space="preserve"> </w:t>
      </w:r>
      <w:r>
        <w:rPr>
          <w:rFonts w:ascii="Arial" w:eastAsia="Times New Roman" w:hAnsi="Arial" w:cs="Arial"/>
          <w:sz w:val="24"/>
          <w:szCs w:val="24"/>
          <w:lang w:eastAsia="es-ES"/>
        </w:rPr>
        <w:t>estructuras</w:t>
      </w:r>
      <w:r w:rsidRPr="00A74B51">
        <w:rPr>
          <w:rFonts w:ascii="Arial" w:eastAsia="Times New Roman" w:hAnsi="Arial" w:cs="Arial"/>
          <w:sz w:val="24"/>
          <w:szCs w:val="24"/>
          <w:lang w:eastAsia="es-ES"/>
        </w:rPr>
        <w:t xml:space="preserve">; lo mismo que el </w:t>
      </w:r>
      <w:r w:rsidRPr="00A74B51">
        <w:rPr>
          <w:rFonts w:ascii="Arial" w:eastAsia="Times New Roman" w:hAnsi="Arial" w:cs="Arial"/>
          <w:sz w:val="24"/>
          <w:szCs w:val="24"/>
          <w:lang w:eastAsia="es-ES"/>
        </w:rPr>
        <w:lastRenderedPageBreak/>
        <w:t xml:space="preserve">manejo de léxicos particulares y de estrategias que garantizan coherencia y cohesión a los mismos: cuantificadores (adverbios de cantidad), </w:t>
      </w:r>
      <w:r w:rsidR="006A0AB9" w:rsidRPr="00A74B51">
        <w:rPr>
          <w:rFonts w:ascii="Arial" w:eastAsia="Times New Roman" w:hAnsi="Arial" w:cs="Arial"/>
          <w:sz w:val="24"/>
          <w:szCs w:val="24"/>
          <w:lang w:eastAsia="es-ES"/>
        </w:rPr>
        <w:t>conectores (</w:t>
      </w:r>
      <w:r w:rsidRPr="00A74B51">
        <w:rPr>
          <w:rFonts w:ascii="Arial" w:eastAsia="Times New Roman" w:hAnsi="Arial" w:cs="Arial"/>
          <w:sz w:val="24"/>
          <w:szCs w:val="24"/>
          <w:lang w:eastAsia="es-ES"/>
        </w:rPr>
        <w:t xml:space="preserve">conjunciones, frases conectivas), pro nominalización (anáforas, </w:t>
      </w:r>
      <w:proofErr w:type="spellStart"/>
      <w:r w:rsidRPr="00A74B51">
        <w:rPr>
          <w:rFonts w:ascii="Arial" w:eastAsia="Times New Roman" w:hAnsi="Arial" w:cs="Arial"/>
          <w:sz w:val="24"/>
          <w:szCs w:val="24"/>
          <w:lang w:eastAsia="es-ES"/>
        </w:rPr>
        <w:t>catáforas</w:t>
      </w:r>
      <w:proofErr w:type="spellEnd"/>
      <w:r w:rsidRPr="00A74B51">
        <w:rPr>
          <w:rFonts w:ascii="Arial" w:eastAsia="Times New Roman" w:hAnsi="Arial" w:cs="Arial"/>
          <w:sz w:val="24"/>
          <w:szCs w:val="24"/>
          <w:lang w:eastAsia="es-ES"/>
        </w:rPr>
        <w:t>), marca</w:t>
      </w:r>
      <w:r>
        <w:rPr>
          <w:rFonts w:ascii="Arial" w:eastAsia="Times New Roman" w:hAnsi="Arial" w:cs="Arial"/>
          <w:sz w:val="24"/>
          <w:szCs w:val="24"/>
          <w:lang w:eastAsia="es-ES"/>
        </w:rPr>
        <w:t xml:space="preserve">s temporales (tiempos verbales, </w:t>
      </w:r>
      <w:r w:rsidRPr="00A74B51">
        <w:rPr>
          <w:rFonts w:ascii="Arial" w:eastAsia="Times New Roman" w:hAnsi="Arial" w:cs="Arial"/>
          <w:sz w:val="24"/>
          <w:szCs w:val="24"/>
          <w:lang w:eastAsia="es-ES"/>
        </w:rPr>
        <w:t>adverbios), marcas espaciales (adverbios). Algunos de estos elementos se enfatizan según el tipo de texto. Por ejemplo, en el texto descriptivo no están presentes, generalmente, las marcas temporales; priman las marcas espaciales. En el texto narrativo priman, generalmente, las marcas temporales (hechos organizados en el eje tiempo”</w:t>
      </w:r>
      <w:r>
        <w:rPr>
          <w:rFonts w:ascii="Arial" w:eastAsia="Times New Roman" w:hAnsi="Arial" w:cs="Arial"/>
          <w:sz w:val="24"/>
          <w:szCs w:val="24"/>
          <w:lang w:eastAsia="es-ES"/>
        </w:rPr>
        <w:t xml:space="preserve">).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A74B51">
        <w:rPr>
          <w:rFonts w:ascii="Arial" w:eastAsia="Times New Roman" w:hAnsi="Arial" w:cs="Arial"/>
          <w:sz w:val="24"/>
          <w:szCs w:val="24"/>
          <w:lang w:eastAsia="es-ES"/>
        </w:rPr>
        <w:t>En el texto argumentativo prima cierto tipo de conectores causales. Es claro que en el trabajo sobre este nivel se ponen en juego, básicamente, las competencias gramatical, semá</w:t>
      </w:r>
      <w:r>
        <w:rPr>
          <w:rFonts w:ascii="Arial" w:eastAsia="Times New Roman" w:hAnsi="Arial" w:cs="Arial"/>
          <w:sz w:val="24"/>
          <w:szCs w:val="24"/>
          <w:lang w:eastAsia="es-ES"/>
        </w:rPr>
        <w:t>ntica y textual.</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A74B51">
        <w:rPr>
          <w:rFonts w:ascii="Arial" w:eastAsia="Times New Roman" w:hAnsi="Arial" w:cs="Arial"/>
          <w:sz w:val="24"/>
          <w:szCs w:val="24"/>
          <w:lang w:eastAsia="es-ES"/>
        </w:rPr>
        <w:t>Procesos referidos al nivel intertextual que tienen que ver con la posibilidad de reconocer las relaciones</w:t>
      </w:r>
      <w:r w:rsidR="00C02F1D">
        <w:rPr>
          <w:rFonts w:ascii="Arial" w:eastAsia="Times New Roman" w:hAnsi="Arial" w:cs="Arial"/>
          <w:sz w:val="24"/>
          <w:szCs w:val="24"/>
          <w:lang w:eastAsia="es-ES"/>
        </w:rPr>
        <w:t xml:space="preserve"> </w:t>
      </w:r>
      <w:r w:rsidRPr="00A74B51">
        <w:rPr>
          <w:rFonts w:ascii="Arial" w:eastAsia="Times New Roman" w:hAnsi="Arial" w:cs="Arial"/>
          <w:sz w:val="24"/>
          <w:szCs w:val="24"/>
          <w:lang w:eastAsia="es-ES"/>
        </w:rPr>
        <w:t>existentes entre el texto y otros textos: presencia de diferentes voces en el texto, referencias a épocas y culturas diversas, citas literales, referencias indirectas, formas tomadas de otras épocas o de otros autores. En el trabajo sobre este nivel se ponen en juego, principalmente, las competencias enciclopé</w:t>
      </w:r>
      <w:r>
        <w:rPr>
          <w:rFonts w:ascii="Arial" w:eastAsia="Times New Roman" w:hAnsi="Arial" w:cs="Arial"/>
          <w:sz w:val="24"/>
          <w:szCs w:val="24"/>
          <w:lang w:eastAsia="es-ES"/>
        </w:rPr>
        <w:t xml:space="preserve">dica y literaria.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A74B51">
        <w:rPr>
          <w:rFonts w:ascii="Arial" w:eastAsia="Times New Roman" w:hAnsi="Arial" w:cs="Arial"/>
          <w:sz w:val="24"/>
          <w:szCs w:val="24"/>
          <w:lang w:eastAsia="es-ES"/>
        </w:rPr>
        <w:t>Procesos referidos al nivel extratextual, en el orden de lo pragmático, que tienen que ver con la reconstrucción</w:t>
      </w:r>
      <w:r w:rsidR="00C02F1D">
        <w:rPr>
          <w:rFonts w:ascii="Arial" w:eastAsia="Times New Roman" w:hAnsi="Arial" w:cs="Arial"/>
          <w:sz w:val="24"/>
          <w:szCs w:val="24"/>
          <w:lang w:eastAsia="es-ES"/>
        </w:rPr>
        <w:t xml:space="preserve"> </w:t>
      </w:r>
      <w:r w:rsidRPr="00A74B51">
        <w:rPr>
          <w:rFonts w:ascii="Arial" w:eastAsia="Times New Roman" w:hAnsi="Arial" w:cs="Arial"/>
          <w:sz w:val="24"/>
          <w:szCs w:val="24"/>
          <w:lang w:eastAsia="es-ES"/>
        </w:rPr>
        <w:t>del contexto o situación de comunicación en que se producen o aparecen los textos; con el componente ideológico y político que subyace a los mismos, con el uso socia</w:t>
      </w:r>
      <w:r w:rsidR="007F1C73">
        <w:rPr>
          <w:rFonts w:ascii="Arial" w:eastAsia="Times New Roman" w:hAnsi="Arial" w:cs="Arial"/>
          <w:sz w:val="24"/>
          <w:szCs w:val="24"/>
          <w:lang w:eastAsia="es-ES"/>
        </w:rPr>
        <w:t>l que se hace de los mismos.</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A74B51">
        <w:rPr>
          <w:rFonts w:ascii="Arial" w:eastAsia="Times New Roman" w:hAnsi="Arial" w:cs="Arial"/>
          <w:sz w:val="24"/>
          <w:szCs w:val="24"/>
          <w:lang w:eastAsia="es-ES"/>
        </w:rPr>
        <w:t>“la comprensión</w:t>
      </w:r>
      <w:r w:rsidR="00C02F1D">
        <w:rPr>
          <w:rFonts w:ascii="Arial" w:eastAsia="Times New Roman" w:hAnsi="Arial" w:cs="Arial"/>
          <w:sz w:val="24"/>
          <w:szCs w:val="24"/>
          <w:lang w:eastAsia="es-ES"/>
        </w:rPr>
        <w:t xml:space="preserve"> </w:t>
      </w:r>
      <w:r w:rsidRPr="00A74B51">
        <w:rPr>
          <w:rFonts w:ascii="Arial" w:eastAsia="Times New Roman" w:hAnsi="Arial" w:cs="Arial"/>
          <w:sz w:val="24"/>
          <w:szCs w:val="24"/>
          <w:lang w:eastAsia="es-ES"/>
        </w:rPr>
        <w:t xml:space="preserve">textual se basa en la comprensión contextual... los </w:t>
      </w:r>
      <w:r>
        <w:rPr>
          <w:rFonts w:ascii="Arial" w:eastAsia="Times New Roman" w:hAnsi="Arial" w:cs="Arial"/>
          <w:sz w:val="24"/>
          <w:szCs w:val="24"/>
          <w:lang w:eastAsia="es-ES"/>
        </w:rPr>
        <w:t>co</w:t>
      </w:r>
      <w:r w:rsidRPr="00A74B51">
        <w:rPr>
          <w:rFonts w:ascii="Arial" w:eastAsia="Times New Roman" w:hAnsi="Arial" w:cs="Arial"/>
          <w:sz w:val="24"/>
          <w:szCs w:val="24"/>
          <w:lang w:eastAsia="es-ES"/>
        </w:rPr>
        <w:t>mponentes cognitivos, morales y expresivos del acervo cultural de saber a partir del que el autor y sus contemporáneos construyeron sus interpretaciones, pueden alumbrar el sentido del texto...”. Es evidente que en el trabajo sobre este nivel se pone en juego,</w:t>
      </w:r>
      <w:r w:rsidR="00C02F1D">
        <w:rPr>
          <w:rFonts w:ascii="Arial" w:eastAsia="Times New Roman" w:hAnsi="Arial" w:cs="Arial"/>
          <w:sz w:val="24"/>
          <w:szCs w:val="24"/>
          <w:lang w:eastAsia="es-ES"/>
        </w:rPr>
        <w:t xml:space="preserve"> </w:t>
      </w:r>
      <w:r w:rsidRPr="00A74B51">
        <w:rPr>
          <w:rFonts w:ascii="Arial" w:eastAsia="Times New Roman" w:hAnsi="Arial" w:cs="Arial"/>
          <w:sz w:val="24"/>
          <w:szCs w:val="24"/>
          <w:lang w:eastAsia="es-ES"/>
        </w:rPr>
        <w:t xml:space="preserve">especialmente, la competencia pragmática.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A74B51">
        <w:rPr>
          <w:rFonts w:ascii="Arial" w:eastAsia="Times New Roman" w:hAnsi="Arial" w:cs="Arial"/>
          <w:b/>
          <w:sz w:val="24"/>
          <w:szCs w:val="24"/>
          <w:lang w:eastAsia="es-ES"/>
        </w:rPr>
        <w:lastRenderedPageBreak/>
        <w:t xml:space="preserve">Nivel de uso: </w:t>
      </w:r>
      <w:r w:rsidRPr="00A74B51">
        <w:rPr>
          <w:rFonts w:ascii="Arial" w:eastAsia="Times New Roman" w:hAnsi="Arial" w:cs="Arial"/>
          <w:sz w:val="24"/>
          <w:szCs w:val="24"/>
          <w:lang w:eastAsia="es-ES"/>
        </w:rPr>
        <w:t>de estos sistemas en contextos comunicativos. Este proceso est</w:t>
      </w:r>
      <w:r w:rsidRPr="00C14188">
        <w:rPr>
          <w:rFonts w:ascii="Arial" w:eastAsia="Times New Roman" w:hAnsi="Arial" w:cs="Arial"/>
          <w:sz w:val="24"/>
          <w:szCs w:val="24"/>
          <w:lang w:eastAsia="es-ES"/>
        </w:rPr>
        <w:t>á asociado con las prácticas de lectura, escritura, oralidad, el lenguaje de la imagen...; y las funciones que se les asigna a estas prácticas como espacios de significación. Para el caso del lenguaje verbal, por ejemplo, este nivel de uso supone el desarrollo de unas competencias sintáctica, semántica, pragmática, enciclopédica presentes en los actos de comunicación y significación. También tiene que ver con la posibilidad de usar y producir diferentes tipos de textos en atención a finalidades definidas. En este sentido, la escuela debe ocuparse de trabajar sistemáticamente las habilidades para comprender y producir diferentes tipos de textos, tanto orales como escritos, con sus caracter</w:t>
      </w:r>
      <w:r>
        <w:rPr>
          <w:rFonts w:ascii="Arial" w:eastAsia="Times New Roman" w:hAnsi="Arial" w:cs="Arial"/>
          <w:sz w:val="24"/>
          <w:szCs w:val="24"/>
          <w:lang w:eastAsia="es-ES"/>
        </w:rPr>
        <w:t>í</w:t>
      </w:r>
      <w:r w:rsidRPr="00C14188">
        <w:rPr>
          <w:rFonts w:ascii="Arial" w:eastAsia="Times New Roman" w:hAnsi="Arial" w:cs="Arial"/>
          <w:sz w:val="24"/>
          <w:szCs w:val="24"/>
          <w:lang w:eastAsia="es-ES"/>
        </w:rPr>
        <w:t>sticas particulares: texto descriptivo, texto argume</w:t>
      </w:r>
      <w:r>
        <w:rPr>
          <w:rFonts w:ascii="Arial" w:eastAsia="Times New Roman" w:hAnsi="Arial" w:cs="Arial"/>
          <w:sz w:val="24"/>
          <w:szCs w:val="24"/>
          <w:lang w:eastAsia="es-ES"/>
        </w:rPr>
        <w:t xml:space="preserve">ntativo, texto narrativo, texto </w:t>
      </w:r>
      <w:r w:rsidRPr="00C14188">
        <w:rPr>
          <w:rFonts w:ascii="Arial" w:eastAsia="Times New Roman" w:hAnsi="Arial" w:cs="Arial"/>
          <w:sz w:val="24"/>
          <w:szCs w:val="24"/>
          <w:lang w:eastAsia="es-ES"/>
        </w:rPr>
        <w:t>period</w:t>
      </w:r>
      <w:r>
        <w:rPr>
          <w:rFonts w:ascii="Arial" w:eastAsia="Times New Roman" w:hAnsi="Arial" w:cs="Arial"/>
          <w:sz w:val="24"/>
          <w:szCs w:val="24"/>
          <w:lang w:eastAsia="es-ES"/>
        </w:rPr>
        <w:t>í</w:t>
      </w:r>
      <w:r w:rsidRPr="00C14188">
        <w:rPr>
          <w:rFonts w:ascii="Arial" w:eastAsia="Times New Roman" w:hAnsi="Arial" w:cs="Arial"/>
          <w:sz w:val="24"/>
          <w:szCs w:val="24"/>
          <w:lang w:eastAsia="es-ES"/>
        </w:rPr>
        <w:t xml:space="preserve">stico, texto poético, etcétera; y sus usos en situaciones de comunicación y significación, resultan prioridad en este </w:t>
      </w:r>
      <w:r>
        <w:rPr>
          <w:rFonts w:ascii="Arial" w:eastAsia="Times New Roman" w:hAnsi="Arial" w:cs="Arial"/>
          <w:sz w:val="24"/>
          <w:szCs w:val="24"/>
          <w:lang w:eastAsia="es-ES"/>
        </w:rPr>
        <w:t xml:space="preserve">eje.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C14188">
        <w:rPr>
          <w:rFonts w:ascii="Arial" w:eastAsia="Times New Roman" w:hAnsi="Arial" w:cs="Arial"/>
          <w:sz w:val="24"/>
          <w:szCs w:val="24"/>
          <w:lang w:eastAsia="es-ES"/>
        </w:rPr>
        <w:t xml:space="preserve">Desde esta perspectiva es esperable que en los primeros grados de la escolaridad se ponga énfasis en el trabajo sobre la construcción y el uso de los sistemas de significación, más que a la explicación del funcionamiento del sistema. Es decir, el manejo de categorías lingüísticas que den cuenta de la lengua como objeto deberá ser </w:t>
      </w:r>
      <w:r w:rsidR="00C02F1D" w:rsidRPr="00C14188">
        <w:rPr>
          <w:rFonts w:ascii="Arial" w:eastAsia="Times New Roman" w:hAnsi="Arial" w:cs="Arial"/>
          <w:sz w:val="24"/>
          <w:szCs w:val="24"/>
          <w:lang w:eastAsia="es-ES"/>
        </w:rPr>
        <w:t>trabajado</w:t>
      </w:r>
      <w:r w:rsidRPr="00C14188">
        <w:rPr>
          <w:rFonts w:ascii="Arial" w:eastAsia="Times New Roman" w:hAnsi="Arial" w:cs="Arial"/>
          <w:sz w:val="24"/>
          <w:szCs w:val="24"/>
          <w:lang w:eastAsia="es-ES"/>
        </w:rPr>
        <w:t xml:space="preserve"> sobre los usos sociales y culturales del lenguaje, y no como una teorización en abstracto</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D32D08">
        <w:rPr>
          <w:rFonts w:ascii="Arial" w:eastAsia="Times New Roman" w:hAnsi="Arial" w:cs="Arial"/>
          <w:b/>
          <w:sz w:val="24"/>
          <w:szCs w:val="24"/>
          <w:lang w:eastAsia="es-ES"/>
        </w:rPr>
        <w:t>Un nivel de explicación del funcionamiento de los sistemas de significación</w:t>
      </w:r>
      <w:r w:rsidRPr="00D32D08">
        <w:rPr>
          <w:rFonts w:ascii="Arial" w:eastAsia="Times New Roman" w:hAnsi="Arial" w:cs="Arial"/>
          <w:sz w:val="24"/>
          <w:szCs w:val="24"/>
          <w:lang w:eastAsia="es-ES"/>
        </w:rPr>
        <w:t xml:space="preserve"> Este proceso está</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relacionado con la reflexión sistem</w:t>
      </w:r>
      <w:r w:rsidRPr="00A74B51">
        <w:rPr>
          <w:rFonts w:ascii="Arial" w:eastAsia="Times New Roman" w:hAnsi="Arial" w:cs="Arial"/>
          <w:sz w:val="24"/>
          <w:szCs w:val="24"/>
          <w:lang w:eastAsia="es-ES"/>
        </w:rPr>
        <w:t>á</w:t>
      </w:r>
      <w:r w:rsidRPr="00D32D08">
        <w:rPr>
          <w:rFonts w:ascii="Arial" w:eastAsia="Times New Roman" w:hAnsi="Arial" w:cs="Arial"/>
          <w:sz w:val="24"/>
          <w:szCs w:val="24"/>
          <w:lang w:eastAsia="es-ES"/>
        </w:rPr>
        <w:t>tica sobre el funcionamiento</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de los sistemas de significación. La lengua como objeto de estudio, la imagen y su funcionamiento como objeto de estudio, el cine y sus reglas de funcionamiento, por ejemplo, ser</w:t>
      </w:r>
      <w:r w:rsidRPr="00A74B51">
        <w:rPr>
          <w:rFonts w:ascii="Arial" w:eastAsia="Times New Roman" w:hAnsi="Arial" w:cs="Arial"/>
          <w:sz w:val="24"/>
          <w:szCs w:val="24"/>
          <w:lang w:eastAsia="es-ES"/>
        </w:rPr>
        <w:t>i</w:t>
      </w:r>
      <w:r w:rsidRPr="00D32D08">
        <w:rPr>
          <w:rFonts w:ascii="Arial" w:eastAsia="Times New Roman" w:hAnsi="Arial" w:cs="Arial"/>
          <w:sz w:val="24"/>
          <w:szCs w:val="24"/>
          <w:lang w:eastAsia="es-ES"/>
        </w:rPr>
        <w:t xml:space="preserve">an parte del trabajo en este eje.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D32D08">
        <w:rPr>
          <w:rFonts w:ascii="Arial" w:eastAsia="Times New Roman" w:hAnsi="Arial" w:cs="Arial"/>
          <w:sz w:val="24"/>
          <w:szCs w:val="24"/>
          <w:lang w:eastAsia="es-ES"/>
        </w:rPr>
        <w:t xml:space="preserve">En el caso de la lengua, la teoría gramatical, la lingüística del texto, la ortografía, la sintaxis o la pragmática encuentran su lugar como herramientas para explicar y comprender cómo funciona el lenguaje, cómo se producen los textos, qué </w:t>
      </w:r>
      <w:r w:rsidRPr="00A74B51">
        <w:rPr>
          <w:rFonts w:ascii="Arial" w:eastAsia="Times New Roman" w:hAnsi="Arial" w:cs="Arial"/>
          <w:sz w:val="24"/>
          <w:szCs w:val="24"/>
          <w:lang w:eastAsia="es-ES"/>
        </w:rPr>
        <w:t>caracter</w:t>
      </w:r>
      <w:r w:rsidRPr="00D32D08">
        <w:rPr>
          <w:rFonts w:ascii="Arial" w:eastAsia="Times New Roman" w:hAnsi="Arial" w:cs="Arial"/>
          <w:sz w:val="24"/>
          <w:szCs w:val="24"/>
          <w:lang w:eastAsia="es-ES"/>
        </w:rPr>
        <w:t>ísticas poseen, qué</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 xml:space="preserve">variables están asociadas con la comunicación; son aspectos que deben ser apropiados por los estudiantes para explicar el funcionamiento </w:t>
      </w:r>
      <w:r w:rsidRPr="00D32D08">
        <w:rPr>
          <w:rFonts w:ascii="Arial" w:eastAsia="Times New Roman" w:hAnsi="Arial" w:cs="Arial"/>
          <w:sz w:val="24"/>
          <w:szCs w:val="24"/>
          <w:lang w:eastAsia="es-ES"/>
        </w:rPr>
        <w:lastRenderedPageBreak/>
        <w:t>del lenguaje. Desde estas perspectivas, que constituyen metalenguajes, es decir categorías que sirven para hablar del lenguaje, se pueden explicar fenómenos o procesos asociados con la</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significación. Es necesario que la escuela favorezca este proceso de explicación dado que un conocimiento sobre los</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sistemas de significación y su funcionamiento, permite mejorar la calidad en el uso de los mismos. Es importante anotar que la explicación de los fenómenos del lenguaje tiene sentido si se da en actos comunicativos significativos, es decir, que tengan un carácter funcional en el sentido de ser pertinentes para la comunicación, la interacción o la significació</w:t>
      </w:r>
      <w:r>
        <w:rPr>
          <w:rFonts w:ascii="Arial" w:eastAsia="Times New Roman" w:hAnsi="Arial" w:cs="Arial"/>
          <w:sz w:val="24"/>
          <w:szCs w:val="24"/>
          <w:lang w:eastAsia="es-ES"/>
        </w:rPr>
        <w:t xml:space="preserve">n.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D32D08">
        <w:rPr>
          <w:rFonts w:ascii="Arial" w:eastAsia="Times New Roman" w:hAnsi="Arial" w:cs="Arial"/>
          <w:sz w:val="24"/>
          <w:szCs w:val="24"/>
          <w:lang w:eastAsia="es-ES"/>
        </w:rPr>
        <w:t>Por ejemplo, el estudio de la oración simple en el grado cuarto de primaria tiene sentido si es necesario para la comprensión o la producción de un texto. Es claro que en este nivel estamos hablando del lenguaje como objeto de estudio</w:t>
      </w:r>
      <w:r w:rsidRPr="00A74B51">
        <w:rPr>
          <w:rFonts w:ascii="Arial" w:eastAsia="Times New Roman" w:hAnsi="Arial" w:cs="Arial"/>
          <w:sz w:val="24"/>
          <w:szCs w:val="24"/>
          <w:lang w:eastAsia="es-ES"/>
        </w:rPr>
        <w:t>.</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D32D08">
        <w:rPr>
          <w:rFonts w:ascii="Arial" w:eastAsia="Times New Roman" w:hAnsi="Arial" w:cs="Arial"/>
          <w:b/>
          <w:sz w:val="24"/>
          <w:szCs w:val="24"/>
          <w:lang w:eastAsia="es-ES"/>
        </w:rPr>
        <w:t xml:space="preserve">Un nivel de control sobre el uso de los sistemas de </w:t>
      </w:r>
      <w:r w:rsidRPr="00A74B51">
        <w:rPr>
          <w:rFonts w:ascii="Arial" w:eastAsia="Times New Roman" w:hAnsi="Arial" w:cs="Arial"/>
          <w:b/>
          <w:sz w:val="24"/>
          <w:szCs w:val="24"/>
          <w:lang w:eastAsia="es-ES"/>
        </w:rPr>
        <w:t>significación</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A74B51">
        <w:rPr>
          <w:rFonts w:ascii="Arial" w:eastAsia="Times New Roman" w:hAnsi="Arial" w:cs="Arial"/>
          <w:sz w:val="24"/>
          <w:szCs w:val="24"/>
          <w:lang w:eastAsia="es-ES"/>
        </w:rPr>
        <w:t>E</w:t>
      </w:r>
      <w:r w:rsidRPr="00D32D08">
        <w:rPr>
          <w:rFonts w:ascii="Arial" w:eastAsia="Times New Roman" w:hAnsi="Arial" w:cs="Arial"/>
          <w:sz w:val="24"/>
          <w:szCs w:val="24"/>
          <w:lang w:eastAsia="es-ES"/>
        </w:rPr>
        <w:t xml:space="preserve">s decir, un nivel </w:t>
      </w:r>
      <w:proofErr w:type="spellStart"/>
      <w:r w:rsidRPr="00D32D08">
        <w:rPr>
          <w:rFonts w:ascii="Arial" w:eastAsia="Times New Roman" w:hAnsi="Arial" w:cs="Arial"/>
          <w:sz w:val="24"/>
          <w:szCs w:val="24"/>
          <w:lang w:eastAsia="es-ES"/>
        </w:rPr>
        <w:t>metacognitivo</w:t>
      </w:r>
      <w:proofErr w:type="spellEnd"/>
      <w:r w:rsidRPr="00D32D08">
        <w:rPr>
          <w:rFonts w:ascii="Arial" w:eastAsia="Times New Roman" w:hAnsi="Arial" w:cs="Arial"/>
          <w:sz w:val="24"/>
          <w:szCs w:val="24"/>
          <w:lang w:eastAsia="es-ES"/>
        </w:rPr>
        <w:t>. Hemos hablado de a) un nivel de construcción del sistema de significación que garantiza</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 xml:space="preserve">el reconocimiento, conocimiento y apropiación del sistema (por </w:t>
      </w:r>
      <w:r w:rsidRPr="00A74B51">
        <w:rPr>
          <w:rFonts w:ascii="Arial" w:eastAsia="Times New Roman" w:hAnsi="Arial" w:cs="Arial"/>
          <w:sz w:val="24"/>
          <w:szCs w:val="24"/>
          <w:lang w:eastAsia="es-ES"/>
        </w:rPr>
        <w:t>e</w:t>
      </w:r>
      <w:r w:rsidRPr="00D32D08">
        <w:rPr>
          <w:rFonts w:ascii="Arial" w:eastAsia="Times New Roman" w:hAnsi="Arial" w:cs="Arial"/>
          <w:sz w:val="24"/>
          <w:szCs w:val="24"/>
          <w:lang w:eastAsia="es-ES"/>
        </w:rPr>
        <w:t>jemplo la escritura, el comic...); b) un nivel del uso del sistema con fines comunicativos y significativos en el que está</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en juego diverso tipo de competencias; c) un nivel de explicación de los fenómenos del lenguaje en el que cobran sentido los saberes que se ocupan del lenguaje como objeto</w:t>
      </w:r>
      <w:r w:rsidR="00877A79">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 xml:space="preserve">de estudio; finalmente hablamos de d) un nivel de control o nivel </w:t>
      </w:r>
      <w:proofErr w:type="spellStart"/>
      <w:r w:rsidRPr="00D32D08">
        <w:rPr>
          <w:rFonts w:ascii="Arial" w:eastAsia="Times New Roman" w:hAnsi="Arial" w:cs="Arial"/>
          <w:sz w:val="24"/>
          <w:szCs w:val="24"/>
          <w:lang w:eastAsia="es-ES"/>
        </w:rPr>
        <w:t>metacognitivo</w:t>
      </w:r>
      <w:proofErr w:type="spellEnd"/>
      <w:r w:rsidRPr="00D32D08">
        <w:rPr>
          <w:rFonts w:ascii="Arial" w:eastAsia="Times New Roman" w:hAnsi="Arial" w:cs="Arial"/>
          <w:sz w:val="24"/>
          <w:szCs w:val="24"/>
          <w:lang w:eastAsia="es-ES"/>
        </w:rPr>
        <w:t xml:space="preserve"> que está referido a la toma de distancia y a la regulación consciente de los sistemas de significación con finalidades comunicativas y significativas determinadas.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D32D08">
        <w:rPr>
          <w:rFonts w:ascii="Arial" w:eastAsia="Times New Roman" w:hAnsi="Arial" w:cs="Arial"/>
          <w:sz w:val="24"/>
          <w:szCs w:val="24"/>
          <w:lang w:eastAsia="es-ES"/>
        </w:rPr>
        <w:t>Por ejemplo, en el caso de la producción textual, estamos hablando de procesos como la autocorrección y</w:t>
      </w:r>
      <w:r w:rsidR="00C02F1D">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 xml:space="preserve">autoevaluación del proceso escritor. Aspectos como la anticipación de hipótesis de comprensión en el proceso de lectura o la selección de la estructura y el tipo de texto pertinente a una situación de comunicación particular, son ejemplos de control </w:t>
      </w:r>
      <w:proofErr w:type="spellStart"/>
      <w:r w:rsidRPr="00D32D08">
        <w:rPr>
          <w:rFonts w:ascii="Arial" w:eastAsia="Times New Roman" w:hAnsi="Arial" w:cs="Arial"/>
          <w:sz w:val="24"/>
          <w:szCs w:val="24"/>
          <w:lang w:eastAsia="es-ES"/>
        </w:rPr>
        <w:t>metacognitivo</w:t>
      </w:r>
      <w:proofErr w:type="spellEnd"/>
      <w:r w:rsidRPr="00D32D08">
        <w:rPr>
          <w:rFonts w:ascii="Arial" w:eastAsia="Times New Roman" w:hAnsi="Arial" w:cs="Arial"/>
          <w:sz w:val="24"/>
          <w:szCs w:val="24"/>
          <w:lang w:eastAsia="es-ES"/>
        </w:rPr>
        <w:t xml:space="preserve">. Por ejemplo, el borrón, el tachón, el subrayado con colores distintos, son señales de control sobre la comprensión y la producción textuales. Este </w:t>
      </w:r>
      <w:r w:rsidRPr="00D32D08">
        <w:rPr>
          <w:rFonts w:ascii="Arial" w:eastAsia="Times New Roman" w:hAnsi="Arial" w:cs="Arial"/>
          <w:sz w:val="24"/>
          <w:szCs w:val="24"/>
          <w:lang w:eastAsia="es-ES"/>
        </w:rPr>
        <w:lastRenderedPageBreak/>
        <w:t xml:space="preserve">nivel de control o </w:t>
      </w:r>
      <w:proofErr w:type="spellStart"/>
      <w:r w:rsidRPr="00D32D08">
        <w:rPr>
          <w:rFonts w:ascii="Arial" w:eastAsia="Times New Roman" w:hAnsi="Arial" w:cs="Arial"/>
          <w:sz w:val="24"/>
          <w:szCs w:val="24"/>
          <w:lang w:eastAsia="es-ES"/>
        </w:rPr>
        <w:t>metacognición</w:t>
      </w:r>
      <w:proofErr w:type="spellEnd"/>
      <w:r w:rsidRPr="00D32D08">
        <w:rPr>
          <w:rFonts w:ascii="Arial" w:eastAsia="Times New Roman" w:hAnsi="Arial" w:cs="Arial"/>
          <w:sz w:val="24"/>
          <w:szCs w:val="24"/>
          <w:lang w:eastAsia="es-ES"/>
        </w:rPr>
        <w:t xml:space="preserve"> es complejo, pero garantiza excelentes resultad</w:t>
      </w:r>
      <w:r>
        <w:rPr>
          <w:rFonts w:ascii="Arial" w:eastAsia="Times New Roman" w:hAnsi="Arial" w:cs="Arial"/>
          <w:sz w:val="24"/>
          <w:szCs w:val="24"/>
          <w:lang w:eastAsia="es-ES"/>
        </w:rPr>
        <w:t>os respecto al uso del lenguaje.</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D32D08">
        <w:rPr>
          <w:rFonts w:ascii="Arial" w:eastAsia="Times New Roman" w:hAnsi="Arial" w:cs="Arial"/>
          <w:sz w:val="24"/>
          <w:szCs w:val="24"/>
          <w:lang w:eastAsia="es-ES"/>
        </w:rPr>
        <w:t xml:space="preserve">Es claro que este nivel de control sobre el uso acarrea mayor complejidad, por esta razón se trabajará cuando exista un buen desarrollo de competencia para el uso del lenguaje y la explicación del mismo. Sin embargo, es necesario trabajar sobre este nivel desde los primeros grados de la escolaridad. En síntesis, es importante anotar que cada uno de los cuatro niveles descritos </w:t>
      </w:r>
      <w:r w:rsidR="006A0AB9" w:rsidRPr="00D32D08">
        <w:rPr>
          <w:rFonts w:ascii="Arial" w:eastAsia="Times New Roman" w:hAnsi="Arial" w:cs="Arial"/>
          <w:sz w:val="24"/>
          <w:szCs w:val="24"/>
          <w:lang w:eastAsia="es-ES"/>
        </w:rPr>
        <w:t>sirve</w:t>
      </w:r>
      <w:r w:rsidRPr="00D32D08">
        <w:rPr>
          <w:rFonts w:ascii="Arial" w:eastAsia="Times New Roman" w:hAnsi="Arial" w:cs="Arial"/>
          <w:sz w:val="24"/>
          <w:szCs w:val="24"/>
          <w:lang w:eastAsia="es-ES"/>
        </w:rPr>
        <w:t xml:space="preserve"> para pensar énfasis de</w:t>
      </w:r>
      <w:r w:rsidR="00F21E3A">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pendiendo</w:t>
      </w:r>
      <w:r w:rsidR="00F21E3A">
        <w:rPr>
          <w:rFonts w:ascii="Arial" w:eastAsia="Times New Roman" w:hAnsi="Arial" w:cs="Arial"/>
          <w:sz w:val="24"/>
          <w:szCs w:val="24"/>
          <w:lang w:eastAsia="es-ES"/>
        </w:rPr>
        <w:t xml:space="preserve"> </w:t>
      </w:r>
      <w:r w:rsidRPr="00D32D08">
        <w:rPr>
          <w:rFonts w:ascii="Arial" w:eastAsia="Times New Roman" w:hAnsi="Arial" w:cs="Arial"/>
          <w:sz w:val="24"/>
          <w:szCs w:val="24"/>
          <w:lang w:eastAsia="es-ES"/>
        </w:rPr>
        <w:t>de las características y desarrollos de los estudiantes, lo mismo que dependiendo del tipo de proyecto curricular que se desarrolle</w:t>
      </w:r>
    </w:p>
    <w:p w:rsidR="00956562" w:rsidRPr="000E0024" w:rsidRDefault="00956562" w:rsidP="00FE3B42">
      <w:pPr>
        <w:pStyle w:val="Prrafodelista"/>
        <w:numPr>
          <w:ilvl w:val="0"/>
          <w:numId w:val="10"/>
        </w:numPr>
        <w:spacing w:before="100" w:beforeAutospacing="1" w:after="100" w:afterAutospacing="1" w:line="360" w:lineRule="auto"/>
        <w:jc w:val="both"/>
        <w:rPr>
          <w:rFonts w:ascii="Arial" w:eastAsia="Times New Roman" w:hAnsi="Arial" w:cs="Arial"/>
          <w:b/>
          <w:sz w:val="24"/>
          <w:szCs w:val="24"/>
          <w:lang w:eastAsia="es-ES"/>
        </w:rPr>
      </w:pPr>
      <w:r w:rsidRPr="000E0024">
        <w:rPr>
          <w:rFonts w:ascii="Arial" w:eastAsia="Times New Roman" w:hAnsi="Arial" w:cs="Arial"/>
          <w:b/>
          <w:bCs/>
          <w:sz w:val="24"/>
          <w:szCs w:val="24"/>
          <w:lang w:eastAsia="es-ES"/>
        </w:rPr>
        <w:t>Modelos de evaluación</w:t>
      </w:r>
      <w:r w:rsidRPr="000E0024">
        <w:rPr>
          <w:rFonts w:ascii="Arial" w:eastAsia="Times New Roman" w:hAnsi="Arial" w:cs="Arial"/>
          <w:b/>
          <w:sz w:val="24"/>
          <w:szCs w:val="24"/>
          <w:lang w:eastAsia="es-ES"/>
        </w:rPr>
        <w:t xml:space="preserve"> en lenguaje:</w:t>
      </w:r>
    </w:p>
    <w:p w:rsidR="00956562" w:rsidRDefault="00956562" w:rsidP="00A04BE6">
      <w:pPr>
        <w:spacing w:before="100" w:beforeAutospacing="1" w:after="100" w:afterAutospacing="1" w:line="360" w:lineRule="auto"/>
        <w:ind w:left="-360"/>
        <w:jc w:val="both"/>
        <w:rPr>
          <w:rFonts w:ascii="Arial" w:eastAsia="Times New Roman" w:hAnsi="Arial" w:cs="Arial"/>
          <w:b/>
          <w:sz w:val="24"/>
          <w:szCs w:val="24"/>
          <w:lang w:eastAsia="es-ES"/>
        </w:rPr>
      </w:pPr>
      <w:r w:rsidRPr="00523F96">
        <w:rPr>
          <w:rFonts w:ascii="Arial" w:eastAsia="Times New Roman" w:hAnsi="Arial" w:cs="Arial"/>
          <w:b/>
          <w:sz w:val="24"/>
          <w:szCs w:val="24"/>
          <w:lang w:eastAsia="es-ES"/>
        </w:rPr>
        <w:t>Evaluación como investigación</w:t>
      </w:r>
    </w:p>
    <w:p w:rsidR="00956562" w:rsidRDefault="00956562" w:rsidP="00A04BE6">
      <w:pPr>
        <w:spacing w:before="100" w:beforeAutospacing="1" w:after="100" w:afterAutospacing="1" w:line="360" w:lineRule="auto"/>
        <w:ind w:left="-360"/>
        <w:jc w:val="both"/>
        <w:rPr>
          <w:rFonts w:ascii="Arial" w:eastAsia="Times New Roman" w:hAnsi="Arial" w:cs="Arial"/>
          <w:b/>
          <w:sz w:val="24"/>
          <w:szCs w:val="24"/>
          <w:lang w:eastAsia="es-ES"/>
        </w:rPr>
      </w:pPr>
      <w:r w:rsidRPr="00523F96">
        <w:rPr>
          <w:rFonts w:ascii="Arial" w:eastAsia="Times New Roman" w:hAnsi="Arial" w:cs="Arial"/>
          <w:sz w:val="24"/>
          <w:szCs w:val="24"/>
          <w:lang w:eastAsia="es-ES"/>
        </w:rPr>
        <w:t xml:space="preserve">Al utilizar el término investigación nos estamos refiriendo a la existencia de un proceso, sistemático y continuo, en el cual se recoge información que es utilizada para reorientar, validar o invalidar estrategias, prácticas, instrumentos, tipos de interacción. La evaluación es una </w:t>
      </w:r>
      <w:r>
        <w:rPr>
          <w:rFonts w:ascii="Arial" w:eastAsia="Times New Roman" w:hAnsi="Arial" w:cs="Arial"/>
          <w:sz w:val="24"/>
          <w:szCs w:val="24"/>
          <w:lang w:eastAsia="es-ES"/>
        </w:rPr>
        <w:t>v</w:t>
      </w:r>
      <w:r w:rsidRPr="00523F96">
        <w:rPr>
          <w:rFonts w:ascii="Arial" w:eastAsia="Times New Roman" w:hAnsi="Arial" w:cs="Arial"/>
          <w:sz w:val="24"/>
          <w:szCs w:val="24"/>
          <w:lang w:eastAsia="es-ES"/>
        </w:rPr>
        <w:t>entana a trav</w:t>
      </w:r>
      <w:r>
        <w:rPr>
          <w:rFonts w:ascii="Arial" w:eastAsia="Times New Roman" w:hAnsi="Arial" w:cs="Arial"/>
          <w:sz w:val="24"/>
          <w:szCs w:val="24"/>
          <w:lang w:eastAsia="es-ES"/>
        </w:rPr>
        <w:t>é</w:t>
      </w:r>
      <w:r w:rsidRPr="00523F96">
        <w:rPr>
          <w:rFonts w:ascii="Arial" w:eastAsia="Times New Roman" w:hAnsi="Arial" w:cs="Arial"/>
          <w:sz w:val="24"/>
          <w:szCs w:val="24"/>
          <w:lang w:eastAsia="es-ES"/>
        </w:rPr>
        <w:t>s de la cual se observa el rumbo que est</w:t>
      </w:r>
      <w:r>
        <w:rPr>
          <w:rFonts w:ascii="Arial" w:eastAsia="Times New Roman" w:hAnsi="Arial" w:cs="Arial"/>
          <w:sz w:val="24"/>
          <w:szCs w:val="24"/>
          <w:lang w:eastAsia="es-ES"/>
        </w:rPr>
        <w:t xml:space="preserve">á </w:t>
      </w:r>
      <w:r w:rsidRPr="00523F96">
        <w:rPr>
          <w:rFonts w:ascii="Arial" w:eastAsia="Times New Roman" w:hAnsi="Arial" w:cs="Arial"/>
          <w:sz w:val="24"/>
          <w:szCs w:val="24"/>
          <w:lang w:eastAsia="es-ES"/>
        </w:rPr>
        <w:t xml:space="preserve">tomando los procesos, o el estado en que se encuentran dichos procesos. </w:t>
      </w:r>
    </w:p>
    <w:p w:rsidR="00956562" w:rsidRDefault="00956562" w:rsidP="00A04BE6">
      <w:pPr>
        <w:spacing w:before="100" w:beforeAutospacing="1" w:after="100" w:afterAutospacing="1" w:line="360" w:lineRule="auto"/>
        <w:ind w:left="-360"/>
        <w:jc w:val="both"/>
        <w:rPr>
          <w:rFonts w:ascii="Arial" w:eastAsia="Times New Roman" w:hAnsi="Arial" w:cs="Arial"/>
          <w:b/>
          <w:sz w:val="24"/>
          <w:szCs w:val="24"/>
          <w:lang w:eastAsia="es-ES"/>
        </w:rPr>
      </w:pPr>
      <w:r w:rsidRPr="00523F96">
        <w:rPr>
          <w:rFonts w:ascii="Arial" w:eastAsia="Times New Roman" w:hAnsi="Arial" w:cs="Arial"/>
          <w:sz w:val="24"/>
          <w:szCs w:val="24"/>
          <w:lang w:eastAsia="es-ES"/>
        </w:rPr>
        <w:t>En todos los momentos educativos se evalúa, se reorienta, se reflexiona, pero hay momentos, estrategias e instrumentos que son diseñados con finalidades evaluativas específicas. La evaluación es un componente más del proceso educativo global, proceso complejo en el que ningún elemento es funcional en forma aislada. Por esta razón, abordamos el problema de la evaluación pensándola siempre como componente que está referido a otros elementos, teniendo como eje de trabajo la idea de Complejidad</w:t>
      </w:r>
      <w:r>
        <w:rPr>
          <w:rFonts w:ascii="Arial" w:eastAsia="Times New Roman" w:hAnsi="Arial" w:cs="Arial"/>
          <w:sz w:val="24"/>
          <w:szCs w:val="24"/>
          <w:lang w:eastAsia="es-ES"/>
        </w:rPr>
        <w:t xml:space="preserve">. </w:t>
      </w:r>
      <w:r w:rsidRPr="00523F96">
        <w:rPr>
          <w:rFonts w:ascii="Arial" w:eastAsia="Times New Roman" w:hAnsi="Arial" w:cs="Arial"/>
          <w:sz w:val="24"/>
          <w:szCs w:val="24"/>
          <w:lang w:eastAsia="es-ES"/>
        </w:rPr>
        <w:t>Al diseñar un instrumento o una estrategia de evaluación, es necesario asignarle su función respecto a los parámetros en que fue realizada la planeaci</w:t>
      </w:r>
      <w:r>
        <w:rPr>
          <w:rFonts w:ascii="Arial" w:eastAsia="Times New Roman" w:hAnsi="Arial" w:cs="Arial"/>
          <w:sz w:val="24"/>
          <w:szCs w:val="24"/>
          <w:lang w:eastAsia="es-ES"/>
        </w:rPr>
        <w:t>ó</w:t>
      </w:r>
      <w:r w:rsidRPr="00523F96">
        <w:rPr>
          <w:rFonts w:ascii="Arial" w:eastAsia="Times New Roman" w:hAnsi="Arial" w:cs="Arial"/>
          <w:sz w:val="24"/>
          <w:szCs w:val="24"/>
          <w:lang w:eastAsia="es-ES"/>
        </w:rPr>
        <w:t xml:space="preserve">n del proceso al que están referidos; aunque es claro que no todas las acciones pedagógicas son planeadas y que es esperable que se realice una planeación conjunta entre </w:t>
      </w:r>
      <w:r w:rsidRPr="00523F96">
        <w:rPr>
          <w:rFonts w:ascii="Arial" w:eastAsia="Times New Roman" w:hAnsi="Arial" w:cs="Arial"/>
          <w:sz w:val="24"/>
          <w:szCs w:val="24"/>
          <w:lang w:eastAsia="es-ES"/>
        </w:rPr>
        <w:lastRenderedPageBreak/>
        <w:t>docentes y estudiantes. En el caso de acciones pedagógicas no planeadas se definir</w:t>
      </w:r>
      <w:r>
        <w:rPr>
          <w:rFonts w:ascii="Arial" w:eastAsia="Times New Roman" w:hAnsi="Arial" w:cs="Arial"/>
          <w:sz w:val="24"/>
          <w:szCs w:val="24"/>
          <w:lang w:eastAsia="es-ES"/>
        </w:rPr>
        <w:t xml:space="preserve"> las </w:t>
      </w:r>
      <w:r w:rsidRPr="00523F96">
        <w:rPr>
          <w:rFonts w:ascii="Arial" w:eastAsia="Times New Roman" w:hAnsi="Arial" w:cs="Arial"/>
          <w:sz w:val="24"/>
          <w:szCs w:val="24"/>
          <w:lang w:eastAsia="es-ES"/>
        </w:rPr>
        <w:t xml:space="preserve"> formas de reconocimiento</w:t>
      </w:r>
      <w:r w:rsidR="00F21E3A">
        <w:rPr>
          <w:rFonts w:ascii="Arial" w:eastAsia="Times New Roman" w:hAnsi="Arial" w:cs="Arial"/>
          <w:sz w:val="24"/>
          <w:szCs w:val="24"/>
          <w:lang w:eastAsia="es-ES"/>
        </w:rPr>
        <w:t xml:space="preserve"> </w:t>
      </w:r>
      <w:r w:rsidRPr="00523F96">
        <w:rPr>
          <w:rFonts w:ascii="Arial" w:eastAsia="Times New Roman" w:hAnsi="Arial" w:cs="Arial"/>
          <w:sz w:val="24"/>
          <w:szCs w:val="24"/>
          <w:lang w:eastAsia="es-ES"/>
        </w:rPr>
        <w:t xml:space="preserve">de los avances alcanzados sin referencia a un modelo de proceso pensado a priori. </w:t>
      </w:r>
    </w:p>
    <w:p w:rsidR="00956562" w:rsidRDefault="00956562" w:rsidP="00A04BE6">
      <w:pPr>
        <w:spacing w:before="100" w:beforeAutospacing="1" w:after="100" w:afterAutospacing="1" w:line="360" w:lineRule="auto"/>
        <w:ind w:left="-360"/>
        <w:jc w:val="both"/>
        <w:rPr>
          <w:rFonts w:ascii="Arial" w:eastAsia="Times New Roman" w:hAnsi="Arial" w:cs="Arial"/>
          <w:b/>
          <w:sz w:val="24"/>
          <w:szCs w:val="24"/>
          <w:lang w:eastAsia="es-ES"/>
        </w:rPr>
      </w:pPr>
      <w:r w:rsidRPr="00523F96">
        <w:rPr>
          <w:rFonts w:ascii="Arial" w:eastAsia="Times New Roman" w:hAnsi="Arial" w:cs="Arial"/>
          <w:b/>
          <w:sz w:val="24"/>
          <w:szCs w:val="24"/>
          <w:lang w:eastAsia="es-ES"/>
        </w:rPr>
        <w:t>Sistematización y seguimiento</w:t>
      </w:r>
    </w:p>
    <w:p w:rsidR="00956562" w:rsidRDefault="00956562" w:rsidP="00A04BE6">
      <w:pPr>
        <w:spacing w:before="100" w:beforeAutospacing="1" w:after="100" w:afterAutospacing="1" w:line="360" w:lineRule="auto"/>
        <w:ind w:left="-360"/>
        <w:jc w:val="both"/>
        <w:rPr>
          <w:rFonts w:ascii="Arial" w:eastAsia="Times New Roman" w:hAnsi="Arial" w:cs="Arial"/>
          <w:b/>
          <w:sz w:val="24"/>
          <w:szCs w:val="24"/>
          <w:lang w:eastAsia="es-ES"/>
        </w:rPr>
      </w:pPr>
      <w:r w:rsidRPr="00523F96">
        <w:rPr>
          <w:rFonts w:ascii="Arial" w:eastAsia="Times New Roman" w:hAnsi="Arial" w:cs="Arial"/>
          <w:sz w:val="24"/>
          <w:szCs w:val="24"/>
          <w:lang w:eastAsia="es-ES"/>
        </w:rPr>
        <w:t xml:space="preserve">Tanto para el docente como para el estudiante, la evaluación, como proceso integral, debe ser sistemática y continua. En este proceso, el seguimiento juega un papel central. </w:t>
      </w:r>
    </w:p>
    <w:p w:rsidR="00956562" w:rsidRDefault="00956562" w:rsidP="00A04BE6">
      <w:pPr>
        <w:spacing w:before="100" w:beforeAutospacing="1" w:after="100" w:afterAutospacing="1" w:line="360" w:lineRule="auto"/>
        <w:ind w:left="-360"/>
        <w:jc w:val="both"/>
        <w:rPr>
          <w:rFonts w:ascii="Arial" w:eastAsia="Times New Roman" w:hAnsi="Arial" w:cs="Arial"/>
          <w:b/>
          <w:sz w:val="24"/>
          <w:szCs w:val="24"/>
          <w:lang w:eastAsia="es-ES"/>
        </w:rPr>
      </w:pPr>
      <w:r w:rsidRPr="00523F96">
        <w:rPr>
          <w:rFonts w:ascii="Arial" w:eastAsia="Times New Roman" w:hAnsi="Arial" w:cs="Arial"/>
          <w:sz w:val="24"/>
          <w:szCs w:val="24"/>
          <w:lang w:eastAsia="es-ES"/>
        </w:rPr>
        <w:t>Por parte del docente, el seguimiento consiste en la sistematización de la información que arroja el acto evaluativo: archivos de pruebas, de trabajos escritos, de entrevistas. La información, los análisis y los reajustes de los procesos deben ser fechados y archivados. Sobre esta información se vuelve luego con el fin de realizar análisis referidos a los procesos globales; de esta manera se va construyendo la memoria del proceso macro y se está construyendo conocimiento sobre la práctica educativa, a la vez que se está</w:t>
      </w:r>
      <w:r w:rsidR="00F21E3A">
        <w:rPr>
          <w:rFonts w:ascii="Arial" w:eastAsia="Times New Roman" w:hAnsi="Arial" w:cs="Arial"/>
          <w:sz w:val="24"/>
          <w:szCs w:val="24"/>
          <w:lang w:eastAsia="es-ES"/>
        </w:rPr>
        <w:t xml:space="preserve"> </w:t>
      </w:r>
      <w:r w:rsidRPr="00523F96">
        <w:rPr>
          <w:rFonts w:ascii="Arial" w:eastAsia="Times New Roman" w:hAnsi="Arial" w:cs="Arial"/>
          <w:sz w:val="24"/>
          <w:szCs w:val="24"/>
          <w:lang w:eastAsia="es-ES"/>
        </w:rPr>
        <w:t xml:space="preserve">cualificando la misma. Pero, tal vez, la mayor ventaja que se deriva de contar con una memoria sobre la práctica, es la socialización dado que lo escrito permanece, es sometido a discusión amplia, es alimentado y recontextualizado sin necesidad de la presencia de su autor. </w:t>
      </w:r>
    </w:p>
    <w:p w:rsidR="00956562"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523F96">
        <w:rPr>
          <w:rFonts w:ascii="Arial" w:eastAsia="Times New Roman" w:hAnsi="Arial" w:cs="Arial"/>
          <w:sz w:val="24"/>
          <w:szCs w:val="24"/>
          <w:lang w:eastAsia="es-ES"/>
        </w:rPr>
        <w:t xml:space="preserve">Para sistematizar, realizar seguimiento y crear memoria escrita, se debe contar con una anticipación de las acciones educativas; es necesario contar con un modelo del proceso a desarrollar: el plan de estudios, los programas, las </w:t>
      </w:r>
      <w:proofErr w:type="spellStart"/>
      <w:r w:rsidRPr="00523F96">
        <w:rPr>
          <w:rFonts w:ascii="Arial" w:eastAsia="Times New Roman" w:hAnsi="Arial" w:cs="Arial"/>
          <w:sz w:val="24"/>
          <w:szCs w:val="24"/>
          <w:lang w:eastAsia="es-ES"/>
        </w:rPr>
        <w:t>Microunidades</w:t>
      </w:r>
      <w:proofErr w:type="spellEnd"/>
      <w:r w:rsidRPr="00523F96">
        <w:rPr>
          <w:rFonts w:ascii="Arial" w:eastAsia="Times New Roman" w:hAnsi="Arial" w:cs="Arial"/>
          <w:sz w:val="24"/>
          <w:szCs w:val="24"/>
          <w:lang w:eastAsia="es-ES"/>
        </w:rPr>
        <w:t>, el diseño de sesiones de aula, los proyectos pedagógicos. Además, es necesario contar con</w:t>
      </w:r>
      <w:r w:rsidR="00F21E3A">
        <w:rPr>
          <w:rFonts w:ascii="Arial" w:eastAsia="Times New Roman" w:hAnsi="Arial" w:cs="Arial"/>
          <w:sz w:val="24"/>
          <w:szCs w:val="24"/>
          <w:lang w:eastAsia="es-ES"/>
        </w:rPr>
        <w:t xml:space="preserve"> </w:t>
      </w:r>
      <w:r w:rsidRPr="00523F96">
        <w:rPr>
          <w:rFonts w:ascii="Arial" w:eastAsia="Times New Roman" w:hAnsi="Arial" w:cs="Arial"/>
          <w:sz w:val="24"/>
          <w:szCs w:val="24"/>
          <w:lang w:eastAsia="es-ES"/>
        </w:rPr>
        <w:t>instrumentos de seguimiento semanal, mensual, bimensual..., que permitan describir los avances que se van dando. Es necesario recoger información sobre el trabajo de los estudiantes: trabajos escritos, comentarios, intervenciones</w:t>
      </w:r>
    </w:p>
    <w:p w:rsidR="001A2CDC" w:rsidRDefault="00956562" w:rsidP="00A04BE6">
      <w:pPr>
        <w:spacing w:before="100" w:beforeAutospacing="1" w:after="100" w:afterAutospacing="1" w:line="360" w:lineRule="auto"/>
        <w:ind w:left="-360"/>
        <w:jc w:val="both"/>
        <w:rPr>
          <w:rFonts w:ascii="Arial" w:eastAsia="Times New Roman" w:hAnsi="Arial" w:cs="Arial"/>
          <w:sz w:val="24"/>
          <w:szCs w:val="24"/>
          <w:lang w:eastAsia="es-ES"/>
        </w:rPr>
      </w:pPr>
      <w:r w:rsidRPr="000E0024">
        <w:rPr>
          <w:rFonts w:ascii="Arial" w:eastAsia="Times New Roman" w:hAnsi="Arial" w:cs="Arial"/>
          <w:b/>
          <w:sz w:val="24"/>
          <w:szCs w:val="24"/>
          <w:lang w:eastAsia="es-ES"/>
        </w:rPr>
        <w:t xml:space="preserve">La evaluación referida a los modelos de </w:t>
      </w:r>
      <w:r w:rsidR="00F21E3A" w:rsidRPr="000E0024">
        <w:rPr>
          <w:rFonts w:ascii="Arial" w:eastAsia="Times New Roman" w:hAnsi="Arial" w:cs="Arial"/>
          <w:b/>
          <w:sz w:val="24"/>
          <w:szCs w:val="24"/>
          <w:lang w:eastAsia="es-ES"/>
        </w:rPr>
        <w:t>procesos:</w:t>
      </w:r>
      <w:r w:rsidR="00F21E3A" w:rsidRPr="000E0024">
        <w:rPr>
          <w:rFonts w:ascii="Arial" w:eastAsia="Times New Roman" w:hAnsi="Arial" w:cs="Arial"/>
          <w:sz w:val="24"/>
          <w:szCs w:val="24"/>
          <w:lang w:eastAsia="es-ES"/>
        </w:rPr>
        <w:t xml:space="preserve"> Los</w:t>
      </w:r>
      <w:r w:rsidRPr="000E0024">
        <w:rPr>
          <w:rFonts w:ascii="Arial" w:eastAsia="Times New Roman" w:hAnsi="Arial" w:cs="Arial"/>
          <w:sz w:val="24"/>
          <w:szCs w:val="24"/>
          <w:lang w:eastAsia="es-ES"/>
        </w:rPr>
        <w:t xml:space="preserve"> modelos de procesos son importantes como guías, como mapas. Son el referente frente al cual se contrastan los resultados de los actos evaluativos. Por otra parte, los modelos de procesos están </w:t>
      </w:r>
      <w:r w:rsidRPr="000E0024">
        <w:rPr>
          <w:rFonts w:ascii="Arial" w:eastAsia="Times New Roman" w:hAnsi="Arial" w:cs="Arial"/>
          <w:sz w:val="24"/>
          <w:szCs w:val="24"/>
          <w:lang w:eastAsia="es-ES"/>
        </w:rPr>
        <w:lastRenderedPageBreak/>
        <w:t>basados en concepciones sobre la educación. Por tanto, si un modelo no funciona, está</w:t>
      </w:r>
      <w:r w:rsidR="00F21E3A">
        <w:rPr>
          <w:rFonts w:ascii="Arial" w:eastAsia="Times New Roman" w:hAnsi="Arial" w:cs="Arial"/>
          <w:sz w:val="24"/>
          <w:szCs w:val="24"/>
          <w:lang w:eastAsia="es-ES"/>
        </w:rPr>
        <w:t xml:space="preserve"> </w:t>
      </w:r>
      <w:r w:rsidRPr="000E0024">
        <w:rPr>
          <w:rFonts w:ascii="Arial" w:eastAsia="Times New Roman" w:hAnsi="Arial" w:cs="Arial"/>
          <w:sz w:val="24"/>
          <w:szCs w:val="24"/>
          <w:lang w:eastAsia="es-ES"/>
        </w:rPr>
        <w:t>en cuestionamiento el enfoque pedagógico que lo sustenta. Al diseñar unidades de trabajo o proyectos para el área de lenguaje se está</w:t>
      </w:r>
      <w:r w:rsidR="00F21E3A">
        <w:rPr>
          <w:rFonts w:ascii="Arial" w:eastAsia="Times New Roman" w:hAnsi="Arial" w:cs="Arial"/>
          <w:sz w:val="24"/>
          <w:szCs w:val="24"/>
          <w:lang w:eastAsia="es-ES"/>
        </w:rPr>
        <w:t xml:space="preserve"> </w:t>
      </w:r>
      <w:r w:rsidRPr="000E0024">
        <w:rPr>
          <w:rFonts w:ascii="Arial" w:eastAsia="Times New Roman" w:hAnsi="Arial" w:cs="Arial"/>
          <w:sz w:val="24"/>
          <w:szCs w:val="24"/>
          <w:lang w:eastAsia="es-ES"/>
        </w:rPr>
        <w:t>poniendo en juego una concepción sobre los procesos de conocimiento. El modelo es el referente, la guía. Con base en él se realiza la selección de estrategias, recursos, instrumentos de evaluación, etcétera. Al obtener información en los actos evaluativos, el docente analiza esa información a la luz del modelo del proceso que se diseñó previamente. De esta manera se reorienta, se reconstruye constantemente, se redefine el horizonte. Los modelos son buenos porque se pueden transformar o, en casos extremos, se pueden desechar. No existe la neutralidad. En caso de no contar con un modelo que gu</w:t>
      </w:r>
      <w:r>
        <w:rPr>
          <w:rFonts w:ascii="Arial" w:eastAsia="Times New Roman" w:hAnsi="Arial" w:cs="Arial"/>
          <w:sz w:val="24"/>
          <w:szCs w:val="24"/>
          <w:lang w:eastAsia="es-ES"/>
        </w:rPr>
        <w:t>i</w:t>
      </w:r>
      <w:r w:rsidRPr="000E0024">
        <w:rPr>
          <w:rFonts w:ascii="Arial" w:eastAsia="Times New Roman" w:hAnsi="Arial" w:cs="Arial"/>
          <w:sz w:val="24"/>
          <w:szCs w:val="24"/>
          <w:lang w:eastAsia="es-ES"/>
        </w:rPr>
        <w:t>e los procesos educativos, es muy probable que se reproduzca otro modelo oculto, probablemente aquél con el que el docente fue educado. Es con</w:t>
      </w:r>
      <w:r w:rsidR="00F21E3A">
        <w:rPr>
          <w:rFonts w:ascii="Arial" w:eastAsia="Times New Roman" w:hAnsi="Arial" w:cs="Arial"/>
          <w:sz w:val="24"/>
          <w:szCs w:val="24"/>
          <w:lang w:eastAsia="es-ES"/>
        </w:rPr>
        <w:t xml:space="preserve"> </w:t>
      </w:r>
      <w:r w:rsidRPr="000E0024">
        <w:rPr>
          <w:rFonts w:ascii="Arial" w:eastAsia="Times New Roman" w:hAnsi="Arial" w:cs="Arial"/>
          <w:sz w:val="24"/>
          <w:szCs w:val="24"/>
          <w:lang w:eastAsia="es-ES"/>
        </w:rPr>
        <w:t>base en el modelo del proceso a desarrollar, se establecen indicadores de logro</w:t>
      </w:r>
      <w:r>
        <w:rPr>
          <w:rFonts w:ascii="Arial" w:eastAsia="Times New Roman" w:hAnsi="Arial" w:cs="Arial"/>
          <w:sz w:val="24"/>
          <w:szCs w:val="24"/>
          <w:lang w:eastAsia="es-ES"/>
        </w:rPr>
        <w:t>.</w:t>
      </w: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756DA9" w:rsidRPr="000B7C1C" w:rsidRDefault="00756DA9" w:rsidP="00A04BE6">
      <w:pPr>
        <w:spacing w:before="100" w:beforeAutospacing="1" w:after="100" w:afterAutospacing="1" w:line="360" w:lineRule="auto"/>
        <w:ind w:left="-360"/>
        <w:jc w:val="both"/>
        <w:rPr>
          <w:rFonts w:ascii="Arial" w:eastAsia="Times New Roman" w:hAnsi="Arial" w:cs="Arial"/>
          <w:sz w:val="24"/>
          <w:szCs w:val="24"/>
          <w:lang w:eastAsia="es-ES"/>
        </w:rPr>
      </w:pPr>
    </w:p>
    <w:p w:rsidR="000B7C1C" w:rsidRPr="0047051D" w:rsidRDefault="000B7C1C" w:rsidP="00A04BE6">
      <w:pPr>
        <w:spacing w:line="360" w:lineRule="auto"/>
        <w:jc w:val="both"/>
        <w:rPr>
          <w:rFonts w:ascii="Arial" w:hAnsi="Arial" w:cs="Arial"/>
          <w:b/>
          <w:sz w:val="24"/>
          <w:szCs w:val="24"/>
        </w:rPr>
      </w:pPr>
    </w:p>
    <w:p w:rsidR="00100A6E" w:rsidRPr="0047051D" w:rsidRDefault="00100A6E" w:rsidP="00A04BE6">
      <w:pPr>
        <w:shd w:val="clear" w:color="auto" w:fill="FFFFFF"/>
        <w:spacing w:before="100" w:beforeAutospacing="1" w:after="100" w:afterAutospacing="1" w:line="360" w:lineRule="auto"/>
        <w:rPr>
          <w:rFonts w:ascii="Arial" w:eastAsia="Times New Roman" w:hAnsi="Arial" w:cs="Arial"/>
          <w:b/>
          <w:bCs/>
          <w:color w:val="000000"/>
          <w:sz w:val="24"/>
          <w:szCs w:val="24"/>
          <w:lang w:eastAsia="es-CO"/>
        </w:rPr>
      </w:pPr>
      <w:r w:rsidRPr="0047051D">
        <w:rPr>
          <w:rFonts w:ascii="Arial" w:eastAsia="Times New Roman" w:hAnsi="Arial" w:cs="Arial"/>
          <w:b/>
          <w:bCs/>
          <w:color w:val="000000"/>
          <w:sz w:val="24"/>
          <w:szCs w:val="24"/>
          <w:lang w:eastAsia="es-CO"/>
        </w:rPr>
        <w:lastRenderedPageBreak/>
        <w:t>6.2 CONTEXTO PSICOLOGICO.</w:t>
      </w:r>
    </w:p>
    <w:p w:rsidR="007B1049" w:rsidRDefault="007B1049"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r w:rsidRPr="0071654F">
        <w:rPr>
          <w:rFonts w:ascii="Arial" w:eastAsia="Times New Roman" w:hAnsi="Arial" w:cs="Arial"/>
          <w:bCs/>
          <w:color w:val="000000"/>
          <w:sz w:val="24"/>
          <w:szCs w:val="24"/>
          <w:lang w:eastAsia="es-CO"/>
        </w:rPr>
        <w:t>Los estudiantes de gr</w:t>
      </w:r>
      <w:r w:rsidR="00335801">
        <w:rPr>
          <w:rFonts w:ascii="Arial" w:eastAsia="Times New Roman" w:hAnsi="Arial" w:cs="Arial"/>
          <w:bCs/>
          <w:color w:val="000000"/>
          <w:sz w:val="24"/>
          <w:szCs w:val="24"/>
          <w:lang w:eastAsia="es-CO"/>
        </w:rPr>
        <w:t>ado 6</w:t>
      </w:r>
      <w:r w:rsidRPr="0071654F">
        <w:rPr>
          <w:rFonts w:ascii="Arial" w:eastAsia="Times New Roman" w:hAnsi="Arial" w:cs="Arial"/>
          <w:bCs/>
          <w:color w:val="000000"/>
          <w:sz w:val="24"/>
          <w:szCs w:val="24"/>
          <w:lang w:eastAsia="es-CO"/>
        </w:rPr>
        <w:t>º 03  de la institución educativa Olga González Arraut</w:t>
      </w:r>
      <w:r>
        <w:rPr>
          <w:rFonts w:ascii="Arial" w:eastAsia="Times New Roman" w:hAnsi="Arial" w:cs="Arial"/>
          <w:bCs/>
          <w:color w:val="000000"/>
          <w:sz w:val="24"/>
          <w:szCs w:val="24"/>
          <w:lang w:eastAsia="es-CO"/>
        </w:rPr>
        <w:t xml:space="preserve"> durante el desarrollo de la investigación y la implementación  del proyecto intervención, demostraron un cambio de actitud  frente a la concepción del área de lengua castellana, pues al implementar las actividades del proyecto  en busca de alcanzar los objetivos trazados y mejorar las dificultades encontradas en el grado, demuestran  motivación  y responden de forma agradable ante cada actividad y a la presencia de las personas encargadas de la investigación, mostrando interés y participación activa; por parte del docente  a cargo del área de castellano en el grado, fue satisfactoria la aceptación del proyecto visto  como un aspecto facilitador del desempeño de los estudiantes en el aula, reflejado en el apoyo  y la autonomía para desarrollar la investigación. </w:t>
      </w:r>
    </w:p>
    <w:p w:rsidR="00756DA9" w:rsidRPr="007B1049" w:rsidRDefault="00756DA9" w:rsidP="00A04BE6">
      <w:pPr>
        <w:shd w:val="clear" w:color="auto" w:fill="FFFFFF"/>
        <w:spacing w:before="100" w:beforeAutospacing="1" w:after="100" w:afterAutospacing="1" w:line="360" w:lineRule="auto"/>
        <w:jc w:val="both"/>
        <w:rPr>
          <w:rFonts w:ascii="Arial" w:eastAsia="Times New Roman" w:hAnsi="Arial" w:cs="Arial"/>
          <w:bCs/>
          <w:color w:val="000000"/>
          <w:sz w:val="24"/>
          <w:szCs w:val="24"/>
          <w:lang w:eastAsia="es-CO"/>
        </w:rPr>
      </w:pPr>
    </w:p>
    <w:p w:rsidR="00100A6E" w:rsidRPr="0047051D" w:rsidRDefault="003D79DC" w:rsidP="00A04BE6">
      <w:pPr>
        <w:shd w:val="clear" w:color="auto" w:fill="FFFFFF"/>
        <w:spacing w:before="100" w:beforeAutospacing="1" w:after="100" w:afterAutospacing="1" w:line="360" w:lineRule="auto"/>
        <w:rPr>
          <w:rFonts w:ascii="Arial" w:eastAsia="Times New Roman" w:hAnsi="Arial" w:cs="Arial"/>
          <w:b/>
          <w:bCs/>
          <w:color w:val="000000"/>
          <w:sz w:val="24"/>
          <w:szCs w:val="24"/>
          <w:lang w:eastAsia="es-CO"/>
        </w:rPr>
      </w:pPr>
      <w:r>
        <w:rPr>
          <w:rFonts w:ascii="Arial" w:eastAsia="Times New Roman" w:hAnsi="Arial" w:cs="Arial"/>
          <w:b/>
          <w:bCs/>
          <w:color w:val="000000"/>
          <w:sz w:val="24"/>
          <w:szCs w:val="24"/>
          <w:lang w:eastAsia="es-CO"/>
        </w:rPr>
        <w:t xml:space="preserve">6.3 </w:t>
      </w:r>
      <w:r w:rsidR="00100A6E" w:rsidRPr="0047051D">
        <w:rPr>
          <w:rFonts w:ascii="Arial" w:eastAsia="Times New Roman" w:hAnsi="Arial" w:cs="Arial"/>
          <w:b/>
          <w:bCs/>
          <w:color w:val="000000"/>
          <w:sz w:val="24"/>
          <w:szCs w:val="24"/>
          <w:lang w:eastAsia="es-CO"/>
        </w:rPr>
        <w:t xml:space="preserve"> CONTEXTO PEDAGOGICO</w:t>
      </w:r>
    </w:p>
    <w:p w:rsidR="00100A6E" w:rsidRPr="0047051D" w:rsidRDefault="00100A6E" w:rsidP="00A04BE6">
      <w:pPr>
        <w:spacing w:line="360" w:lineRule="auto"/>
        <w:jc w:val="both"/>
        <w:rPr>
          <w:rFonts w:ascii="Arial" w:hAnsi="Arial" w:cs="Arial"/>
          <w:sz w:val="24"/>
          <w:szCs w:val="24"/>
        </w:rPr>
      </w:pPr>
      <w:r w:rsidRPr="0047051D">
        <w:rPr>
          <w:rFonts w:ascii="Arial" w:hAnsi="Arial" w:cs="Arial"/>
          <w:sz w:val="24"/>
          <w:szCs w:val="24"/>
        </w:rPr>
        <w:t xml:space="preserve">En </w:t>
      </w:r>
      <w:r w:rsidR="00C0189D">
        <w:rPr>
          <w:rFonts w:ascii="Arial" w:hAnsi="Arial" w:cs="Arial"/>
          <w:sz w:val="24"/>
          <w:szCs w:val="24"/>
        </w:rPr>
        <w:t xml:space="preserve"> </w:t>
      </w:r>
      <w:r w:rsidRPr="0047051D">
        <w:rPr>
          <w:rFonts w:ascii="Arial" w:hAnsi="Arial" w:cs="Arial"/>
          <w:sz w:val="24"/>
          <w:szCs w:val="24"/>
        </w:rPr>
        <w:t xml:space="preserve">lo referente a </w:t>
      </w:r>
      <w:r w:rsidR="00C0189D">
        <w:rPr>
          <w:rFonts w:ascii="Arial" w:hAnsi="Arial" w:cs="Arial"/>
          <w:sz w:val="24"/>
          <w:szCs w:val="24"/>
        </w:rPr>
        <w:t xml:space="preserve"> </w:t>
      </w:r>
      <w:r w:rsidRPr="0047051D">
        <w:rPr>
          <w:rFonts w:ascii="Arial" w:hAnsi="Arial" w:cs="Arial"/>
          <w:sz w:val="24"/>
          <w:szCs w:val="24"/>
        </w:rPr>
        <w:t xml:space="preserve">la </w:t>
      </w:r>
      <w:r w:rsidR="00C0189D">
        <w:rPr>
          <w:rFonts w:ascii="Arial" w:hAnsi="Arial" w:cs="Arial"/>
          <w:sz w:val="24"/>
          <w:szCs w:val="24"/>
        </w:rPr>
        <w:t xml:space="preserve"> </w:t>
      </w:r>
      <w:r w:rsidRPr="0047051D">
        <w:rPr>
          <w:rFonts w:ascii="Arial" w:hAnsi="Arial" w:cs="Arial"/>
          <w:sz w:val="24"/>
          <w:szCs w:val="24"/>
        </w:rPr>
        <w:t xml:space="preserve">dimensión pedagógica se </w:t>
      </w:r>
      <w:r w:rsidR="00C0189D">
        <w:rPr>
          <w:rFonts w:ascii="Arial" w:hAnsi="Arial" w:cs="Arial"/>
          <w:sz w:val="24"/>
          <w:szCs w:val="24"/>
        </w:rPr>
        <w:t xml:space="preserve"> </w:t>
      </w:r>
      <w:r w:rsidRPr="0047051D">
        <w:rPr>
          <w:rFonts w:ascii="Arial" w:hAnsi="Arial" w:cs="Arial"/>
          <w:sz w:val="24"/>
          <w:szCs w:val="24"/>
        </w:rPr>
        <w:t xml:space="preserve">propone </w:t>
      </w:r>
      <w:r w:rsidR="00C0189D">
        <w:rPr>
          <w:rFonts w:ascii="Arial" w:hAnsi="Arial" w:cs="Arial"/>
          <w:sz w:val="24"/>
          <w:szCs w:val="24"/>
        </w:rPr>
        <w:t xml:space="preserve"> </w:t>
      </w:r>
      <w:r w:rsidRPr="0047051D">
        <w:rPr>
          <w:rFonts w:ascii="Arial" w:hAnsi="Arial" w:cs="Arial"/>
          <w:sz w:val="24"/>
          <w:szCs w:val="24"/>
        </w:rPr>
        <w:t>analizar</w:t>
      </w:r>
      <w:r w:rsidR="00C0189D">
        <w:rPr>
          <w:rFonts w:ascii="Arial" w:hAnsi="Arial" w:cs="Arial"/>
          <w:sz w:val="24"/>
          <w:szCs w:val="24"/>
        </w:rPr>
        <w:t xml:space="preserve"> </w:t>
      </w:r>
      <w:r w:rsidRPr="0047051D">
        <w:rPr>
          <w:rFonts w:ascii="Arial" w:hAnsi="Arial" w:cs="Arial"/>
          <w:sz w:val="24"/>
          <w:szCs w:val="24"/>
        </w:rPr>
        <w:t xml:space="preserve"> y redimensionar</w:t>
      </w:r>
      <w:r w:rsidR="00C0189D">
        <w:rPr>
          <w:rFonts w:ascii="Arial" w:hAnsi="Arial" w:cs="Arial"/>
          <w:sz w:val="24"/>
          <w:szCs w:val="24"/>
        </w:rPr>
        <w:t xml:space="preserve"> </w:t>
      </w:r>
      <w:r w:rsidRPr="0047051D">
        <w:rPr>
          <w:rFonts w:ascii="Arial" w:hAnsi="Arial" w:cs="Arial"/>
          <w:sz w:val="24"/>
          <w:szCs w:val="24"/>
        </w:rPr>
        <w:t xml:space="preserve"> el </w:t>
      </w:r>
      <w:r w:rsidR="00C0189D">
        <w:rPr>
          <w:rFonts w:ascii="Arial" w:hAnsi="Arial" w:cs="Arial"/>
          <w:sz w:val="24"/>
          <w:szCs w:val="24"/>
        </w:rPr>
        <w:t xml:space="preserve"> </w:t>
      </w:r>
      <w:r w:rsidRPr="0047051D">
        <w:rPr>
          <w:rFonts w:ascii="Arial" w:hAnsi="Arial" w:cs="Arial"/>
          <w:sz w:val="24"/>
          <w:szCs w:val="24"/>
        </w:rPr>
        <w:t>hecho educativo como un proceso interactivo- constructivo, en el cual la relación docente- alumno y contenido crea condiciones para el encuentro entre el deseo de enseñar del docente y el deseo de aprender del alumno, en un espacio social, cultural e histórico especifico.</w:t>
      </w:r>
    </w:p>
    <w:p w:rsidR="00100A6E" w:rsidRDefault="00100A6E" w:rsidP="00A04BE6">
      <w:pPr>
        <w:spacing w:line="360" w:lineRule="auto"/>
        <w:jc w:val="both"/>
        <w:rPr>
          <w:rFonts w:ascii="Arial" w:hAnsi="Arial" w:cs="Arial"/>
          <w:sz w:val="24"/>
          <w:szCs w:val="24"/>
        </w:rPr>
      </w:pPr>
      <w:r w:rsidRPr="0047051D">
        <w:rPr>
          <w:rFonts w:ascii="Arial" w:hAnsi="Arial" w:cs="Arial"/>
          <w:sz w:val="24"/>
          <w:szCs w:val="24"/>
        </w:rPr>
        <w:t>En relación con esto Gimeno Sacristán propone considerar tres elementos dentro del currículo: contenidos, docentes y alumnos, los cuales pueden ser representados en los vértices del triángulo para significar el hecho educativo dentro del cual se desarrolla el proceso de enseñanza- aprendizaje.</w:t>
      </w:r>
      <w:r w:rsidRPr="0047051D">
        <w:rPr>
          <w:rStyle w:val="Refdenotaalpie"/>
          <w:rFonts w:ascii="Arial" w:hAnsi="Arial" w:cs="Arial"/>
          <w:sz w:val="24"/>
          <w:szCs w:val="24"/>
        </w:rPr>
        <w:footnoteReference w:id="10"/>
      </w:r>
      <w:r w:rsidR="00C15324">
        <w:rPr>
          <w:rFonts w:ascii="Arial" w:hAnsi="Arial" w:cs="Arial"/>
          <w:sz w:val="24"/>
          <w:szCs w:val="24"/>
        </w:rPr>
        <w:t xml:space="preserve">  </w:t>
      </w:r>
      <w:r w:rsidR="00B733C4">
        <w:rPr>
          <w:rFonts w:ascii="Arial" w:hAnsi="Arial" w:cs="Arial"/>
          <w:sz w:val="24"/>
          <w:szCs w:val="24"/>
        </w:rPr>
        <w:t xml:space="preserve"> </w:t>
      </w:r>
    </w:p>
    <w:p w:rsidR="00B733C4" w:rsidRDefault="00B733C4" w:rsidP="00A04BE6">
      <w:pPr>
        <w:spacing w:line="360" w:lineRule="auto"/>
        <w:jc w:val="both"/>
        <w:rPr>
          <w:rFonts w:ascii="Arial" w:hAnsi="Arial" w:cs="Arial"/>
          <w:sz w:val="24"/>
          <w:szCs w:val="24"/>
        </w:rPr>
      </w:pPr>
    </w:p>
    <w:p w:rsidR="00B733C4" w:rsidRDefault="00B733C4" w:rsidP="00A04BE6">
      <w:pPr>
        <w:spacing w:line="360" w:lineRule="auto"/>
        <w:jc w:val="both"/>
        <w:rPr>
          <w:rFonts w:ascii="Arial" w:hAnsi="Arial" w:cs="Arial"/>
          <w:sz w:val="24"/>
          <w:szCs w:val="24"/>
        </w:rPr>
      </w:pPr>
      <w:r>
        <w:rPr>
          <w:rFonts w:ascii="Arial" w:hAnsi="Arial" w:cs="Arial"/>
          <w:sz w:val="24"/>
          <w:szCs w:val="24"/>
        </w:rPr>
        <w:t xml:space="preserve">Teniendo en cuenta lo anterior observamos que la institución no cuenta con un plan de área   de  lengua castellana,  que propicie  el desarrollo de las clases de una forma organiza y pertinente con lo establecidos en los estándares  y lineamientos  curriculares  del Ministerio de </w:t>
      </w:r>
      <w:r w:rsidR="009523E0">
        <w:rPr>
          <w:rFonts w:ascii="Arial" w:hAnsi="Arial" w:cs="Arial"/>
          <w:sz w:val="24"/>
          <w:szCs w:val="24"/>
        </w:rPr>
        <w:t>Educación  pero si cuenta  con un horizonte  institucional que  podremos observar  a continuación.</w:t>
      </w:r>
    </w:p>
    <w:p w:rsidR="00C0189D" w:rsidRDefault="00C0189D" w:rsidP="009523E0">
      <w:pPr>
        <w:pStyle w:val="Default"/>
        <w:spacing w:line="360" w:lineRule="auto"/>
        <w:jc w:val="both"/>
        <w:rPr>
          <w:rFonts w:ascii="Arial" w:hAnsi="Arial" w:cs="Arial"/>
          <w:b/>
          <w:bCs/>
          <w:lang w:val="es-ES"/>
        </w:rPr>
      </w:pPr>
    </w:p>
    <w:p w:rsidR="00B82EDD" w:rsidRPr="00B82EDD" w:rsidRDefault="00B82EDD" w:rsidP="00C0189D">
      <w:pPr>
        <w:pStyle w:val="Default"/>
        <w:spacing w:line="360" w:lineRule="auto"/>
        <w:jc w:val="both"/>
        <w:rPr>
          <w:rFonts w:ascii="Arial" w:hAnsi="Arial" w:cs="Arial"/>
          <w:lang w:val="es-ES"/>
        </w:rPr>
      </w:pPr>
      <w:r w:rsidRPr="00B82EDD">
        <w:rPr>
          <w:rFonts w:ascii="Arial" w:hAnsi="Arial" w:cs="Arial"/>
          <w:b/>
          <w:bCs/>
          <w:lang w:val="es-ES"/>
        </w:rPr>
        <w:t>MISIÓN</w:t>
      </w:r>
      <w:r>
        <w:rPr>
          <w:rFonts w:ascii="Arial" w:hAnsi="Arial" w:cs="Arial"/>
          <w:b/>
          <w:bCs/>
          <w:lang w:val="es-ES"/>
        </w:rPr>
        <w:t xml:space="preserve">. </w:t>
      </w:r>
      <w:r w:rsidRPr="00B82EDD">
        <w:rPr>
          <w:rFonts w:ascii="Arial" w:hAnsi="Arial" w:cs="Arial"/>
          <w:lang w:val="es-ES"/>
        </w:rPr>
        <w:t>La institución educativa Olga Gonz</w:t>
      </w:r>
      <w:r>
        <w:rPr>
          <w:rFonts w:ascii="Arial" w:hAnsi="Arial" w:cs="Arial"/>
          <w:lang w:val="es-ES"/>
        </w:rPr>
        <w:t xml:space="preserve">ález Arraut ofrece servicios  </w:t>
      </w:r>
      <w:r w:rsidRPr="00B82EDD">
        <w:rPr>
          <w:rFonts w:ascii="Arial" w:hAnsi="Arial" w:cs="Arial"/>
          <w:lang w:val="es-ES"/>
        </w:rPr>
        <w:t>educativos de calidad en los niveles de preescolar, básica y media académica, para educandos y  adultos con  o sin barreras al aprendizaje; desarrollando procesos de pensamiento, afectivos y de convivencia, mediante la aplicación de un currículo flexible fundamentado en la formación humanística y la práctica de los valores, que contribuya a formar personas con capacidad de liderazgo para transformar el entorno social</w:t>
      </w:r>
      <w:r w:rsidRPr="00B82EDD">
        <w:rPr>
          <w:rFonts w:ascii="Arial" w:hAnsi="Arial" w:cs="Arial"/>
        </w:rPr>
        <w:t xml:space="preserve"> </w:t>
      </w:r>
    </w:p>
    <w:p w:rsidR="001F05EE" w:rsidRDefault="001F05EE" w:rsidP="00B82EDD">
      <w:pPr>
        <w:pStyle w:val="Default"/>
        <w:spacing w:line="360" w:lineRule="auto"/>
        <w:ind w:left="360" w:hanging="360"/>
        <w:jc w:val="center"/>
        <w:rPr>
          <w:rFonts w:ascii="Arial" w:hAnsi="Arial" w:cs="Arial"/>
          <w:lang w:val="es-ES"/>
        </w:rPr>
      </w:pPr>
    </w:p>
    <w:p w:rsidR="00B82EDD" w:rsidRPr="00B82EDD" w:rsidRDefault="00B82EDD" w:rsidP="00B82EDD">
      <w:pPr>
        <w:pStyle w:val="Default"/>
        <w:spacing w:line="360" w:lineRule="auto"/>
        <w:ind w:left="360" w:hanging="360"/>
        <w:jc w:val="center"/>
        <w:rPr>
          <w:rFonts w:ascii="Arial" w:hAnsi="Arial" w:cs="Arial"/>
          <w:lang w:val="es-ES"/>
        </w:rPr>
      </w:pPr>
      <w:r w:rsidRPr="00B82EDD">
        <w:rPr>
          <w:rFonts w:ascii="Arial" w:hAnsi="Arial" w:cs="Arial"/>
          <w:lang w:val="es-ES"/>
        </w:rPr>
        <w:t xml:space="preserve">  </w:t>
      </w:r>
    </w:p>
    <w:p w:rsidR="00B82EDD" w:rsidRDefault="00C15324" w:rsidP="001F05EE">
      <w:pPr>
        <w:widowControl w:val="0"/>
        <w:spacing w:line="360" w:lineRule="auto"/>
        <w:rPr>
          <w:rFonts w:ascii="Arial" w:hAnsi="Arial" w:cs="Arial"/>
          <w:b/>
          <w:bCs/>
          <w:sz w:val="24"/>
          <w:szCs w:val="24"/>
        </w:rPr>
      </w:pPr>
      <w:r w:rsidRPr="00B82EDD">
        <w:rPr>
          <w:rFonts w:ascii="Arial" w:hAnsi="Arial" w:cs="Arial"/>
          <w:b/>
          <w:bCs/>
          <w:sz w:val="24"/>
          <w:szCs w:val="24"/>
        </w:rPr>
        <w:t>VISIÓN: La</w:t>
      </w:r>
      <w:r w:rsidR="00B82EDD" w:rsidRPr="00B82EDD">
        <w:rPr>
          <w:rFonts w:ascii="Arial" w:hAnsi="Arial" w:cs="Arial"/>
          <w:sz w:val="24"/>
          <w:szCs w:val="24"/>
        </w:rPr>
        <w:t xml:space="preserve"> institución educativa Olga González Arraut  será reconocida como una  institución líder en la oferta de una educación inclusiva, generadora de hombres y mujeres competentes para proyectarse en el mejoramiento de su calidad de vida y la de su contexto, en la dinámica y flexibilidad de institución abierta a la diversidad, gestora </w:t>
      </w:r>
      <w:r w:rsidR="009523E0" w:rsidRPr="00B82EDD">
        <w:rPr>
          <w:rFonts w:ascii="Arial" w:hAnsi="Arial" w:cs="Arial"/>
          <w:sz w:val="24"/>
          <w:szCs w:val="24"/>
        </w:rPr>
        <w:t>de</w:t>
      </w:r>
      <w:r w:rsidR="00B82EDD" w:rsidRPr="00B82EDD">
        <w:rPr>
          <w:rFonts w:ascii="Arial" w:hAnsi="Arial" w:cs="Arial"/>
          <w:sz w:val="24"/>
          <w:szCs w:val="24"/>
        </w:rPr>
        <w:t xml:space="preserve"> proyectos  que permitan satisfacer los niveles de competencia de un mundo cambiante.  </w:t>
      </w:r>
    </w:p>
    <w:p w:rsidR="001F05EE" w:rsidRPr="00B82EDD" w:rsidRDefault="001F05EE" w:rsidP="001F05EE">
      <w:pPr>
        <w:widowControl w:val="0"/>
        <w:spacing w:line="360" w:lineRule="auto"/>
        <w:rPr>
          <w:rFonts w:ascii="Arial" w:hAnsi="Arial" w:cs="Arial"/>
          <w:b/>
          <w:bCs/>
          <w:sz w:val="24"/>
          <w:szCs w:val="24"/>
        </w:rPr>
      </w:pPr>
    </w:p>
    <w:p w:rsidR="00713B93" w:rsidRDefault="00B82EDD" w:rsidP="009523E0">
      <w:pPr>
        <w:widowControl w:val="0"/>
        <w:spacing w:line="360" w:lineRule="auto"/>
        <w:jc w:val="both"/>
        <w:rPr>
          <w:rFonts w:ascii="Arial" w:hAnsi="Arial" w:cs="Arial"/>
          <w:bCs/>
          <w:sz w:val="24"/>
          <w:szCs w:val="24"/>
        </w:rPr>
      </w:pPr>
      <w:r w:rsidRPr="00B82EDD">
        <w:rPr>
          <w:rFonts w:ascii="Arial" w:hAnsi="Arial" w:cs="Arial"/>
          <w:b/>
          <w:bCs/>
          <w:sz w:val="24"/>
          <w:szCs w:val="24"/>
        </w:rPr>
        <w:t>POLÍTICA DE CALIDAD</w:t>
      </w:r>
      <w:r w:rsidR="0062567C">
        <w:rPr>
          <w:rFonts w:ascii="Arial" w:hAnsi="Arial" w:cs="Arial"/>
          <w:b/>
          <w:bCs/>
          <w:sz w:val="24"/>
          <w:szCs w:val="24"/>
        </w:rPr>
        <w:t>:</w:t>
      </w:r>
      <w:r w:rsidR="009523E0">
        <w:rPr>
          <w:rFonts w:ascii="Arial" w:hAnsi="Arial" w:cs="Arial"/>
          <w:b/>
          <w:bCs/>
          <w:sz w:val="24"/>
          <w:szCs w:val="24"/>
        </w:rPr>
        <w:t xml:space="preserve"> </w:t>
      </w:r>
      <w:r w:rsidRPr="00B82EDD">
        <w:rPr>
          <w:rFonts w:ascii="Arial" w:hAnsi="Arial" w:cs="Arial"/>
          <w:sz w:val="24"/>
          <w:szCs w:val="24"/>
        </w:rPr>
        <w:t xml:space="preserve">La Institución Educativa OLGA GONZALEZ ARRAUT consciente de su responsabilidad, se compromete a satisfacer los requerimientos de la comunidad educativa y a cumplir las normas legales; con el fin de asegurar el buen desempeño académico de los estudiantes con o sin barreras al aprendizaje y la participación, mediante el despliegue de una buena comunicación, la mejora del </w:t>
      </w:r>
      <w:r w:rsidRPr="00B82EDD">
        <w:rPr>
          <w:rFonts w:ascii="Arial" w:hAnsi="Arial" w:cs="Arial"/>
          <w:sz w:val="24"/>
          <w:szCs w:val="24"/>
        </w:rPr>
        <w:lastRenderedPageBreak/>
        <w:t xml:space="preserve">clima escolar y la implementación de actividades de carácter formativo que coadyuven el mejoramiento continuo y la eficacia de los procesos, apoyados en un recurso humano competente, mediado por el respeto de los derechos y conjugados en el AMOR-TRABAJO Y HONOR </w:t>
      </w:r>
      <w:r w:rsidRPr="00B82EDD">
        <w:rPr>
          <w:rFonts w:ascii="Arial" w:hAnsi="Arial" w:cs="Arial"/>
          <w:bCs/>
          <w:sz w:val="24"/>
          <w:szCs w:val="24"/>
        </w:rPr>
        <w:t>.</w:t>
      </w:r>
    </w:p>
    <w:p w:rsidR="00713B93" w:rsidRPr="00713B93" w:rsidRDefault="00713B93" w:rsidP="009523E0">
      <w:pPr>
        <w:widowControl w:val="0"/>
        <w:spacing w:line="360" w:lineRule="auto"/>
        <w:jc w:val="both"/>
        <w:rPr>
          <w:rFonts w:ascii="Arial" w:hAnsi="Arial" w:cs="Arial"/>
          <w:bCs/>
          <w:sz w:val="24"/>
          <w:szCs w:val="24"/>
        </w:rPr>
      </w:pPr>
    </w:p>
    <w:p w:rsidR="007D2331" w:rsidRPr="001F05EE" w:rsidRDefault="00935939" w:rsidP="00935939">
      <w:pPr>
        <w:widowControl w:val="0"/>
        <w:spacing w:line="360" w:lineRule="auto"/>
        <w:jc w:val="both"/>
        <w:rPr>
          <w:rFonts w:ascii="Arial" w:hAnsi="Arial" w:cs="Arial"/>
          <w:sz w:val="24"/>
          <w:szCs w:val="24"/>
        </w:rPr>
      </w:pPr>
      <w:r w:rsidRPr="00935939">
        <w:rPr>
          <w:rFonts w:ascii="Arial" w:hAnsi="Arial" w:cs="Arial"/>
          <w:b/>
          <w:sz w:val="24"/>
          <w:szCs w:val="24"/>
        </w:rPr>
        <w:t>MODELO PEDAGÓGICO</w:t>
      </w:r>
      <w:r w:rsidRPr="001F05EE">
        <w:rPr>
          <w:rFonts w:ascii="Arial" w:hAnsi="Arial" w:cs="Arial"/>
          <w:sz w:val="24"/>
          <w:szCs w:val="24"/>
        </w:rPr>
        <w:t>: Cognitivo</w:t>
      </w:r>
      <w:r w:rsidR="007D2331" w:rsidRPr="001F05EE">
        <w:rPr>
          <w:rFonts w:ascii="Arial" w:hAnsi="Arial" w:cs="Arial"/>
          <w:sz w:val="24"/>
          <w:szCs w:val="24"/>
        </w:rPr>
        <w:t xml:space="preserve">-social enfoque inclusivo se atiende a la población versa específicamente ciegos, baja </w:t>
      </w:r>
      <w:r w:rsidR="001F05EE" w:rsidRPr="001F05EE">
        <w:rPr>
          <w:rFonts w:ascii="Arial" w:hAnsi="Arial" w:cs="Arial"/>
          <w:sz w:val="24"/>
          <w:szCs w:val="24"/>
        </w:rPr>
        <w:t>vis</w:t>
      </w:r>
      <w:r w:rsidR="001F05EE">
        <w:rPr>
          <w:rFonts w:ascii="Arial" w:hAnsi="Arial" w:cs="Arial"/>
          <w:sz w:val="24"/>
          <w:szCs w:val="24"/>
        </w:rPr>
        <w:t>ión</w:t>
      </w:r>
      <w:r w:rsidR="007D2331" w:rsidRPr="001F05EE">
        <w:rPr>
          <w:rFonts w:ascii="Arial" w:hAnsi="Arial" w:cs="Arial"/>
          <w:sz w:val="24"/>
          <w:szCs w:val="24"/>
        </w:rPr>
        <w:t xml:space="preserve"> y </w:t>
      </w:r>
      <w:r w:rsidR="001F05EE" w:rsidRPr="001F05EE">
        <w:rPr>
          <w:rFonts w:ascii="Arial" w:hAnsi="Arial" w:cs="Arial"/>
          <w:sz w:val="24"/>
          <w:szCs w:val="24"/>
        </w:rPr>
        <w:t>déficit</w:t>
      </w:r>
      <w:r w:rsidR="007D2331" w:rsidRPr="001F05EE">
        <w:rPr>
          <w:rFonts w:ascii="Arial" w:hAnsi="Arial" w:cs="Arial"/>
          <w:sz w:val="24"/>
          <w:szCs w:val="24"/>
        </w:rPr>
        <w:t xml:space="preserve"> cognitivo leve en la </w:t>
      </w:r>
      <w:r w:rsidR="001F05EE" w:rsidRPr="001F05EE">
        <w:rPr>
          <w:rFonts w:ascii="Arial" w:hAnsi="Arial" w:cs="Arial"/>
          <w:sz w:val="24"/>
          <w:szCs w:val="24"/>
        </w:rPr>
        <w:t>primaria</w:t>
      </w:r>
      <w:r w:rsidR="007D2331" w:rsidRPr="001F05EE">
        <w:rPr>
          <w:rFonts w:ascii="Arial" w:hAnsi="Arial" w:cs="Arial"/>
          <w:sz w:val="24"/>
          <w:szCs w:val="24"/>
        </w:rPr>
        <w:t>.</w:t>
      </w:r>
    </w:p>
    <w:p w:rsidR="00B82EDD" w:rsidRPr="00935939" w:rsidRDefault="00B82EDD" w:rsidP="001F05EE">
      <w:pPr>
        <w:spacing w:line="360" w:lineRule="auto"/>
        <w:jc w:val="both"/>
        <w:rPr>
          <w:rFonts w:ascii="Arial" w:hAnsi="Arial" w:cs="Arial"/>
          <w:sz w:val="24"/>
          <w:szCs w:val="24"/>
        </w:rPr>
      </w:pPr>
    </w:p>
    <w:p w:rsidR="003A1FE9" w:rsidRDefault="003A1FE9" w:rsidP="003B1E10">
      <w:pPr>
        <w:spacing w:after="0" w:line="360" w:lineRule="auto"/>
        <w:ind w:firstLine="708"/>
        <w:jc w:val="both"/>
        <w:rPr>
          <w:rFonts w:ascii="Arial" w:hAnsi="Arial" w:cs="Arial"/>
          <w:b/>
          <w:sz w:val="24"/>
          <w:szCs w:val="24"/>
          <w:lang w:val="es-ES_tradnl"/>
        </w:rPr>
      </w:pPr>
    </w:p>
    <w:p w:rsidR="003B1E10" w:rsidRDefault="003B1E10" w:rsidP="003B1E10">
      <w:pPr>
        <w:spacing w:after="0" w:line="360" w:lineRule="auto"/>
        <w:ind w:firstLine="708"/>
        <w:jc w:val="both"/>
        <w:rPr>
          <w:rFonts w:ascii="Arial" w:hAnsi="Arial" w:cs="Arial"/>
          <w:b/>
          <w:sz w:val="24"/>
          <w:szCs w:val="24"/>
          <w:lang w:val="es-ES_tradnl"/>
        </w:rPr>
      </w:pPr>
    </w:p>
    <w:p w:rsidR="003B1E10" w:rsidRDefault="003B1E10"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Default="00935939" w:rsidP="003B1E10">
      <w:pPr>
        <w:spacing w:after="0" w:line="360" w:lineRule="auto"/>
        <w:ind w:firstLine="708"/>
        <w:jc w:val="both"/>
        <w:rPr>
          <w:rFonts w:ascii="Arial" w:hAnsi="Arial" w:cs="Arial"/>
          <w:b/>
          <w:sz w:val="24"/>
          <w:szCs w:val="24"/>
          <w:lang w:val="es-ES_tradnl"/>
        </w:rPr>
      </w:pPr>
    </w:p>
    <w:p w:rsidR="00935939" w:rsidRPr="0047051D" w:rsidRDefault="00935939" w:rsidP="00877A79">
      <w:pPr>
        <w:spacing w:after="0" w:line="360" w:lineRule="auto"/>
        <w:jc w:val="both"/>
        <w:rPr>
          <w:rFonts w:ascii="Arial" w:hAnsi="Arial" w:cs="Arial"/>
          <w:b/>
          <w:sz w:val="24"/>
          <w:szCs w:val="24"/>
          <w:lang w:val="es-ES_tradnl"/>
        </w:rPr>
      </w:pPr>
    </w:p>
    <w:p w:rsidR="003C5342" w:rsidRPr="0047051D" w:rsidRDefault="00172B75" w:rsidP="00A04BE6">
      <w:pPr>
        <w:spacing w:line="360" w:lineRule="auto"/>
        <w:rPr>
          <w:rFonts w:ascii="Arial" w:eastAsia="Times New Roman" w:hAnsi="Arial" w:cs="Arial"/>
          <w:b/>
          <w:bCs/>
          <w:color w:val="000000"/>
          <w:sz w:val="24"/>
          <w:szCs w:val="24"/>
          <w:lang w:eastAsia="es-CO"/>
        </w:rPr>
      </w:pPr>
      <w:r w:rsidRPr="0047051D">
        <w:rPr>
          <w:rFonts w:ascii="Arial" w:eastAsia="Times New Roman" w:hAnsi="Arial" w:cs="Arial"/>
          <w:b/>
          <w:bCs/>
          <w:color w:val="000000"/>
          <w:sz w:val="24"/>
          <w:szCs w:val="24"/>
          <w:lang w:eastAsia="es-CO"/>
        </w:rPr>
        <w:t xml:space="preserve">6.4. ANTECEDENTES   </w:t>
      </w:r>
    </w:p>
    <w:p w:rsidR="00172B75" w:rsidRPr="0047051D" w:rsidRDefault="00172B75" w:rsidP="00A04BE6">
      <w:pPr>
        <w:spacing w:line="360" w:lineRule="auto"/>
        <w:jc w:val="both"/>
        <w:rPr>
          <w:rFonts w:ascii="Arial" w:eastAsia="Times New Roman" w:hAnsi="Arial" w:cs="Arial"/>
          <w:bCs/>
          <w:color w:val="000000"/>
          <w:sz w:val="24"/>
          <w:szCs w:val="24"/>
          <w:lang w:eastAsia="es-CO"/>
        </w:rPr>
      </w:pPr>
      <w:r w:rsidRPr="0047051D">
        <w:rPr>
          <w:rFonts w:ascii="Arial" w:eastAsia="Times New Roman" w:hAnsi="Arial" w:cs="Arial"/>
          <w:bCs/>
          <w:color w:val="000000"/>
          <w:sz w:val="24"/>
          <w:szCs w:val="24"/>
          <w:lang w:eastAsia="es-CO"/>
        </w:rPr>
        <w:t xml:space="preserve">Para  establecer  los antecedentes de la investigación se  indago con rigurosidad en las  bibliotecas físicas   y electrónicas. En tal sentido se han  podido encontrar trabajos referido a la aplicación de actividades pedagógicas para mejor  las estrategias en cuanto a la compresión de textos de los alumnos  6.01 de  la  Institución  Educativa  Olga Gonzales  </w:t>
      </w:r>
      <w:proofErr w:type="spellStart"/>
      <w:r w:rsidRPr="0047051D">
        <w:rPr>
          <w:rFonts w:ascii="Arial" w:eastAsia="Times New Roman" w:hAnsi="Arial" w:cs="Arial"/>
          <w:bCs/>
          <w:color w:val="000000"/>
          <w:sz w:val="24"/>
          <w:szCs w:val="24"/>
          <w:lang w:eastAsia="es-CO"/>
        </w:rPr>
        <w:t>Arrautt</w:t>
      </w:r>
      <w:proofErr w:type="spellEnd"/>
      <w:r w:rsidRPr="0047051D">
        <w:rPr>
          <w:rFonts w:ascii="Arial" w:eastAsia="Times New Roman" w:hAnsi="Arial" w:cs="Arial"/>
          <w:bCs/>
          <w:color w:val="000000"/>
          <w:sz w:val="24"/>
          <w:szCs w:val="24"/>
          <w:lang w:eastAsia="es-CO"/>
        </w:rPr>
        <w:t xml:space="preserve">   y   los  estudiantes del grado 701 del  Instituto  San Isidro labrador. Dichos estudios se analizan a continuación para obtener  un antecedente  teórico de acuerdo  a la  naturaleza de  un trabajo científico de carácter  cuantitativo con el objeto de tener  un panorama más claro  y completo respecto a la problemática que se aborda.</w:t>
      </w:r>
    </w:p>
    <w:p w:rsidR="003A3F79" w:rsidRPr="0047051D" w:rsidRDefault="003A3F79" w:rsidP="00A04BE6">
      <w:pPr>
        <w:pStyle w:val="Prrafodelista"/>
        <w:spacing w:line="360" w:lineRule="auto"/>
        <w:ind w:left="1440"/>
        <w:jc w:val="both"/>
        <w:rPr>
          <w:rFonts w:ascii="Arial" w:eastAsia="Times New Roman" w:hAnsi="Arial" w:cs="Arial"/>
          <w:bCs/>
          <w:color w:val="000000"/>
          <w:sz w:val="24"/>
          <w:szCs w:val="24"/>
          <w:lang w:eastAsia="es-CO"/>
        </w:rPr>
      </w:pPr>
    </w:p>
    <w:p w:rsidR="00B05AD3" w:rsidRPr="00B05AD3" w:rsidRDefault="00B05AD3" w:rsidP="00FE3B42">
      <w:pPr>
        <w:pStyle w:val="Prrafodelista"/>
        <w:numPr>
          <w:ilvl w:val="0"/>
          <w:numId w:val="13"/>
        </w:numPr>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“Comprensión lectora y rendimiento académico de los alumnos del segundo año de secundaria de la I.E. José Granda” , investigación desarrollada Albañil Barrientos, Milagros, en el año 2009 para optar al Grado Académico de Magíster en Educación con mención en docencia superior en la Universidad Nacional Enrique Guzmán y Valle; trabajo que arribó a las siguientes conclusiones más importantes: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La Comprensión Lectora mejora significativamente el Rendimiento Académico de los alumnos del 2° año de educación secundaria de la I.E. “José Granda”.</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El Rendimiento Académico es alto en la Comprensión Lectora delos alumnos del 2° año de educación secundaria de la I.E. “José Granda”.</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 xml:space="preserve">Referente a la enseñanza en forma metódica del docente, el 90,6%de los alumnos manifiestan que sus docentes sí le ha enseñado en forma metódica a leer comprensivamente, mientras que existe un 9,4%de los </w:t>
      </w:r>
      <w:r w:rsidRPr="00B05AD3">
        <w:rPr>
          <w:rFonts w:ascii="Arial" w:eastAsia="Times New Roman" w:hAnsi="Arial" w:cs="Arial"/>
          <w:bCs/>
          <w:color w:val="000000"/>
          <w:sz w:val="24"/>
          <w:szCs w:val="24"/>
          <w:lang w:eastAsia="es-CO"/>
        </w:rPr>
        <w:lastRenderedPageBreak/>
        <w:t>alumnos que indican que no le han enseñado en forma metódica leer comprensivamente.</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Respecto a la comprensión de los libros o separatas cuando el alumno lee, el 52,9% de los alumnos frecuentemente comprende fácilmente cuando lee libros o separatas de sus asignaturas, mientras que el 41,2% de los alumnos dicen que a veces comprenden fácilmente cuando leen libros o separatas y el 5,9% de los alumnos manifiestan que nunca entienden cuando leen libros o separatas de sus asignaturas.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Acerca de la lectura bibliográfica relacionada con la comprensión lectora y su enseñanza, el 100% de los docentes manifiestan que frecuentemente leen bibliografía relacionada con la comprensión y su enseñanza.</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Con relación a la capacitación en los tres últimos años sobre la comprensión lectora a estudiantes de secundaria, el 100% de los docentes sí se ha capacitado en los tres últimos años sobre la enseñanza de comprensión lectora.</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Referente a la consideración de los docentes en el nivel que presentan sus alumnos en comprensión lectora, el 100% de los docentes considera que el nivel de sus alumnos en comprensión lectora es regular.</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FE3B42">
      <w:pPr>
        <w:pStyle w:val="Prrafodelista"/>
        <w:numPr>
          <w:ilvl w:val="0"/>
          <w:numId w:val="13"/>
        </w:numPr>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 xml:space="preserve">“Actividades Pedagógicas Alternativas para mejorar  las estrategias  de  </w:t>
      </w:r>
      <w:proofErr w:type="spellStart"/>
      <w:r w:rsidRPr="00B05AD3">
        <w:rPr>
          <w:rFonts w:ascii="Arial" w:eastAsia="Times New Roman" w:hAnsi="Arial" w:cs="Arial"/>
          <w:bCs/>
          <w:color w:val="000000"/>
          <w:sz w:val="24"/>
          <w:szCs w:val="24"/>
          <w:lang w:eastAsia="es-CO"/>
        </w:rPr>
        <w:t>metacomprensión</w:t>
      </w:r>
      <w:proofErr w:type="spellEnd"/>
      <w:r w:rsidRPr="00B05AD3">
        <w:rPr>
          <w:rFonts w:ascii="Arial" w:eastAsia="Times New Roman" w:hAnsi="Arial" w:cs="Arial"/>
          <w:bCs/>
          <w:color w:val="000000"/>
          <w:sz w:val="24"/>
          <w:szCs w:val="24"/>
          <w:lang w:eastAsia="es-CO"/>
        </w:rPr>
        <w:t xml:space="preserve"> de textos escritos de niños de sexto grado en la institución educativa nº 50696 “</w:t>
      </w:r>
      <w:proofErr w:type="spellStart"/>
      <w:r w:rsidRPr="00B05AD3">
        <w:rPr>
          <w:rFonts w:ascii="Arial" w:eastAsia="Times New Roman" w:hAnsi="Arial" w:cs="Arial"/>
          <w:bCs/>
          <w:color w:val="000000"/>
          <w:sz w:val="24"/>
          <w:szCs w:val="24"/>
          <w:lang w:eastAsia="es-CO"/>
        </w:rPr>
        <w:t>acpitán</w:t>
      </w:r>
      <w:proofErr w:type="spellEnd"/>
      <w:r w:rsidRPr="00B05AD3">
        <w:rPr>
          <w:rFonts w:ascii="Arial" w:eastAsia="Times New Roman" w:hAnsi="Arial" w:cs="Arial"/>
          <w:bCs/>
          <w:color w:val="000000"/>
          <w:sz w:val="24"/>
          <w:szCs w:val="24"/>
          <w:lang w:eastAsia="es-CO"/>
        </w:rPr>
        <w:t xml:space="preserve">”  </w:t>
      </w:r>
      <w:proofErr w:type="spellStart"/>
      <w:r w:rsidRPr="00B05AD3">
        <w:rPr>
          <w:rFonts w:ascii="Arial" w:eastAsia="Times New Roman" w:hAnsi="Arial" w:cs="Arial"/>
          <w:bCs/>
          <w:color w:val="000000"/>
          <w:sz w:val="24"/>
          <w:szCs w:val="24"/>
          <w:lang w:eastAsia="es-CO"/>
        </w:rPr>
        <w:t>CoyllurquiCotabambas</w:t>
      </w:r>
      <w:proofErr w:type="spellEnd"/>
      <w:r w:rsidRPr="00B05AD3">
        <w:rPr>
          <w:rFonts w:ascii="Arial" w:eastAsia="Times New Roman" w:hAnsi="Arial" w:cs="Arial"/>
          <w:bCs/>
          <w:color w:val="000000"/>
          <w:sz w:val="24"/>
          <w:szCs w:val="24"/>
          <w:lang w:eastAsia="es-CO"/>
        </w:rPr>
        <w:t xml:space="preserve"> Apurímac”,  investigación desarrollada por  </w:t>
      </w:r>
      <w:proofErr w:type="spellStart"/>
      <w:r w:rsidRPr="00B05AD3">
        <w:rPr>
          <w:rFonts w:ascii="Arial" w:eastAsia="Times New Roman" w:hAnsi="Arial" w:cs="Arial"/>
          <w:bCs/>
          <w:color w:val="000000"/>
          <w:sz w:val="24"/>
          <w:szCs w:val="24"/>
          <w:lang w:eastAsia="es-CO"/>
        </w:rPr>
        <w:t>Catalino</w:t>
      </w:r>
      <w:proofErr w:type="spellEnd"/>
      <w:r w:rsidRPr="00B05AD3">
        <w:rPr>
          <w:rFonts w:ascii="Arial" w:eastAsia="Times New Roman" w:hAnsi="Arial" w:cs="Arial"/>
          <w:bCs/>
          <w:color w:val="000000"/>
          <w:sz w:val="24"/>
          <w:szCs w:val="24"/>
          <w:lang w:eastAsia="es-CO"/>
        </w:rPr>
        <w:t xml:space="preserve">  silva  valencia, Gladis  Amache Serrano para obtener  el grado Académico  de: Magister  en  Educación con Mención En  Docencia   y </w:t>
      </w:r>
      <w:r w:rsidRPr="00B05AD3">
        <w:rPr>
          <w:rFonts w:ascii="Arial" w:eastAsia="Times New Roman" w:hAnsi="Arial" w:cs="Arial"/>
          <w:bCs/>
          <w:color w:val="000000"/>
          <w:sz w:val="24"/>
          <w:szCs w:val="24"/>
          <w:lang w:eastAsia="es-CO"/>
        </w:rPr>
        <w:lastRenderedPageBreak/>
        <w:t>Gestión   en la   Universidad  Cesar  Vallejo  Escuela De Post Grado  trabajo que  arribo a las  siguientes  conclusiones: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 xml:space="preserve">La aplicación de actividades pedagógicas alternativas mejora las estrategias de </w:t>
      </w:r>
      <w:proofErr w:type="spellStart"/>
      <w:r w:rsidRPr="00B05AD3">
        <w:rPr>
          <w:rFonts w:ascii="Arial" w:eastAsia="Times New Roman" w:hAnsi="Arial" w:cs="Arial"/>
          <w:bCs/>
          <w:color w:val="000000"/>
          <w:sz w:val="24"/>
          <w:szCs w:val="24"/>
          <w:lang w:eastAsia="es-CO"/>
        </w:rPr>
        <w:t>metacomprensión</w:t>
      </w:r>
      <w:proofErr w:type="spellEnd"/>
      <w:r w:rsidRPr="00B05AD3">
        <w:rPr>
          <w:rFonts w:ascii="Arial" w:eastAsia="Times New Roman" w:hAnsi="Arial" w:cs="Arial"/>
          <w:bCs/>
          <w:color w:val="000000"/>
          <w:sz w:val="24"/>
          <w:szCs w:val="24"/>
          <w:lang w:eastAsia="es-CO"/>
        </w:rPr>
        <w:t xml:space="preserve"> de textos escritos de niños de sexto grado en la Institución Educativa Nº 50696 “</w:t>
      </w:r>
      <w:proofErr w:type="spellStart"/>
      <w:r w:rsidRPr="00B05AD3">
        <w:rPr>
          <w:rFonts w:ascii="Arial" w:eastAsia="Times New Roman" w:hAnsi="Arial" w:cs="Arial"/>
          <w:bCs/>
          <w:color w:val="000000"/>
          <w:sz w:val="24"/>
          <w:szCs w:val="24"/>
          <w:lang w:eastAsia="es-CO"/>
        </w:rPr>
        <w:t>Acpitán</w:t>
      </w:r>
      <w:proofErr w:type="spellEnd"/>
      <w:r w:rsidRPr="00B05AD3">
        <w:rPr>
          <w:rFonts w:ascii="Arial" w:eastAsia="Times New Roman" w:hAnsi="Arial" w:cs="Arial"/>
          <w:bCs/>
          <w:color w:val="000000"/>
          <w:sz w:val="24"/>
          <w:szCs w:val="24"/>
          <w:lang w:eastAsia="es-CO"/>
        </w:rPr>
        <w:t xml:space="preserve">” de </w:t>
      </w:r>
      <w:proofErr w:type="spellStart"/>
      <w:r w:rsidRPr="00B05AD3">
        <w:rPr>
          <w:rFonts w:ascii="Arial" w:eastAsia="Times New Roman" w:hAnsi="Arial" w:cs="Arial"/>
          <w:bCs/>
          <w:color w:val="000000"/>
          <w:sz w:val="24"/>
          <w:szCs w:val="24"/>
          <w:lang w:eastAsia="es-CO"/>
        </w:rPr>
        <w:t>CcoyllurquiCotabambas</w:t>
      </w:r>
      <w:proofErr w:type="spellEnd"/>
      <w:r w:rsidRPr="00B05AD3">
        <w:rPr>
          <w:rFonts w:ascii="Arial" w:eastAsia="Times New Roman" w:hAnsi="Arial" w:cs="Arial"/>
          <w:bCs/>
          <w:color w:val="000000"/>
          <w:sz w:val="24"/>
          <w:szCs w:val="24"/>
          <w:lang w:eastAsia="es-CO"/>
        </w:rPr>
        <w:t xml:space="preserve">  Apurímac.</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El nivel de establecimiento de propósitos u objetivos en la comprensión de textos escritos en niños de sexto grado de educación primaria mejora</w:t>
      </w:r>
      <w:r w:rsidR="008834D5">
        <w:rPr>
          <w:rFonts w:ascii="Arial" w:eastAsia="Times New Roman" w:hAnsi="Arial" w:cs="Arial"/>
          <w:bCs/>
          <w:color w:val="000000"/>
          <w:sz w:val="24"/>
          <w:szCs w:val="24"/>
          <w:lang w:eastAsia="es-CO"/>
        </w:rPr>
        <w:t xml:space="preserve"> </w:t>
      </w:r>
      <w:r w:rsidRPr="00B05AD3">
        <w:rPr>
          <w:rFonts w:ascii="Arial" w:eastAsia="Times New Roman" w:hAnsi="Arial" w:cs="Arial"/>
          <w:bCs/>
          <w:color w:val="000000"/>
          <w:sz w:val="24"/>
          <w:szCs w:val="24"/>
          <w:lang w:eastAsia="es-CO"/>
        </w:rPr>
        <w:t>como resultado de la aplicación de actividades  y  estrategias pedagógicas  alternativas.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FE3B42">
      <w:pPr>
        <w:pStyle w:val="Prrafodelista"/>
        <w:numPr>
          <w:ilvl w:val="0"/>
          <w:numId w:val="13"/>
        </w:numPr>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“Velocidad y comprensión lectora investigación desarrollada por Delia Bañuelos Miramontes para optar al Grado de Magíster en Pedagogía con mención en metodología de la enseñanza en la Universidad de Valparaíso en el año 2003; trabajo que arribó a las siguientes conclusiones más importantes”: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La lectura puede concebirse como la materia instrumental básica que posibilita los demás aprendizajes, por lo tanto ésta se convierte en la actividad esencial para la adquisición de conocimientos.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Siendo la lectura la base para la enseñanza general, debe tener se la preocupación por formar buenos lectores.}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 xml:space="preserve">Conociendo la gran importancia y la trascendencia que tiene la lectura el desarrollo de todas las demás habilidades del educando, el presente estudio es un trabajo de investigación, en el que se intenta dar solución a un grave problema que ha existido en la población escolar de nivel secundaria: </w:t>
      </w:r>
      <w:r w:rsidRPr="00B05AD3">
        <w:rPr>
          <w:rFonts w:ascii="Arial" w:eastAsia="Times New Roman" w:hAnsi="Arial" w:cs="Arial"/>
          <w:bCs/>
          <w:color w:val="000000"/>
          <w:sz w:val="24"/>
          <w:szCs w:val="24"/>
          <w:lang w:eastAsia="es-CO"/>
        </w:rPr>
        <w:lastRenderedPageBreak/>
        <w:t>la deficiencia lectora, que comprende una lectura lenta y un nivel bajo de comprensión.</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La investigación se llevó a cabo con una población de 93 alumnos de tercero de secundaria, en la escuela secundaria “20 de Noviembre “en Valparaíso, Zacatecas, durante el año escolar 2003.</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FE3B42">
      <w:pPr>
        <w:pStyle w:val="Prrafodelista"/>
        <w:numPr>
          <w:ilvl w:val="0"/>
          <w:numId w:val="13"/>
        </w:numPr>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“Dificultades  para  comprender los textos en el nivel  literal, inferencial   y crítico de  niños  de  4° grado de   la  Escuela  Normal Superior Cartagena  de India, proyecto de  grado realizado  para obtener  el  título  de Normalista Superior, trabajo que  arribo a las  siguientes  conclusiones: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Fomentar   la compresión lectora desde  el desarrollo de  los niveles  de  lectura  literal, inferencia  y critico mejora  las competencias  educativas  del estudiantes.</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Los  niños  asumen  una  mejor  actitud  decisiva   frente  a la lectura cuando  las  actividades  son llevada  de  manera  lúdica.</w:t>
      </w:r>
    </w:p>
    <w:p w:rsidR="00B05AD3" w:rsidRPr="00B05AD3" w:rsidRDefault="00B05AD3" w:rsidP="007F1C73">
      <w:pPr>
        <w:pStyle w:val="Prrafodelista"/>
        <w:spacing w:line="360" w:lineRule="auto"/>
        <w:jc w:val="both"/>
        <w:rPr>
          <w:rFonts w:ascii="Arial" w:eastAsia="Times New Roman" w:hAnsi="Arial" w:cs="Arial"/>
          <w:bCs/>
          <w:color w:val="000000"/>
          <w:sz w:val="24"/>
          <w:szCs w:val="24"/>
          <w:lang w:eastAsia="es-CO"/>
        </w:rPr>
      </w:pPr>
    </w:p>
    <w:p w:rsidR="003A3F79" w:rsidRDefault="00B05AD3" w:rsidP="007F1C73">
      <w:pPr>
        <w:pStyle w:val="Prrafodelista"/>
        <w:spacing w:line="360" w:lineRule="auto"/>
        <w:jc w:val="both"/>
        <w:rPr>
          <w:rFonts w:ascii="Arial" w:eastAsia="Times New Roman" w:hAnsi="Arial" w:cs="Arial"/>
          <w:bCs/>
          <w:color w:val="000000"/>
          <w:sz w:val="24"/>
          <w:szCs w:val="24"/>
          <w:lang w:eastAsia="es-CO"/>
        </w:rPr>
      </w:pPr>
      <w:r w:rsidRPr="00B05AD3">
        <w:rPr>
          <w:rFonts w:ascii="Arial" w:eastAsia="Times New Roman" w:hAnsi="Arial" w:cs="Arial"/>
          <w:bCs/>
          <w:color w:val="000000"/>
          <w:sz w:val="24"/>
          <w:szCs w:val="24"/>
          <w:lang w:eastAsia="es-CO"/>
        </w:rPr>
        <w:t>•</w:t>
      </w:r>
      <w:r w:rsidRPr="00B05AD3">
        <w:rPr>
          <w:rFonts w:ascii="Arial" w:eastAsia="Times New Roman" w:hAnsi="Arial" w:cs="Arial"/>
          <w:bCs/>
          <w:color w:val="000000"/>
          <w:sz w:val="24"/>
          <w:szCs w:val="24"/>
          <w:lang w:eastAsia="es-CO"/>
        </w:rPr>
        <w:tab/>
        <w:t xml:space="preserve">La  compresión lectora  es  un factor  fundamental que ayuda  a mejorar  los niveles académicos  y por ende  logra  una  mayor  calidad en la formación de  los educandos.  </w:t>
      </w:r>
    </w:p>
    <w:p w:rsidR="00B40134" w:rsidRDefault="00B40134" w:rsidP="007F1C73">
      <w:pPr>
        <w:pStyle w:val="Prrafodelista"/>
        <w:spacing w:line="360" w:lineRule="auto"/>
        <w:jc w:val="both"/>
        <w:rPr>
          <w:rFonts w:ascii="Arial" w:eastAsia="Times New Roman" w:hAnsi="Arial" w:cs="Arial"/>
          <w:bCs/>
          <w:color w:val="000000"/>
          <w:sz w:val="24"/>
          <w:szCs w:val="24"/>
          <w:lang w:eastAsia="es-CO"/>
        </w:rPr>
      </w:pPr>
    </w:p>
    <w:p w:rsidR="00B40134" w:rsidRDefault="00B40134" w:rsidP="007F1C73">
      <w:pPr>
        <w:pStyle w:val="Prrafodelista"/>
        <w:spacing w:line="360" w:lineRule="auto"/>
        <w:jc w:val="both"/>
        <w:rPr>
          <w:rFonts w:ascii="Arial" w:eastAsia="Times New Roman" w:hAnsi="Arial" w:cs="Arial"/>
          <w:bCs/>
          <w:color w:val="000000"/>
          <w:sz w:val="24"/>
          <w:szCs w:val="24"/>
          <w:lang w:eastAsia="es-CO"/>
        </w:rPr>
      </w:pPr>
    </w:p>
    <w:p w:rsidR="00B40134" w:rsidRDefault="00B40134" w:rsidP="007F1C73">
      <w:pPr>
        <w:pStyle w:val="Prrafodelista"/>
        <w:spacing w:line="360" w:lineRule="auto"/>
        <w:jc w:val="both"/>
        <w:rPr>
          <w:rFonts w:ascii="Arial" w:eastAsia="Times New Roman" w:hAnsi="Arial" w:cs="Arial"/>
          <w:bCs/>
          <w:color w:val="000000"/>
          <w:sz w:val="24"/>
          <w:szCs w:val="24"/>
          <w:lang w:eastAsia="es-CO"/>
        </w:rPr>
      </w:pPr>
    </w:p>
    <w:p w:rsidR="00B40134" w:rsidRDefault="00B40134" w:rsidP="007F1C73">
      <w:pPr>
        <w:pStyle w:val="Prrafodelista"/>
        <w:spacing w:line="360" w:lineRule="auto"/>
        <w:jc w:val="both"/>
        <w:rPr>
          <w:rFonts w:ascii="Arial" w:eastAsia="Times New Roman" w:hAnsi="Arial" w:cs="Arial"/>
          <w:bCs/>
          <w:color w:val="000000"/>
          <w:sz w:val="24"/>
          <w:szCs w:val="24"/>
          <w:lang w:eastAsia="es-CO"/>
        </w:rPr>
      </w:pPr>
    </w:p>
    <w:p w:rsidR="00B40134" w:rsidRDefault="00B40134" w:rsidP="007F1C73">
      <w:pPr>
        <w:pStyle w:val="Prrafodelista"/>
        <w:spacing w:line="360" w:lineRule="auto"/>
        <w:jc w:val="both"/>
        <w:rPr>
          <w:rFonts w:ascii="Arial" w:eastAsia="Times New Roman" w:hAnsi="Arial" w:cs="Arial"/>
          <w:bCs/>
          <w:color w:val="000000"/>
          <w:sz w:val="24"/>
          <w:szCs w:val="24"/>
          <w:lang w:eastAsia="es-CO"/>
        </w:rPr>
      </w:pPr>
    </w:p>
    <w:p w:rsidR="00877A79" w:rsidRDefault="00877A79" w:rsidP="00A04BE6">
      <w:pPr>
        <w:spacing w:after="0" w:line="360" w:lineRule="auto"/>
        <w:jc w:val="both"/>
        <w:rPr>
          <w:rFonts w:ascii="Arial" w:hAnsi="Arial" w:cs="Arial"/>
          <w:b/>
          <w:sz w:val="24"/>
          <w:szCs w:val="24"/>
        </w:rPr>
      </w:pPr>
    </w:p>
    <w:p w:rsidR="00877A79" w:rsidRDefault="00877A79" w:rsidP="00A04BE6">
      <w:pPr>
        <w:spacing w:after="0" w:line="360" w:lineRule="auto"/>
        <w:jc w:val="both"/>
        <w:rPr>
          <w:rFonts w:ascii="Arial" w:hAnsi="Arial" w:cs="Arial"/>
          <w:b/>
          <w:sz w:val="24"/>
          <w:szCs w:val="24"/>
        </w:rPr>
      </w:pPr>
    </w:p>
    <w:p w:rsidR="00282587" w:rsidRDefault="001E7911" w:rsidP="00A04BE6">
      <w:pPr>
        <w:spacing w:line="360" w:lineRule="auto"/>
        <w:rPr>
          <w:rFonts w:ascii="Arial" w:eastAsia="Times New Roman" w:hAnsi="Arial" w:cs="Arial"/>
          <w:b/>
          <w:bCs/>
          <w:color w:val="000000"/>
          <w:sz w:val="24"/>
          <w:szCs w:val="24"/>
          <w:lang w:eastAsia="es-CO"/>
        </w:rPr>
      </w:pPr>
      <w:r>
        <w:rPr>
          <w:rFonts w:ascii="Arial" w:eastAsia="Times New Roman" w:hAnsi="Arial" w:cs="Arial"/>
          <w:b/>
          <w:bCs/>
          <w:color w:val="000000"/>
          <w:sz w:val="24"/>
          <w:szCs w:val="24"/>
          <w:lang w:eastAsia="es-CO"/>
        </w:rPr>
        <w:lastRenderedPageBreak/>
        <w:t xml:space="preserve">6.5  </w:t>
      </w:r>
      <w:r w:rsidRPr="00391E1B">
        <w:rPr>
          <w:rFonts w:ascii="Arial" w:eastAsia="Times New Roman" w:hAnsi="Arial" w:cs="Arial"/>
          <w:b/>
          <w:bCs/>
          <w:color w:val="000000"/>
          <w:sz w:val="24"/>
          <w:szCs w:val="24"/>
          <w:lang w:eastAsia="es-CO"/>
        </w:rPr>
        <w:t>REFERENTES  TEÓRICOS:</w:t>
      </w:r>
    </w:p>
    <w:p w:rsidR="00ED3D76" w:rsidRPr="00391E1B" w:rsidRDefault="00ED3D76" w:rsidP="00A04BE6">
      <w:pPr>
        <w:spacing w:line="360" w:lineRule="auto"/>
        <w:rPr>
          <w:rFonts w:ascii="Arial" w:eastAsia="Times New Roman" w:hAnsi="Arial" w:cs="Arial"/>
          <w:b/>
          <w:bCs/>
          <w:color w:val="000000"/>
          <w:sz w:val="24"/>
          <w:szCs w:val="24"/>
          <w:lang w:eastAsia="es-CO"/>
        </w:rPr>
      </w:pPr>
    </w:p>
    <w:p w:rsidR="00282587" w:rsidRPr="00A04BE6" w:rsidRDefault="00282587" w:rsidP="00A04BE6">
      <w:pPr>
        <w:spacing w:line="360" w:lineRule="auto"/>
        <w:jc w:val="both"/>
        <w:rPr>
          <w:rFonts w:ascii="Arial" w:eastAsia="Times New Roman" w:hAnsi="Arial" w:cs="Arial"/>
          <w:bCs/>
          <w:color w:val="000000"/>
          <w:sz w:val="24"/>
          <w:szCs w:val="24"/>
          <w:lang w:eastAsia="es-CO"/>
        </w:rPr>
      </w:pPr>
      <w:r w:rsidRPr="00A04BE6">
        <w:rPr>
          <w:rFonts w:ascii="Arial" w:eastAsia="Times New Roman" w:hAnsi="Arial" w:cs="Arial"/>
          <w:bCs/>
          <w:color w:val="000000"/>
          <w:sz w:val="24"/>
          <w:szCs w:val="24"/>
          <w:lang w:eastAsia="es-CO"/>
        </w:rPr>
        <w:t>Alrededor de  la compresión  de la  lectura  existen un conjunto de ideas,   antecedentes   y teorías  que permiten  sustentar  la investigación, es  decir  se  constituye  de  elementos conceptuales  que documenta la propuesta  investigativa. Esta</w:t>
      </w:r>
      <w:r w:rsidR="001C5522">
        <w:rPr>
          <w:rFonts w:ascii="Arial" w:eastAsia="Times New Roman" w:hAnsi="Arial" w:cs="Arial"/>
          <w:bCs/>
          <w:color w:val="000000"/>
          <w:sz w:val="24"/>
          <w:szCs w:val="24"/>
          <w:lang w:eastAsia="es-CO"/>
        </w:rPr>
        <w:t xml:space="preserve"> </w:t>
      </w:r>
      <w:r w:rsidRPr="00A04BE6">
        <w:rPr>
          <w:rFonts w:ascii="Arial" w:eastAsia="Times New Roman" w:hAnsi="Arial" w:cs="Arial"/>
          <w:bCs/>
          <w:color w:val="000000"/>
          <w:sz w:val="24"/>
          <w:szCs w:val="24"/>
          <w:lang w:eastAsia="es-CO"/>
        </w:rPr>
        <w:t>investigación parte del documento planteado por  el Ministerio de  Educación  Nacional: Los  Lineamientos Curriculares de Lengua  Castellana donde  se  resalta  el eje  referido a los procesos de  producción y compresión  de  textos,  y se  recurre  a  Isabel  Solé  para   ahondar  en los  conceptos  leer, compresión lectora, aprendizaje significativo,</w:t>
      </w:r>
      <w:r w:rsidR="001C5522">
        <w:rPr>
          <w:rFonts w:ascii="Arial" w:eastAsia="Times New Roman" w:hAnsi="Arial" w:cs="Arial"/>
          <w:bCs/>
          <w:color w:val="000000"/>
          <w:sz w:val="24"/>
          <w:szCs w:val="24"/>
          <w:lang w:eastAsia="es-CO"/>
        </w:rPr>
        <w:t xml:space="preserve"> </w:t>
      </w:r>
      <w:r w:rsidRPr="00A04BE6">
        <w:rPr>
          <w:rFonts w:ascii="Arial" w:eastAsia="Times New Roman" w:hAnsi="Arial" w:cs="Arial"/>
          <w:bCs/>
          <w:color w:val="000000"/>
          <w:sz w:val="24"/>
          <w:szCs w:val="24"/>
          <w:lang w:eastAsia="es-CO"/>
        </w:rPr>
        <w:t>lectura   y  compresión  y  en  las  estrategias de  lectura en cada   uno de  sus  momentos: antes, durante  y  después;  y  Jesús  Alonso tapia  en  su documento  leer, Comprender  y  Pensar:  Nuevas  Estrategias  Técnicas de Evaluación.</w:t>
      </w:r>
    </w:p>
    <w:p w:rsidR="00391E1B" w:rsidRPr="00A04BE6" w:rsidRDefault="00282587" w:rsidP="00A04BE6">
      <w:pPr>
        <w:spacing w:line="360" w:lineRule="auto"/>
        <w:jc w:val="both"/>
        <w:rPr>
          <w:rFonts w:ascii="Arial" w:eastAsia="Times New Roman" w:hAnsi="Arial" w:cs="Arial"/>
          <w:bCs/>
          <w:color w:val="000000"/>
          <w:sz w:val="24"/>
          <w:szCs w:val="24"/>
          <w:lang w:eastAsia="es-CO"/>
        </w:rPr>
      </w:pPr>
      <w:r w:rsidRPr="00A04BE6">
        <w:rPr>
          <w:rFonts w:ascii="Arial" w:eastAsia="Times New Roman" w:hAnsi="Arial" w:cs="Arial"/>
          <w:bCs/>
          <w:color w:val="000000"/>
          <w:sz w:val="24"/>
          <w:szCs w:val="24"/>
          <w:lang w:eastAsia="es-CO"/>
        </w:rPr>
        <w:t>A continuación  se presentara  la  información  y  los conceptos  que documenta la propuesta, teniendo como punto de partida la propuesta del ministerio de educación, y definición de conceptos como:</w:t>
      </w:r>
    </w:p>
    <w:p w:rsidR="00391E1B" w:rsidRPr="00747102" w:rsidRDefault="00391E1B" w:rsidP="00391E1B">
      <w:pPr>
        <w:spacing w:after="0" w:line="360" w:lineRule="auto"/>
        <w:jc w:val="both"/>
        <w:rPr>
          <w:rFonts w:ascii="Arial" w:hAnsi="Arial" w:cs="Arial"/>
          <w:b/>
          <w:sz w:val="24"/>
          <w:szCs w:val="24"/>
          <w:u w:val="single"/>
        </w:rPr>
      </w:pPr>
      <w:r w:rsidRPr="00747102">
        <w:rPr>
          <w:rFonts w:ascii="Arial" w:hAnsi="Arial" w:cs="Arial"/>
          <w:b/>
          <w:sz w:val="24"/>
          <w:szCs w:val="24"/>
          <w:u w:val="single"/>
        </w:rPr>
        <w:t>MEN: Lineamientos  Curriculares  De  Lengua Castellana</w:t>
      </w:r>
      <w:r w:rsidR="00747102" w:rsidRPr="00747102">
        <w:rPr>
          <w:rFonts w:ascii="Arial" w:hAnsi="Arial" w:cs="Arial"/>
          <w:b/>
          <w:sz w:val="24"/>
          <w:szCs w:val="24"/>
          <w:u w:val="single"/>
        </w:rPr>
        <w:t>:</w:t>
      </w:r>
    </w:p>
    <w:p w:rsidR="00747102" w:rsidRPr="00CB1592" w:rsidRDefault="00747102" w:rsidP="00391E1B">
      <w:pPr>
        <w:spacing w:after="0" w:line="360" w:lineRule="auto"/>
        <w:jc w:val="both"/>
        <w:rPr>
          <w:rFonts w:ascii="Arial" w:hAnsi="Arial" w:cs="Arial"/>
          <w:b/>
          <w:i/>
          <w:sz w:val="24"/>
          <w:szCs w:val="24"/>
          <w:u w:val="single"/>
        </w:rPr>
      </w:pPr>
    </w:p>
    <w:p w:rsidR="00391E1B" w:rsidRDefault="00391E1B" w:rsidP="00391E1B">
      <w:pPr>
        <w:spacing w:after="0" w:line="360" w:lineRule="auto"/>
        <w:jc w:val="both"/>
        <w:rPr>
          <w:rFonts w:ascii="Arial" w:hAnsi="Arial" w:cs="Arial"/>
          <w:sz w:val="24"/>
          <w:szCs w:val="24"/>
        </w:rPr>
      </w:pPr>
      <w:r w:rsidRPr="00391E1B">
        <w:rPr>
          <w:rFonts w:ascii="Arial" w:hAnsi="Arial" w:cs="Arial"/>
          <w:sz w:val="24"/>
          <w:szCs w:val="24"/>
        </w:rPr>
        <w:t>Leer: según, el MEN en   los lineamientos  curriculares de lengua castellana presenta el termino leer  como  la compresión  del significado del texto, así como  su decodificación por  parte  del lector. También como un proceso  significativo  y semiótico cultural e  históricamente  situado; es  decir  leer   es  un proceso  de  construcción de significados a partir  de la interacción entre  el  texto, el contexto  y  el  lector; que son  los que  juntos , determina  la compresión.</w:t>
      </w:r>
    </w:p>
    <w:p w:rsidR="00391E1B" w:rsidRPr="00391E1B" w:rsidRDefault="00391E1B" w:rsidP="00391E1B">
      <w:pPr>
        <w:spacing w:after="0" w:line="360" w:lineRule="auto"/>
        <w:jc w:val="both"/>
        <w:rPr>
          <w:rFonts w:ascii="Arial" w:hAnsi="Arial" w:cs="Arial"/>
          <w:sz w:val="24"/>
          <w:szCs w:val="24"/>
        </w:rPr>
      </w:pPr>
    </w:p>
    <w:p w:rsidR="00391E1B" w:rsidRDefault="00391E1B" w:rsidP="00391E1B">
      <w:pPr>
        <w:spacing w:after="0" w:line="360" w:lineRule="auto"/>
        <w:jc w:val="both"/>
        <w:rPr>
          <w:rFonts w:ascii="Arial" w:hAnsi="Arial" w:cs="Arial"/>
          <w:sz w:val="24"/>
          <w:szCs w:val="24"/>
        </w:rPr>
      </w:pPr>
      <w:r w:rsidRPr="00391E1B">
        <w:rPr>
          <w:rFonts w:ascii="Arial" w:hAnsi="Arial" w:cs="Arial"/>
          <w:sz w:val="24"/>
          <w:szCs w:val="24"/>
        </w:rPr>
        <w:t>Para  el desarrollo de esta  propuesta   se  toma como referente:</w:t>
      </w:r>
    </w:p>
    <w:p w:rsidR="00391E1B" w:rsidRPr="00391E1B" w:rsidRDefault="00391E1B" w:rsidP="00391E1B">
      <w:pPr>
        <w:spacing w:after="0" w:line="360" w:lineRule="auto"/>
        <w:jc w:val="both"/>
        <w:rPr>
          <w:rFonts w:ascii="Arial" w:hAnsi="Arial" w:cs="Arial"/>
          <w:sz w:val="24"/>
          <w:szCs w:val="24"/>
        </w:rPr>
      </w:pPr>
    </w:p>
    <w:p w:rsidR="00391E1B" w:rsidRPr="00391E1B" w:rsidRDefault="00391E1B" w:rsidP="00FE3B42">
      <w:pPr>
        <w:numPr>
          <w:ilvl w:val="0"/>
          <w:numId w:val="13"/>
        </w:numPr>
        <w:spacing w:after="0" w:line="360" w:lineRule="auto"/>
        <w:jc w:val="both"/>
        <w:rPr>
          <w:rFonts w:ascii="Arial" w:hAnsi="Arial" w:cs="Arial"/>
          <w:sz w:val="24"/>
          <w:szCs w:val="24"/>
        </w:rPr>
      </w:pPr>
      <w:r w:rsidRPr="00391E1B">
        <w:rPr>
          <w:rFonts w:ascii="Arial" w:hAnsi="Arial" w:cs="Arial"/>
          <w:sz w:val="24"/>
          <w:szCs w:val="24"/>
        </w:rPr>
        <w:lastRenderedPageBreak/>
        <w:t>“un eje  referido a los procesos  de  interpretación  y  producción de textos”: debido  a los  diferentes  usos  del lenguaje, lo mismo que  los diferentes contestos, requieren sujetos capaces  de  comprender, analizar  e  interpretar  y producir  tipos  de  textos según   necesidades  de  acción  y comunicación.  En este   sentido,  se  entendió el texto como un conjunto de   significados que  obedecen a  reglas estructurales semánticas, sintácticas  y  pragmáticas.</w:t>
      </w:r>
    </w:p>
    <w:p w:rsidR="00391E1B" w:rsidRDefault="00391E1B" w:rsidP="00391E1B">
      <w:pPr>
        <w:spacing w:after="0" w:line="360" w:lineRule="auto"/>
        <w:jc w:val="both"/>
        <w:rPr>
          <w:rFonts w:ascii="Arial" w:hAnsi="Arial" w:cs="Arial"/>
          <w:sz w:val="24"/>
          <w:szCs w:val="24"/>
        </w:rPr>
      </w:pPr>
    </w:p>
    <w:p w:rsidR="00391E1B" w:rsidRPr="00391E1B" w:rsidRDefault="00391E1B" w:rsidP="00FE3B42">
      <w:pPr>
        <w:numPr>
          <w:ilvl w:val="0"/>
          <w:numId w:val="13"/>
        </w:numPr>
        <w:spacing w:after="0" w:line="360" w:lineRule="auto"/>
        <w:jc w:val="both"/>
        <w:rPr>
          <w:rFonts w:ascii="Arial" w:hAnsi="Arial" w:cs="Arial"/>
          <w:sz w:val="24"/>
          <w:szCs w:val="24"/>
        </w:rPr>
      </w:pPr>
      <w:r w:rsidRPr="00391E1B">
        <w:rPr>
          <w:rFonts w:ascii="Arial" w:hAnsi="Arial" w:cs="Arial"/>
          <w:sz w:val="24"/>
          <w:szCs w:val="24"/>
        </w:rPr>
        <w:t>“Un  eje  referido  a los procesos  culturales s  estéticos asociados  al lenguaje:  el papel  de la literatura” se  aborda  el estudio de  la literatura  como una  representación   de  la cultura; como una  manifestación humana  de   e  identificación de  momentos históricos,  obras  y autores.</w:t>
      </w:r>
    </w:p>
    <w:p w:rsidR="00391E1B" w:rsidRPr="00391E1B" w:rsidRDefault="00391E1B" w:rsidP="00391E1B">
      <w:pPr>
        <w:spacing w:after="0" w:line="360" w:lineRule="auto"/>
        <w:jc w:val="both"/>
        <w:rPr>
          <w:rFonts w:ascii="Arial" w:hAnsi="Arial" w:cs="Arial"/>
          <w:sz w:val="24"/>
          <w:szCs w:val="24"/>
        </w:rPr>
      </w:pPr>
    </w:p>
    <w:p w:rsidR="00391E1B" w:rsidRDefault="00391E1B" w:rsidP="00FE3B42">
      <w:pPr>
        <w:numPr>
          <w:ilvl w:val="0"/>
          <w:numId w:val="13"/>
        </w:numPr>
        <w:spacing w:after="0" w:line="360" w:lineRule="auto"/>
        <w:jc w:val="both"/>
        <w:rPr>
          <w:rFonts w:ascii="Arial" w:hAnsi="Arial" w:cs="Arial"/>
          <w:sz w:val="24"/>
          <w:szCs w:val="24"/>
        </w:rPr>
      </w:pPr>
      <w:r w:rsidRPr="00391E1B">
        <w:rPr>
          <w:rFonts w:ascii="Arial" w:hAnsi="Arial" w:cs="Arial"/>
          <w:sz w:val="24"/>
          <w:szCs w:val="24"/>
        </w:rPr>
        <w:t xml:space="preserve">“un eje  referido  a los procesos  del desarrollo del pensamiento”: de  acuerdo a  la  relación que  existe entre  el desarrollo del pensamiento y el desarrollo del  lenguaje , Vygotsky plantea   que  la  adquisición del  lenguaje no  se  puede  desligar  del desarrollo  cognitivo, es  decir, se  refiere  a la construcción de las  herramientas  del  pensamiento a  través  de  las cuales  se  da  la significación. Por  ello,  es  necesario construir en el aula  de  clases  una cultura  de  pensamiento que consista en llenar   de sentido las  palabras que  se  refieren  a  procesos  de  pensamientos    como: describir, sustentar, comparar, contrastar, sintetizar, clasificar, jerarquizar  y argumentar, con el fin de mejorar   los procesos del uso del lenguaje y la   vez  del  desarrollo del pensamiento </w:t>
      </w:r>
      <w:proofErr w:type="spellStart"/>
      <w:r w:rsidRPr="00391E1B">
        <w:rPr>
          <w:rFonts w:ascii="Arial" w:hAnsi="Arial" w:cs="Arial"/>
          <w:sz w:val="24"/>
          <w:szCs w:val="24"/>
        </w:rPr>
        <w:t>metacognitivo</w:t>
      </w:r>
      <w:proofErr w:type="spellEnd"/>
      <w:r w:rsidRPr="00391E1B">
        <w:rPr>
          <w:rFonts w:ascii="Arial" w:hAnsi="Arial" w:cs="Arial"/>
          <w:sz w:val="24"/>
          <w:szCs w:val="24"/>
        </w:rPr>
        <w:t xml:space="preserve">. </w:t>
      </w:r>
    </w:p>
    <w:p w:rsidR="00E825DC" w:rsidRDefault="00E825DC" w:rsidP="00E825DC">
      <w:pPr>
        <w:spacing w:after="0" w:line="360" w:lineRule="auto"/>
        <w:jc w:val="both"/>
        <w:rPr>
          <w:rFonts w:ascii="Arial" w:hAnsi="Arial" w:cs="Arial"/>
          <w:sz w:val="24"/>
          <w:szCs w:val="24"/>
        </w:rPr>
      </w:pPr>
    </w:p>
    <w:p w:rsidR="00E825DC" w:rsidRDefault="00E825DC" w:rsidP="00E825DC">
      <w:pPr>
        <w:spacing w:after="0" w:line="360" w:lineRule="auto"/>
        <w:jc w:val="both"/>
        <w:rPr>
          <w:rFonts w:ascii="Arial" w:hAnsi="Arial" w:cs="Arial"/>
          <w:sz w:val="24"/>
          <w:szCs w:val="24"/>
        </w:rPr>
      </w:pPr>
      <w:r w:rsidRPr="00747102">
        <w:rPr>
          <w:rFonts w:ascii="Arial" w:hAnsi="Arial" w:cs="Arial"/>
          <w:b/>
          <w:sz w:val="24"/>
          <w:szCs w:val="24"/>
          <w:u w:val="single"/>
        </w:rPr>
        <w:t>Compresión lectora</w:t>
      </w:r>
      <w:r w:rsidRPr="00747102">
        <w:rPr>
          <w:rFonts w:ascii="Arial" w:hAnsi="Arial" w:cs="Arial"/>
          <w:b/>
          <w:sz w:val="24"/>
          <w:szCs w:val="24"/>
        </w:rPr>
        <w:t>:</w:t>
      </w:r>
      <w:r w:rsidRPr="00E825DC">
        <w:rPr>
          <w:rFonts w:ascii="Arial" w:hAnsi="Arial" w:cs="Arial"/>
          <w:sz w:val="24"/>
          <w:szCs w:val="24"/>
        </w:rPr>
        <w:t xml:space="preserve"> según el  profesor Rubén Darío  Hurtado de  la universidad de  Antioquia, en su aporte   a los  lineamientos  curriculares de lengua castellana  plantea la comprensión  como un  proceso interactivo en el cual  el  lector ha  de  construir  una representación organizada  y coherente  en  el contenido del texto. </w:t>
      </w:r>
    </w:p>
    <w:p w:rsidR="00E825DC" w:rsidRPr="00E825DC" w:rsidRDefault="00E825DC" w:rsidP="00E825DC">
      <w:pPr>
        <w:spacing w:after="0" w:line="360" w:lineRule="auto"/>
        <w:jc w:val="both"/>
        <w:rPr>
          <w:rFonts w:ascii="Arial" w:hAnsi="Arial" w:cs="Arial"/>
          <w:sz w:val="24"/>
          <w:szCs w:val="24"/>
        </w:rPr>
      </w:pPr>
    </w:p>
    <w:p w:rsidR="00E825DC" w:rsidRDefault="00E825DC" w:rsidP="00E825DC">
      <w:pPr>
        <w:spacing w:after="0" w:line="360" w:lineRule="auto"/>
        <w:jc w:val="both"/>
        <w:rPr>
          <w:rFonts w:ascii="Arial" w:hAnsi="Arial" w:cs="Arial"/>
          <w:sz w:val="24"/>
          <w:szCs w:val="24"/>
        </w:rPr>
      </w:pPr>
      <w:r w:rsidRPr="00E825DC">
        <w:rPr>
          <w:rFonts w:ascii="Arial" w:hAnsi="Arial" w:cs="Arial"/>
          <w:sz w:val="24"/>
          <w:szCs w:val="24"/>
        </w:rPr>
        <w:t xml:space="preserve">De  la  misma  manera, David Pearson ve  al  texto como una  especie de anteproyecto para significar, un grupo claves e  indicios  que el lector utiliza según </w:t>
      </w:r>
      <w:r w:rsidRPr="00E825DC">
        <w:rPr>
          <w:rFonts w:ascii="Arial" w:hAnsi="Arial" w:cs="Arial"/>
          <w:sz w:val="24"/>
          <w:szCs w:val="24"/>
        </w:rPr>
        <w:lastRenderedPageBreak/>
        <w:t>él  o ella construye  un  modelo de  lo que el texto requiere  decir; por lo tanto este   planteamiento  requiere  de lectores  activos constructivos de su propia comprensión de lectura:</w:t>
      </w:r>
    </w:p>
    <w:p w:rsidR="00E825DC" w:rsidRPr="00E825DC" w:rsidRDefault="00E825DC" w:rsidP="00E825DC">
      <w:pPr>
        <w:spacing w:after="0" w:line="360" w:lineRule="auto"/>
        <w:jc w:val="both"/>
        <w:rPr>
          <w:rFonts w:ascii="Arial" w:hAnsi="Arial" w:cs="Arial"/>
          <w:sz w:val="24"/>
          <w:szCs w:val="24"/>
        </w:rPr>
      </w:pPr>
    </w:p>
    <w:p w:rsidR="00E825DC" w:rsidRPr="00E825DC" w:rsidRDefault="00E825DC" w:rsidP="00FE3B42">
      <w:pPr>
        <w:numPr>
          <w:ilvl w:val="0"/>
          <w:numId w:val="14"/>
        </w:numPr>
        <w:spacing w:after="0" w:line="360" w:lineRule="auto"/>
        <w:jc w:val="both"/>
        <w:rPr>
          <w:rFonts w:ascii="Arial" w:hAnsi="Arial" w:cs="Arial"/>
          <w:sz w:val="24"/>
          <w:szCs w:val="24"/>
        </w:rPr>
      </w:pPr>
      <w:r w:rsidRPr="00E825DC">
        <w:rPr>
          <w:rFonts w:ascii="Arial" w:hAnsi="Arial" w:cs="Arial"/>
          <w:sz w:val="24"/>
          <w:szCs w:val="24"/>
        </w:rPr>
        <w:t>Debemos aceptar  la compresión por lo que es: no ver  el texto como el máximo criterio para comprender, sino complementarlo con los conocimientos previos, las estrategias de  los estudiantes, la tarea y la situación del salón  de clase, como un conjunto complejo que se  denomina compresión.</w:t>
      </w:r>
    </w:p>
    <w:p w:rsidR="00E825DC" w:rsidRPr="00E825DC" w:rsidRDefault="00E825DC" w:rsidP="00E825DC">
      <w:pPr>
        <w:spacing w:after="0" w:line="360" w:lineRule="auto"/>
        <w:jc w:val="both"/>
        <w:rPr>
          <w:rFonts w:ascii="Arial" w:hAnsi="Arial" w:cs="Arial"/>
          <w:sz w:val="24"/>
          <w:szCs w:val="24"/>
        </w:rPr>
      </w:pPr>
    </w:p>
    <w:p w:rsidR="00E825DC" w:rsidRPr="00E825DC" w:rsidRDefault="00E825DC" w:rsidP="00FE3B42">
      <w:pPr>
        <w:numPr>
          <w:ilvl w:val="0"/>
          <w:numId w:val="14"/>
        </w:numPr>
        <w:spacing w:after="0" w:line="360" w:lineRule="auto"/>
        <w:jc w:val="both"/>
        <w:rPr>
          <w:rFonts w:ascii="Arial" w:hAnsi="Arial" w:cs="Arial"/>
          <w:sz w:val="24"/>
          <w:szCs w:val="24"/>
        </w:rPr>
      </w:pPr>
      <w:r w:rsidRPr="00E825DC">
        <w:rPr>
          <w:rFonts w:ascii="Arial" w:hAnsi="Arial" w:cs="Arial"/>
          <w:sz w:val="24"/>
          <w:szCs w:val="24"/>
        </w:rPr>
        <w:t>Debemos cambiar  las  clases  de  preguntas que se plantean acerca de las  narraciones que   los   niños  leen: desarrollar  pregunta que  vayan  más  allá del texto literal, es  decir, que el estudiante desarrolle sus  propias estructuras  para  comprender historias, en la cual se puedan hacer preguntas  de pre lectura, de conocimientos previos y  predicción, las cuales  obligan a  establecer relaciones  con experiencias anteriores.</w:t>
      </w:r>
    </w:p>
    <w:p w:rsidR="00E825DC" w:rsidRPr="00E825DC" w:rsidRDefault="00E825DC" w:rsidP="00E825DC">
      <w:pPr>
        <w:spacing w:after="0" w:line="360" w:lineRule="auto"/>
        <w:jc w:val="both"/>
        <w:rPr>
          <w:rFonts w:ascii="Arial" w:hAnsi="Arial" w:cs="Arial"/>
          <w:sz w:val="24"/>
          <w:szCs w:val="24"/>
        </w:rPr>
      </w:pPr>
    </w:p>
    <w:p w:rsidR="00E825DC" w:rsidRPr="00E825DC" w:rsidRDefault="00E825DC" w:rsidP="00FE3B42">
      <w:pPr>
        <w:numPr>
          <w:ilvl w:val="0"/>
          <w:numId w:val="14"/>
        </w:numPr>
        <w:spacing w:after="0" w:line="360" w:lineRule="auto"/>
        <w:jc w:val="both"/>
        <w:rPr>
          <w:rFonts w:ascii="Arial" w:hAnsi="Arial" w:cs="Arial"/>
          <w:sz w:val="24"/>
          <w:szCs w:val="24"/>
        </w:rPr>
      </w:pPr>
      <w:r w:rsidRPr="00E825DC">
        <w:rPr>
          <w:rFonts w:ascii="Arial" w:hAnsi="Arial" w:cs="Arial"/>
          <w:sz w:val="24"/>
          <w:szCs w:val="24"/>
        </w:rPr>
        <w:t>Debemos cambiar la actitud  y prácticas  hacia la enseñanza del vocabulario: enfocar  técnicas que enfaticen la elaboración  y fijación semántica de vocabulario para  lograr   una propiedad  de conocimientos.</w:t>
      </w:r>
    </w:p>
    <w:p w:rsidR="00E825DC" w:rsidRPr="00E825DC" w:rsidRDefault="00E825DC" w:rsidP="00E825DC">
      <w:pPr>
        <w:spacing w:after="0" w:line="360" w:lineRule="auto"/>
        <w:jc w:val="both"/>
        <w:rPr>
          <w:rFonts w:ascii="Arial" w:hAnsi="Arial" w:cs="Arial"/>
          <w:sz w:val="24"/>
          <w:szCs w:val="24"/>
        </w:rPr>
      </w:pPr>
    </w:p>
    <w:p w:rsidR="00E825DC" w:rsidRPr="00E825DC" w:rsidRDefault="00E825DC" w:rsidP="00FE3B42">
      <w:pPr>
        <w:numPr>
          <w:ilvl w:val="0"/>
          <w:numId w:val="14"/>
        </w:numPr>
        <w:spacing w:after="0" w:line="360" w:lineRule="auto"/>
        <w:jc w:val="both"/>
        <w:rPr>
          <w:rFonts w:ascii="Arial" w:hAnsi="Arial" w:cs="Arial"/>
          <w:sz w:val="24"/>
          <w:szCs w:val="24"/>
        </w:rPr>
      </w:pPr>
      <w:r w:rsidRPr="00E825DC">
        <w:rPr>
          <w:rFonts w:ascii="Arial" w:hAnsi="Arial" w:cs="Arial"/>
          <w:sz w:val="24"/>
          <w:szCs w:val="24"/>
        </w:rPr>
        <w:t>Cambiar  el  modo en que enseñamos  las destrezas de compresión: tener en cuenta  la inferencia, la relación de  preguntas-respuestas  y la enseñanza  recíproca.</w:t>
      </w:r>
    </w:p>
    <w:p w:rsidR="00E825DC" w:rsidRPr="00E825DC" w:rsidRDefault="00E825DC" w:rsidP="00E825DC">
      <w:pPr>
        <w:spacing w:after="0" w:line="360" w:lineRule="auto"/>
        <w:jc w:val="both"/>
        <w:rPr>
          <w:rFonts w:ascii="Arial" w:hAnsi="Arial" w:cs="Arial"/>
          <w:sz w:val="24"/>
          <w:szCs w:val="24"/>
        </w:rPr>
      </w:pPr>
    </w:p>
    <w:p w:rsidR="00E825DC" w:rsidRPr="00E825DC" w:rsidRDefault="00E825DC" w:rsidP="00FE3B42">
      <w:pPr>
        <w:numPr>
          <w:ilvl w:val="0"/>
          <w:numId w:val="14"/>
        </w:numPr>
        <w:spacing w:after="0" w:line="360" w:lineRule="auto"/>
        <w:jc w:val="both"/>
        <w:rPr>
          <w:rFonts w:ascii="Arial" w:hAnsi="Arial" w:cs="Arial"/>
          <w:sz w:val="24"/>
          <w:szCs w:val="24"/>
        </w:rPr>
      </w:pPr>
      <w:r w:rsidRPr="00E825DC">
        <w:rPr>
          <w:rFonts w:ascii="Arial" w:hAnsi="Arial" w:cs="Arial"/>
          <w:sz w:val="24"/>
          <w:szCs w:val="24"/>
        </w:rPr>
        <w:t>Desarrollar materiales curriculares que reconozcan el hecho de que la comprensión  y  la composición son similares  en  el proceso: actuar como guía para ayudar  a los estudiantes a  explorar las diferentes formas de lenguaje, interpretaciones y perspectivas.</w:t>
      </w:r>
    </w:p>
    <w:p w:rsidR="00E825DC" w:rsidRPr="00E825DC" w:rsidRDefault="00E825DC" w:rsidP="00E825DC">
      <w:pPr>
        <w:spacing w:after="0" w:line="360" w:lineRule="auto"/>
        <w:jc w:val="both"/>
        <w:rPr>
          <w:rFonts w:ascii="Arial" w:hAnsi="Arial" w:cs="Arial"/>
          <w:sz w:val="24"/>
          <w:szCs w:val="24"/>
        </w:rPr>
      </w:pPr>
    </w:p>
    <w:p w:rsidR="00E825DC" w:rsidRDefault="00E825DC" w:rsidP="00FE3B42">
      <w:pPr>
        <w:numPr>
          <w:ilvl w:val="0"/>
          <w:numId w:val="14"/>
        </w:numPr>
        <w:spacing w:after="0" w:line="360" w:lineRule="auto"/>
        <w:jc w:val="both"/>
        <w:rPr>
          <w:rFonts w:ascii="Arial" w:hAnsi="Arial" w:cs="Arial"/>
          <w:sz w:val="24"/>
          <w:szCs w:val="24"/>
        </w:rPr>
      </w:pPr>
      <w:r w:rsidRPr="00E825DC">
        <w:rPr>
          <w:rFonts w:ascii="Arial" w:hAnsi="Arial" w:cs="Arial"/>
          <w:sz w:val="24"/>
          <w:szCs w:val="24"/>
        </w:rPr>
        <w:lastRenderedPageBreak/>
        <w:t xml:space="preserve">Cambiar  la concepción del rol del profesor en el programa de  lectura: desarrollar un modelo  practico basado en la modelación del profesor, la practica guiada  y la  retroalimentación esencial, un modelo de  profesor  y estudiante compartan responsabilidades  de la  tarea.  </w:t>
      </w:r>
    </w:p>
    <w:p w:rsidR="00E825DC" w:rsidRPr="00E825DC" w:rsidRDefault="00E825DC" w:rsidP="00E825DC">
      <w:pPr>
        <w:spacing w:after="0" w:line="360" w:lineRule="auto"/>
        <w:ind w:left="720"/>
        <w:jc w:val="both"/>
        <w:rPr>
          <w:rFonts w:ascii="Arial" w:hAnsi="Arial" w:cs="Arial"/>
          <w:sz w:val="24"/>
          <w:szCs w:val="24"/>
        </w:rPr>
      </w:pPr>
    </w:p>
    <w:p w:rsidR="00E825DC" w:rsidRDefault="00E825DC" w:rsidP="00E825DC">
      <w:pPr>
        <w:spacing w:after="0" w:line="360" w:lineRule="auto"/>
        <w:jc w:val="both"/>
        <w:rPr>
          <w:rFonts w:ascii="Arial" w:hAnsi="Arial" w:cs="Arial"/>
          <w:sz w:val="24"/>
          <w:szCs w:val="24"/>
        </w:rPr>
      </w:pPr>
      <w:r w:rsidRPr="00DD504D">
        <w:rPr>
          <w:rFonts w:ascii="Arial" w:hAnsi="Arial" w:cs="Arial"/>
          <w:b/>
          <w:sz w:val="24"/>
          <w:szCs w:val="24"/>
          <w:u w:val="single"/>
        </w:rPr>
        <w:t>Factores  que determinan  la compresión lectora:</w:t>
      </w:r>
      <w:r w:rsidRPr="00E825DC">
        <w:rPr>
          <w:rFonts w:ascii="Arial" w:hAnsi="Arial" w:cs="Arial"/>
          <w:sz w:val="24"/>
          <w:szCs w:val="24"/>
        </w:rPr>
        <w:t xml:space="preserve"> la compresión  de lectura  está determinada  por:</w:t>
      </w:r>
    </w:p>
    <w:p w:rsidR="00E825DC" w:rsidRPr="00E825DC" w:rsidRDefault="00E825DC" w:rsidP="00E825DC">
      <w:pPr>
        <w:spacing w:after="0" w:line="360" w:lineRule="auto"/>
        <w:jc w:val="both"/>
        <w:rPr>
          <w:rFonts w:ascii="Arial" w:hAnsi="Arial" w:cs="Arial"/>
          <w:sz w:val="24"/>
          <w:szCs w:val="24"/>
        </w:rPr>
      </w:pPr>
    </w:p>
    <w:p w:rsidR="00E825DC" w:rsidRPr="00E825DC" w:rsidRDefault="00E825DC" w:rsidP="00FE3B42">
      <w:pPr>
        <w:numPr>
          <w:ilvl w:val="0"/>
          <w:numId w:val="15"/>
        </w:numPr>
        <w:spacing w:after="0" w:line="360" w:lineRule="auto"/>
        <w:jc w:val="both"/>
        <w:rPr>
          <w:rFonts w:ascii="Arial" w:hAnsi="Arial" w:cs="Arial"/>
          <w:sz w:val="24"/>
          <w:szCs w:val="24"/>
        </w:rPr>
      </w:pPr>
      <w:r w:rsidRPr="00E825DC">
        <w:rPr>
          <w:rFonts w:ascii="Arial" w:hAnsi="Arial" w:cs="Arial"/>
          <w:sz w:val="24"/>
          <w:szCs w:val="24"/>
        </w:rPr>
        <w:t>El lector: es  quien lee  y desarrolla  estrategia como el muestreo, la predicción, la autocorrección y sus conocimientos previos para construir significados.</w:t>
      </w:r>
    </w:p>
    <w:p w:rsidR="00E825DC" w:rsidRPr="00E825DC" w:rsidRDefault="00E825DC" w:rsidP="00E825DC">
      <w:pPr>
        <w:spacing w:after="0" w:line="360" w:lineRule="auto"/>
        <w:jc w:val="both"/>
        <w:rPr>
          <w:rFonts w:ascii="Arial" w:hAnsi="Arial" w:cs="Arial"/>
          <w:sz w:val="24"/>
          <w:szCs w:val="24"/>
        </w:rPr>
      </w:pPr>
    </w:p>
    <w:p w:rsidR="00E825DC" w:rsidRPr="00E825DC" w:rsidRDefault="00E825DC" w:rsidP="00FE3B42">
      <w:pPr>
        <w:numPr>
          <w:ilvl w:val="0"/>
          <w:numId w:val="15"/>
        </w:numPr>
        <w:spacing w:after="0" w:line="360" w:lineRule="auto"/>
        <w:jc w:val="both"/>
        <w:rPr>
          <w:rFonts w:ascii="Arial" w:hAnsi="Arial" w:cs="Arial"/>
          <w:sz w:val="24"/>
          <w:szCs w:val="24"/>
        </w:rPr>
      </w:pPr>
      <w:r w:rsidRPr="00E825DC">
        <w:rPr>
          <w:rFonts w:ascii="Arial" w:hAnsi="Arial" w:cs="Arial"/>
          <w:sz w:val="24"/>
          <w:szCs w:val="24"/>
        </w:rPr>
        <w:t>El texto: que está  delimitado por su intención comunicativa, la cual esta, a su vez, determinada por la manera  como las  oraciones  se  relacionan entre si hasta construir   el  hilo argumentar  del  tema.</w:t>
      </w:r>
    </w:p>
    <w:p w:rsidR="00E825DC" w:rsidRPr="00E825DC" w:rsidRDefault="00E825DC" w:rsidP="00E825DC">
      <w:pPr>
        <w:spacing w:after="0" w:line="360" w:lineRule="auto"/>
        <w:jc w:val="both"/>
        <w:rPr>
          <w:rFonts w:ascii="Arial" w:hAnsi="Arial" w:cs="Arial"/>
          <w:sz w:val="24"/>
          <w:szCs w:val="24"/>
        </w:rPr>
      </w:pPr>
    </w:p>
    <w:p w:rsidR="00E825DC" w:rsidRDefault="00E825DC" w:rsidP="00FE3B42">
      <w:pPr>
        <w:numPr>
          <w:ilvl w:val="0"/>
          <w:numId w:val="15"/>
        </w:numPr>
        <w:spacing w:after="0" w:line="360" w:lineRule="auto"/>
        <w:jc w:val="both"/>
        <w:rPr>
          <w:rFonts w:ascii="Arial" w:hAnsi="Arial" w:cs="Arial"/>
          <w:sz w:val="24"/>
          <w:szCs w:val="24"/>
        </w:rPr>
      </w:pPr>
      <w:r w:rsidRPr="00E825DC">
        <w:rPr>
          <w:rFonts w:ascii="Arial" w:hAnsi="Arial" w:cs="Arial"/>
          <w:sz w:val="24"/>
          <w:szCs w:val="24"/>
        </w:rPr>
        <w:t xml:space="preserve">El contexto: hace  referencia  a las condiciones que rodean el acto de la lectura, puede  ser: textual este presenta las ideas presentes antes  y después de  un enunciado, </w:t>
      </w:r>
      <w:proofErr w:type="spellStart"/>
      <w:r w:rsidRPr="00E825DC">
        <w:rPr>
          <w:rFonts w:ascii="Arial" w:hAnsi="Arial" w:cs="Arial"/>
          <w:sz w:val="24"/>
          <w:szCs w:val="24"/>
        </w:rPr>
        <w:t>estratextual</w:t>
      </w:r>
      <w:proofErr w:type="spellEnd"/>
      <w:r w:rsidRPr="00E825DC">
        <w:rPr>
          <w:rFonts w:ascii="Arial" w:hAnsi="Arial" w:cs="Arial"/>
          <w:sz w:val="24"/>
          <w:szCs w:val="24"/>
        </w:rPr>
        <w:t>, compuesto por factores como el clima   o el espacio físico donde se  realiza la lectura; y psicológico, que se refiere al estado anímico del lector al momento de leer el texto.</w:t>
      </w:r>
    </w:p>
    <w:p w:rsidR="00CD3907" w:rsidRDefault="00CD3907" w:rsidP="00CD3907">
      <w:pPr>
        <w:spacing w:after="0" w:line="360" w:lineRule="auto"/>
        <w:jc w:val="both"/>
        <w:rPr>
          <w:rFonts w:ascii="Arial" w:hAnsi="Arial" w:cs="Arial"/>
          <w:sz w:val="24"/>
          <w:szCs w:val="24"/>
        </w:rPr>
      </w:pPr>
    </w:p>
    <w:p w:rsidR="00CD3907" w:rsidRPr="00DD504D" w:rsidRDefault="00CD3907" w:rsidP="00CD3907">
      <w:pPr>
        <w:spacing w:line="360" w:lineRule="auto"/>
        <w:jc w:val="both"/>
        <w:rPr>
          <w:rFonts w:ascii="Arial" w:eastAsia="Times New Roman" w:hAnsi="Arial" w:cs="Arial"/>
          <w:bCs/>
          <w:color w:val="000000"/>
          <w:sz w:val="24"/>
          <w:szCs w:val="24"/>
          <w:u w:val="single"/>
          <w:lang w:eastAsia="es-CO"/>
        </w:rPr>
      </w:pPr>
      <w:r w:rsidRPr="00DD504D">
        <w:rPr>
          <w:rFonts w:ascii="Arial" w:eastAsia="Times New Roman" w:hAnsi="Arial" w:cs="Arial"/>
          <w:b/>
          <w:bCs/>
          <w:color w:val="000000"/>
          <w:sz w:val="24"/>
          <w:szCs w:val="24"/>
          <w:u w:val="single"/>
          <w:lang w:eastAsia="es-CO"/>
        </w:rPr>
        <w:t>Competencias implícitas en la comprensión lectora:</w:t>
      </w:r>
    </w:p>
    <w:p w:rsidR="00CD3907" w:rsidRPr="00CD3907" w:rsidRDefault="00CD3907" w:rsidP="00CD3907">
      <w:p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Cs/>
          <w:color w:val="000000"/>
          <w:sz w:val="24"/>
          <w:szCs w:val="24"/>
          <w:lang w:eastAsia="es-CO"/>
        </w:rPr>
        <w:t xml:space="preserve">Competencia es la capacidad que posee una persona para desenvolverse en el contexto que se encuentre. Es así, como las Competencias del lenguaje, señalan el conocimiento que el lector posee de su lengua, su léxico, su sintaxis y el modo de utilizarla. Las competencias como conocimientos deben estar presentes en un lector para facilitar el enlace de las ideas y la apropiación de conocimientos a través de la </w:t>
      </w:r>
      <w:r w:rsidRPr="00CD3907">
        <w:rPr>
          <w:rFonts w:ascii="Arial" w:eastAsia="Times New Roman" w:hAnsi="Arial" w:cs="Arial"/>
          <w:bCs/>
          <w:color w:val="000000"/>
          <w:sz w:val="24"/>
          <w:szCs w:val="24"/>
          <w:lang w:eastAsia="es-CO"/>
        </w:rPr>
        <w:lastRenderedPageBreak/>
        <w:t xml:space="preserve">confrontación de estas. En los Lineamientos Curriculares de 1998, se encuentran diversas competencias como: </w:t>
      </w:r>
    </w:p>
    <w:p w:rsidR="00CD3907" w:rsidRPr="00CD3907" w:rsidRDefault="00CD3907" w:rsidP="00FE3B42">
      <w:pPr>
        <w:pStyle w:val="Prrafodelista"/>
        <w:numPr>
          <w:ilvl w:val="0"/>
          <w:numId w:val="4"/>
        </w:num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
          <w:bCs/>
          <w:i/>
          <w:color w:val="000000"/>
          <w:sz w:val="24"/>
          <w:szCs w:val="24"/>
          <w:lang w:eastAsia="es-CO"/>
        </w:rPr>
        <w:t>Competencia gramatical o sintáctica:</w:t>
      </w:r>
      <w:r w:rsidRPr="00CD3907">
        <w:rPr>
          <w:rFonts w:ascii="Arial" w:eastAsia="Times New Roman" w:hAnsi="Arial" w:cs="Arial"/>
          <w:bCs/>
          <w:color w:val="000000"/>
          <w:sz w:val="24"/>
          <w:szCs w:val="24"/>
          <w:lang w:eastAsia="es-CO"/>
        </w:rPr>
        <w:t xml:space="preserve"> referida a las diferentes reglas que rigen los  diferentes  enunciados lingüísticos  tales como: la morfológica, la fonológica  y fonética.</w:t>
      </w:r>
    </w:p>
    <w:p w:rsidR="00CD3907" w:rsidRPr="00CD3907" w:rsidRDefault="00CD3907" w:rsidP="00FE3B42">
      <w:pPr>
        <w:pStyle w:val="Prrafodelista"/>
        <w:numPr>
          <w:ilvl w:val="0"/>
          <w:numId w:val="4"/>
        </w:num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
          <w:bCs/>
          <w:i/>
          <w:color w:val="000000"/>
          <w:sz w:val="24"/>
          <w:szCs w:val="24"/>
          <w:lang w:eastAsia="es-CO"/>
        </w:rPr>
        <w:t>Competencia textual</w:t>
      </w:r>
      <w:r w:rsidRPr="00CD3907">
        <w:rPr>
          <w:rFonts w:ascii="Arial" w:eastAsia="Times New Roman" w:hAnsi="Arial" w:cs="Arial"/>
          <w:bCs/>
          <w:color w:val="000000"/>
          <w:sz w:val="24"/>
          <w:szCs w:val="24"/>
          <w:lang w:eastAsia="es-CO"/>
        </w:rPr>
        <w:t>: Referida a los mecanismos que garantizan la coherencia y la cohesión en los textos, también está asociada con la estructura del discurso.</w:t>
      </w:r>
    </w:p>
    <w:p w:rsidR="00CD3907" w:rsidRPr="00CD3907" w:rsidRDefault="00CD3907" w:rsidP="00FE3B42">
      <w:pPr>
        <w:pStyle w:val="Prrafodelista"/>
        <w:numPr>
          <w:ilvl w:val="0"/>
          <w:numId w:val="4"/>
        </w:num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
          <w:bCs/>
          <w:i/>
          <w:color w:val="000000"/>
          <w:sz w:val="24"/>
          <w:szCs w:val="24"/>
          <w:lang w:eastAsia="es-CO"/>
        </w:rPr>
        <w:t>Competencia semántica</w:t>
      </w:r>
      <w:r w:rsidRPr="00CD3907">
        <w:rPr>
          <w:rFonts w:ascii="Arial" w:eastAsia="Times New Roman" w:hAnsi="Arial" w:cs="Arial"/>
          <w:bCs/>
          <w:color w:val="000000"/>
          <w:sz w:val="24"/>
          <w:szCs w:val="24"/>
          <w:lang w:eastAsia="es-CO"/>
        </w:rPr>
        <w:t>: capacidad del lector reconocer y usar los significados.</w:t>
      </w:r>
    </w:p>
    <w:p w:rsidR="00CD3907" w:rsidRPr="00CD3907" w:rsidRDefault="00CD3907" w:rsidP="00FE3B42">
      <w:pPr>
        <w:pStyle w:val="Prrafodelista"/>
        <w:numPr>
          <w:ilvl w:val="0"/>
          <w:numId w:val="4"/>
        </w:num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Cs/>
          <w:color w:val="000000"/>
          <w:sz w:val="24"/>
          <w:szCs w:val="24"/>
          <w:lang w:eastAsia="es-CO"/>
        </w:rPr>
        <w:t>Competencia pragmática o socio-cultural: Reconocimiento al uso de reglas contextuales de la comunicación.</w:t>
      </w:r>
    </w:p>
    <w:p w:rsidR="00CD3907" w:rsidRPr="00CD3907" w:rsidRDefault="00CD3907" w:rsidP="00FE3B42">
      <w:pPr>
        <w:pStyle w:val="Prrafodelista"/>
        <w:numPr>
          <w:ilvl w:val="0"/>
          <w:numId w:val="4"/>
        </w:num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
          <w:bCs/>
          <w:i/>
          <w:color w:val="000000"/>
          <w:sz w:val="24"/>
          <w:szCs w:val="24"/>
          <w:lang w:eastAsia="es-CO"/>
        </w:rPr>
        <w:t>Enciclopédica:</w:t>
      </w:r>
      <w:r w:rsidRPr="00CD3907">
        <w:rPr>
          <w:rFonts w:ascii="Arial" w:eastAsia="Times New Roman" w:hAnsi="Arial" w:cs="Arial"/>
          <w:bCs/>
          <w:color w:val="000000"/>
          <w:sz w:val="24"/>
          <w:szCs w:val="24"/>
          <w:lang w:eastAsia="es-CO"/>
        </w:rPr>
        <w:t xml:space="preserve"> Capacidad de asociar actos de significación y comunicación en ámbito general local y familiar.</w:t>
      </w:r>
    </w:p>
    <w:p w:rsidR="00CD3907" w:rsidRPr="00CD3907" w:rsidRDefault="00CD3907" w:rsidP="00FE3B42">
      <w:pPr>
        <w:pStyle w:val="Prrafodelista"/>
        <w:numPr>
          <w:ilvl w:val="0"/>
          <w:numId w:val="4"/>
        </w:num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
          <w:bCs/>
          <w:i/>
          <w:color w:val="000000"/>
          <w:sz w:val="24"/>
          <w:szCs w:val="24"/>
          <w:lang w:eastAsia="es-CO"/>
        </w:rPr>
        <w:t>Literaria:</w:t>
      </w:r>
      <w:r w:rsidRPr="00CD3907">
        <w:rPr>
          <w:rFonts w:ascii="Arial" w:eastAsia="Times New Roman" w:hAnsi="Arial" w:cs="Arial"/>
          <w:bCs/>
          <w:color w:val="000000"/>
          <w:sz w:val="24"/>
          <w:szCs w:val="24"/>
          <w:lang w:eastAsia="es-CO"/>
        </w:rPr>
        <w:t xml:space="preserve"> capacidad de reconocer proceso de lectura y escritura.</w:t>
      </w:r>
    </w:p>
    <w:p w:rsidR="008C5E85" w:rsidRDefault="00CD3907" w:rsidP="00FE3B42">
      <w:pPr>
        <w:pStyle w:val="Prrafodelista"/>
        <w:numPr>
          <w:ilvl w:val="0"/>
          <w:numId w:val="4"/>
        </w:numPr>
        <w:spacing w:line="360" w:lineRule="auto"/>
        <w:jc w:val="both"/>
        <w:rPr>
          <w:rFonts w:ascii="Arial" w:eastAsia="Times New Roman" w:hAnsi="Arial" w:cs="Arial"/>
          <w:bCs/>
          <w:color w:val="000000"/>
          <w:sz w:val="24"/>
          <w:szCs w:val="24"/>
          <w:lang w:eastAsia="es-CO"/>
        </w:rPr>
      </w:pPr>
      <w:r w:rsidRPr="00CD3907">
        <w:rPr>
          <w:rFonts w:ascii="Arial" w:eastAsia="Times New Roman" w:hAnsi="Arial" w:cs="Arial"/>
          <w:b/>
          <w:bCs/>
          <w:i/>
          <w:color w:val="000000"/>
          <w:sz w:val="24"/>
          <w:szCs w:val="24"/>
          <w:lang w:eastAsia="es-CO"/>
        </w:rPr>
        <w:t>Poética:</w:t>
      </w:r>
      <w:r w:rsidRPr="00CD3907">
        <w:rPr>
          <w:rFonts w:ascii="Arial" w:eastAsia="Times New Roman" w:hAnsi="Arial" w:cs="Arial"/>
          <w:bCs/>
          <w:color w:val="000000"/>
          <w:sz w:val="24"/>
          <w:szCs w:val="24"/>
          <w:lang w:eastAsia="es-CO"/>
        </w:rPr>
        <w:t xml:space="preserve"> Capacidad del sujeto para inventar mundos posibles a través de los lenguajes.</w:t>
      </w:r>
    </w:p>
    <w:p w:rsidR="008C5E85" w:rsidRPr="00CB1592" w:rsidRDefault="008C5E85" w:rsidP="008C5E85">
      <w:pPr>
        <w:pStyle w:val="Prrafodelista"/>
        <w:spacing w:line="360" w:lineRule="auto"/>
        <w:jc w:val="both"/>
        <w:rPr>
          <w:rFonts w:ascii="Arial" w:eastAsia="Times New Roman" w:hAnsi="Arial" w:cs="Arial"/>
          <w:bCs/>
          <w:i/>
          <w:color w:val="000000"/>
          <w:sz w:val="24"/>
          <w:szCs w:val="24"/>
          <w:lang w:eastAsia="es-CO"/>
        </w:rPr>
      </w:pPr>
    </w:p>
    <w:p w:rsidR="00CD3907" w:rsidRPr="002868A1" w:rsidRDefault="00CD3907" w:rsidP="008C5E85">
      <w:pPr>
        <w:pStyle w:val="Prrafodelista"/>
        <w:spacing w:line="360" w:lineRule="auto"/>
        <w:ind w:left="0"/>
        <w:jc w:val="both"/>
        <w:rPr>
          <w:rFonts w:ascii="Arial" w:eastAsia="Times New Roman" w:hAnsi="Arial" w:cs="Arial"/>
          <w:bCs/>
          <w:color w:val="000000"/>
          <w:sz w:val="24"/>
          <w:szCs w:val="24"/>
          <w:lang w:eastAsia="es-CO"/>
        </w:rPr>
      </w:pPr>
      <w:r w:rsidRPr="002868A1">
        <w:rPr>
          <w:rFonts w:ascii="Arial" w:eastAsia="Times New Roman" w:hAnsi="Arial" w:cs="Arial"/>
          <w:b/>
          <w:bCs/>
          <w:color w:val="000000"/>
          <w:sz w:val="24"/>
          <w:szCs w:val="24"/>
          <w:u w:val="single"/>
          <w:lang w:eastAsia="es-CO"/>
        </w:rPr>
        <w:t>Categorías para el análisis de la comprensión lectora:</w:t>
      </w:r>
    </w:p>
    <w:p w:rsidR="00CD3907" w:rsidRPr="008C5E85" w:rsidRDefault="00CD3907" w:rsidP="00CD3907">
      <w:pPr>
        <w:spacing w:line="360" w:lineRule="auto"/>
        <w:ind w:left="360"/>
        <w:jc w:val="both"/>
        <w:rPr>
          <w:rFonts w:ascii="Arial" w:eastAsia="Times New Roman" w:hAnsi="Arial" w:cs="Arial"/>
          <w:bCs/>
          <w:color w:val="000000"/>
          <w:sz w:val="24"/>
          <w:szCs w:val="24"/>
          <w:lang w:eastAsia="es-CO"/>
        </w:rPr>
      </w:pPr>
      <w:r w:rsidRPr="008C5E85">
        <w:rPr>
          <w:rFonts w:ascii="Arial" w:eastAsia="Times New Roman" w:hAnsi="Arial" w:cs="Arial"/>
          <w:bCs/>
          <w:color w:val="000000"/>
          <w:sz w:val="24"/>
          <w:szCs w:val="24"/>
          <w:lang w:eastAsia="es-CO"/>
        </w:rPr>
        <w:t>En los Lineamientos Curriculares, se han definido los niveles como referentes para caracterizar los modos de leer, teniendo en cuenta que dichos niveles no se toman de manera tajante y definitiva si no que se asumen como una opción metodológica que permite caracterizar estados de competencias en la lectura en todos los niveles de educación  ya sea primaria o secundaria.</w:t>
      </w:r>
    </w:p>
    <w:p w:rsidR="00CD3907" w:rsidRDefault="00CD3907" w:rsidP="00FE3B42">
      <w:pPr>
        <w:pStyle w:val="Prrafodelista"/>
        <w:numPr>
          <w:ilvl w:val="0"/>
          <w:numId w:val="5"/>
        </w:numPr>
        <w:spacing w:line="360" w:lineRule="auto"/>
        <w:jc w:val="both"/>
        <w:rPr>
          <w:rFonts w:ascii="Arial" w:eastAsia="Times New Roman" w:hAnsi="Arial" w:cs="Arial"/>
          <w:bCs/>
          <w:color w:val="000000"/>
          <w:sz w:val="24"/>
          <w:szCs w:val="24"/>
          <w:lang w:eastAsia="es-CO"/>
        </w:rPr>
      </w:pPr>
      <w:r w:rsidRPr="008C5E85">
        <w:rPr>
          <w:rFonts w:ascii="Arial" w:eastAsia="Times New Roman" w:hAnsi="Arial" w:cs="Arial"/>
          <w:b/>
          <w:bCs/>
          <w:i/>
          <w:color w:val="000000"/>
          <w:sz w:val="24"/>
          <w:szCs w:val="24"/>
          <w:lang w:eastAsia="es-CO"/>
        </w:rPr>
        <w:t>El nivel literal</w:t>
      </w:r>
      <w:r w:rsidRPr="008C5E85">
        <w:rPr>
          <w:rFonts w:ascii="Arial" w:eastAsia="Times New Roman" w:hAnsi="Arial" w:cs="Arial"/>
          <w:bCs/>
          <w:color w:val="000000"/>
          <w:sz w:val="24"/>
          <w:szCs w:val="24"/>
          <w:lang w:eastAsia="es-CO"/>
        </w:rPr>
        <w:t xml:space="preserve">: En este nivel, es la acción de retener. Por eso la literalidad consiste en que el lector tome posición frente a lo leído y pueda dar cuenta de lo que habla el texto, y de hecho el lector identifica las características de los personajes de, y además pueden describir los escenarios y dar cuenta </w:t>
      </w:r>
      <w:r w:rsidRPr="008C5E85">
        <w:rPr>
          <w:rFonts w:ascii="Arial" w:eastAsia="Times New Roman" w:hAnsi="Arial" w:cs="Arial"/>
          <w:bCs/>
          <w:color w:val="000000"/>
          <w:sz w:val="24"/>
          <w:szCs w:val="24"/>
          <w:lang w:eastAsia="es-CO"/>
        </w:rPr>
        <w:lastRenderedPageBreak/>
        <w:t>con sus propias palabras sin hacer una interpretación profunda de él, por consiguiente reconoce el significado de las palabras, expresiones y detalles generales que contiene el texto.</w:t>
      </w:r>
    </w:p>
    <w:p w:rsidR="004F7597" w:rsidRPr="008C5E85" w:rsidRDefault="004F7597" w:rsidP="004F7597">
      <w:pPr>
        <w:pStyle w:val="Prrafodelista"/>
        <w:spacing w:line="360" w:lineRule="auto"/>
        <w:ind w:left="786"/>
        <w:jc w:val="both"/>
        <w:rPr>
          <w:rFonts w:ascii="Arial" w:eastAsia="Times New Roman" w:hAnsi="Arial" w:cs="Arial"/>
          <w:bCs/>
          <w:color w:val="000000"/>
          <w:sz w:val="24"/>
          <w:szCs w:val="24"/>
          <w:lang w:eastAsia="es-CO"/>
        </w:rPr>
      </w:pPr>
    </w:p>
    <w:p w:rsidR="00CD3907" w:rsidRDefault="00CD3907" w:rsidP="00FE3B42">
      <w:pPr>
        <w:pStyle w:val="Prrafodelista"/>
        <w:numPr>
          <w:ilvl w:val="0"/>
          <w:numId w:val="5"/>
        </w:numPr>
        <w:spacing w:line="360" w:lineRule="auto"/>
        <w:jc w:val="both"/>
        <w:rPr>
          <w:rFonts w:ascii="Arial" w:eastAsia="Times New Roman" w:hAnsi="Arial" w:cs="Arial"/>
          <w:bCs/>
          <w:color w:val="000000"/>
          <w:sz w:val="24"/>
          <w:szCs w:val="24"/>
          <w:lang w:eastAsia="es-CO"/>
        </w:rPr>
      </w:pPr>
      <w:r w:rsidRPr="008C5E85">
        <w:rPr>
          <w:rFonts w:ascii="Arial" w:eastAsia="Times New Roman" w:hAnsi="Arial" w:cs="Arial"/>
          <w:b/>
          <w:bCs/>
          <w:i/>
          <w:color w:val="000000"/>
          <w:sz w:val="24"/>
          <w:szCs w:val="24"/>
          <w:lang w:eastAsia="es-CO"/>
        </w:rPr>
        <w:t>El nivel inferencial</w:t>
      </w:r>
      <w:r w:rsidRPr="008C5E85">
        <w:rPr>
          <w:rFonts w:ascii="Arial" w:eastAsia="Times New Roman" w:hAnsi="Arial" w:cs="Arial"/>
          <w:bCs/>
          <w:color w:val="000000"/>
          <w:sz w:val="24"/>
          <w:szCs w:val="24"/>
          <w:lang w:eastAsia="es-CO"/>
        </w:rPr>
        <w:t>: Este nivel, es relacionado con la categoría de inferencia y el lector puede establecer relaciones y asociaciones entre el significado. Es decir, el lector comprende las ideas principales del texto seleccionado, y a la vez identifica ideas que aparecen implícitas en el texto que aunque el autor no las menciona, se hace una deducción o interacción sobre una información global o detallada, la persona es capaz de concluir sobre la intención del texto.</w:t>
      </w:r>
    </w:p>
    <w:p w:rsidR="004F7597" w:rsidRPr="008C5E85" w:rsidRDefault="004F7597" w:rsidP="004F7597">
      <w:pPr>
        <w:pStyle w:val="Prrafodelista"/>
        <w:spacing w:line="360" w:lineRule="auto"/>
        <w:ind w:left="786"/>
        <w:jc w:val="both"/>
        <w:rPr>
          <w:rFonts w:ascii="Arial" w:eastAsia="Times New Roman" w:hAnsi="Arial" w:cs="Arial"/>
          <w:bCs/>
          <w:color w:val="000000"/>
          <w:sz w:val="24"/>
          <w:szCs w:val="24"/>
          <w:lang w:eastAsia="es-CO"/>
        </w:rPr>
      </w:pPr>
    </w:p>
    <w:p w:rsidR="00CD3907" w:rsidRPr="008C5E85" w:rsidRDefault="00CD3907" w:rsidP="00FE3B42">
      <w:pPr>
        <w:pStyle w:val="Prrafodelista"/>
        <w:numPr>
          <w:ilvl w:val="0"/>
          <w:numId w:val="5"/>
        </w:numPr>
        <w:spacing w:line="360" w:lineRule="auto"/>
        <w:jc w:val="both"/>
        <w:rPr>
          <w:rFonts w:ascii="Arial" w:eastAsia="Times New Roman" w:hAnsi="Arial" w:cs="Arial"/>
          <w:bCs/>
          <w:color w:val="000000"/>
          <w:sz w:val="24"/>
          <w:szCs w:val="24"/>
          <w:lang w:eastAsia="es-CO"/>
        </w:rPr>
      </w:pPr>
      <w:r w:rsidRPr="008C5E85">
        <w:rPr>
          <w:rFonts w:ascii="Arial" w:eastAsia="Times New Roman" w:hAnsi="Arial" w:cs="Arial"/>
          <w:b/>
          <w:bCs/>
          <w:i/>
          <w:color w:val="000000"/>
          <w:sz w:val="24"/>
          <w:szCs w:val="24"/>
          <w:lang w:eastAsia="es-CO"/>
        </w:rPr>
        <w:t>Nivel crítico intertextual</w:t>
      </w:r>
      <w:r w:rsidRPr="008C5E85">
        <w:rPr>
          <w:rFonts w:ascii="Arial" w:eastAsia="Times New Roman" w:hAnsi="Arial" w:cs="Arial"/>
          <w:bCs/>
          <w:color w:val="000000"/>
          <w:sz w:val="24"/>
          <w:szCs w:val="24"/>
          <w:lang w:eastAsia="es-CO"/>
        </w:rPr>
        <w:t>: En este último nivel, es donde el lector puede relacionar un texto con otro, es decir, realiza su producción de acuerdo a su conocimiento. En este sentido, es cuando los estudiantes son capaces de establecer relaciones entre diferentes textos, teniendo en cuenta el contexto particular. Como lo dicen los Lineamientos Curriculares “establece relaciones de implicación entre el contenido y lo que el estudiante como lector propone”, siendo capaz de emitir juicios sobre el texto empleado desde los propios conocimientos y experiencias desde la noción que tenga el autor.</w:t>
      </w:r>
    </w:p>
    <w:p w:rsidR="00CD3907" w:rsidRPr="008C5E85" w:rsidRDefault="00CD3907" w:rsidP="00CD3907">
      <w:pPr>
        <w:spacing w:after="0" w:line="360" w:lineRule="auto"/>
        <w:jc w:val="both"/>
        <w:rPr>
          <w:rFonts w:ascii="Arial" w:hAnsi="Arial" w:cs="Arial"/>
          <w:sz w:val="24"/>
          <w:szCs w:val="24"/>
        </w:rPr>
      </w:pPr>
    </w:p>
    <w:p w:rsidR="00E825DC" w:rsidRPr="008C5E85" w:rsidRDefault="00E825DC" w:rsidP="00E825DC">
      <w:pPr>
        <w:spacing w:after="0" w:line="360" w:lineRule="auto"/>
        <w:jc w:val="both"/>
        <w:rPr>
          <w:rFonts w:ascii="Arial" w:hAnsi="Arial" w:cs="Arial"/>
          <w:sz w:val="24"/>
          <w:szCs w:val="24"/>
        </w:rPr>
      </w:pPr>
    </w:p>
    <w:p w:rsidR="00E825DC" w:rsidRPr="008C5E85" w:rsidRDefault="00E825DC" w:rsidP="00E825DC">
      <w:pPr>
        <w:spacing w:after="0" w:line="360" w:lineRule="auto"/>
        <w:jc w:val="both"/>
        <w:rPr>
          <w:rFonts w:ascii="Arial" w:hAnsi="Arial" w:cs="Arial"/>
          <w:sz w:val="24"/>
          <w:szCs w:val="24"/>
        </w:rPr>
      </w:pPr>
    </w:p>
    <w:p w:rsidR="001A2CDC" w:rsidRPr="008C5E85" w:rsidRDefault="001A2CDC" w:rsidP="00A04BE6">
      <w:pPr>
        <w:spacing w:after="0" w:line="360" w:lineRule="auto"/>
        <w:jc w:val="both"/>
        <w:rPr>
          <w:rFonts w:ascii="Arial" w:hAnsi="Arial" w:cs="Arial"/>
          <w:b/>
          <w:sz w:val="24"/>
          <w:szCs w:val="24"/>
        </w:rPr>
      </w:pPr>
    </w:p>
    <w:p w:rsidR="001A2CDC" w:rsidRDefault="001A2CDC" w:rsidP="006950D1">
      <w:pPr>
        <w:spacing w:after="0" w:line="240" w:lineRule="auto"/>
        <w:jc w:val="both"/>
        <w:rPr>
          <w:rFonts w:ascii="Arial" w:hAnsi="Arial" w:cs="Arial"/>
          <w:b/>
          <w:sz w:val="24"/>
          <w:szCs w:val="24"/>
        </w:rPr>
      </w:pPr>
    </w:p>
    <w:p w:rsidR="001A2CDC" w:rsidRDefault="001A2CDC" w:rsidP="006950D1">
      <w:pPr>
        <w:spacing w:after="0" w:line="240" w:lineRule="auto"/>
        <w:jc w:val="both"/>
        <w:rPr>
          <w:rFonts w:ascii="Arial" w:hAnsi="Arial" w:cs="Arial"/>
          <w:b/>
          <w:sz w:val="24"/>
          <w:szCs w:val="24"/>
        </w:rPr>
      </w:pPr>
    </w:p>
    <w:p w:rsidR="001A2CDC" w:rsidRDefault="001A2CDC" w:rsidP="006950D1">
      <w:pPr>
        <w:spacing w:after="0" w:line="240" w:lineRule="auto"/>
        <w:jc w:val="both"/>
        <w:rPr>
          <w:rFonts w:ascii="Arial" w:hAnsi="Arial" w:cs="Arial"/>
          <w:b/>
          <w:sz w:val="24"/>
          <w:szCs w:val="24"/>
        </w:rPr>
      </w:pPr>
    </w:p>
    <w:p w:rsidR="001A2CDC" w:rsidRPr="0047051D" w:rsidRDefault="001A2CDC" w:rsidP="006950D1">
      <w:pPr>
        <w:spacing w:after="0" w:line="240" w:lineRule="auto"/>
        <w:jc w:val="both"/>
        <w:rPr>
          <w:rFonts w:ascii="Arial" w:hAnsi="Arial" w:cs="Arial"/>
          <w:b/>
          <w:sz w:val="24"/>
          <w:szCs w:val="24"/>
        </w:rPr>
      </w:pPr>
    </w:p>
    <w:p w:rsidR="00C85ED6" w:rsidRDefault="00C85ED6" w:rsidP="00883142">
      <w:pPr>
        <w:spacing w:after="0" w:line="360" w:lineRule="auto"/>
        <w:jc w:val="center"/>
        <w:rPr>
          <w:rFonts w:ascii="Arial" w:hAnsi="Arial" w:cs="Arial"/>
          <w:b/>
          <w:sz w:val="24"/>
          <w:szCs w:val="24"/>
          <w:lang w:val="es-ES_tradnl"/>
        </w:rPr>
      </w:pPr>
    </w:p>
    <w:p w:rsidR="004F7597" w:rsidRDefault="004F7597" w:rsidP="004F7597">
      <w:pPr>
        <w:spacing w:after="0" w:line="480" w:lineRule="auto"/>
        <w:rPr>
          <w:rFonts w:ascii="Arial" w:hAnsi="Arial" w:cs="Arial"/>
          <w:b/>
          <w:sz w:val="24"/>
          <w:szCs w:val="24"/>
        </w:rPr>
      </w:pPr>
    </w:p>
    <w:p w:rsidR="004F7597" w:rsidRPr="00747BEC" w:rsidRDefault="004F7597" w:rsidP="004F7597">
      <w:pPr>
        <w:tabs>
          <w:tab w:val="left" w:pos="3032"/>
          <w:tab w:val="center" w:pos="4311"/>
        </w:tabs>
        <w:spacing w:line="360" w:lineRule="auto"/>
        <w:rPr>
          <w:rFonts w:ascii="Arial" w:eastAsia="Times New Roman" w:hAnsi="Arial" w:cs="Arial"/>
          <w:b/>
          <w:bCs/>
          <w:color w:val="000000"/>
          <w:sz w:val="24"/>
          <w:szCs w:val="24"/>
          <w:lang w:eastAsia="es-CO"/>
        </w:rPr>
      </w:pPr>
      <w:r>
        <w:rPr>
          <w:rFonts w:ascii="Times New Roman" w:eastAsia="Times New Roman" w:hAnsi="Times New Roman"/>
          <w:b/>
          <w:bCs/>
          <w:color w:val="000000"/>
          <w:sz w:val="24"/>
          <w:szCs w:val="24"/>
          <w:lang w:eastAsia="es-CO"/>
        </w:rPr>
        <w:lastRenderedPageBreak/>
        <w:tab/>
      </w:r>
      <w:r>
        <w:rPr>
          <w:rFonts w:ascii="Times New Roman" w:eastAsia="Times New Roman" w:hAnsi="Times New Roman"/>
          <w:b/>
          <w:bCs/>
          <w:color w:val="000000"/>
          <w:sz w:val="24"/>
          <w:szCs w:val="24"/>
          <w:lang w:eastAsia="es-CO"/>
        </w:rPr>
        <w:tab/>
      </w:r>
      <w:r w:rsidRPr="00747BEC">
        <w:rPr>
          <w:rFonts w:ascii="Arial" w:eastAsia="Times New Roman" w:hAnsi="Arial" w:cs="Arial"/>
          <w:b/>
          <w:bCs/>
          <w:color w:val="000000"/>
          <w:sz w:val="24"/>
          <w:szCs w:val="24"/>
          <w:lang w:eastAsia="es-CO"/>
        </w:rPr>
        <w:t xml:space="preserve">Isabel  Solé   Quintana  </w:t>
      </w:r>
    </w:p>
    <w:p w:rsidR="004F7597" w:rsidRPr="00E74C15" w:rsidRDefault="004F7597" w:rsidP="004F7597">
      <w:pPr>
        <w:spacing w:line="360" w:lineRule="auto"/>
        <w:rPr>
          <w:rFonts w:ascii="Arial" w:eastAsia="Times New Roman" w:hAnsi="Arial" w:cs="Arial"/>
          <w:b/>
          <w:bCs/>
          <w:i/>
          <w:color w:val="000000"/>
          <w:sz w:val="24"/>
          <w:szCs w:val="24"/>
          <w:u w:val="single"/>
          <w:lang w:eastAsia="es-CO"/>
        </w:rPr>
      </w:pPr>
      <w:r w:rsidRPr="00E74C15">
        <w:rPr>
          <w:rFonts w:ascii="Arial" w:eastAsia="Times New Roman" w:hAnsi="Arial" w:cs="Arial"/>
          <w:b/>
          <w:bCs/>
          <w:i/>
          <w:color w:val="000000"/>
          <w:sz w:val="24"/>
          <w:szCs w:val="24"/>
          <w:u w:val="single"/>
          <w:lang w:eastAsia="es-CO"/>
        </w:rPr>
        <w:t xml:space="preserve">Leer: </w:t>
      </w:r>
    </w:p>
    <w:p w:rsidR="004F7597" w:rsidRPr="00747BEC" w:rsidRDefault="004F7597" w:rsidP="004F7597">
      <w:pPr>
        <w:spacing w:line="360" w:lineRule="auto"/>
        <w:jc w:val="both"/>
        <w:rPr>
          <w:rFonts w:ascii="Arial" w:eastAsia="Times New Roman" w:hAnsi="Arial" w:cs="Arial"/>
          <w:bCs/>
          <w:color w:val="000000"/>
          <w:sz w:val="24"/>
          <w:szCs w:val="24"/>
          <w:lang w:eastAsia="es-CO"/>
        </w:rPr>
      </w:pPr>
      <w:r w:rsidRPr="00747BEC">
        <w:rPr>
          <w:rFonts w:ascii="Arial" w:eastAsia="Times New Roman" w:hAnsi="Arial" w:cs="Arial"/>
          <w:bCs/>
          <w:color w:val="000000"/>
          <w:sz w:val="24"/>
          <w:szCs w:val="24"/>
          <w:lang w:eastAsia="es-CO"/>
        </w:rPr>
        <w:t>Es  un propósito  de  interacción entre  el lector  y  el   texto proceso  mediante  el cual  el primero intentan satisfacer (obtener  una   información pertinente  para)  los objetivos  de  guiar   una  lectura.  Esta   afirmación implica varias  consecuencias, implica  en primer  lugar  la presencia  del lector activo que procesa  y examina el texto.</w:t>
      </w:r>
    </w:p>
    <w:p w:rsidR="004F7597" w:rsidRDefault="004F7597" w:rsidP="004F7597">
      <w:pPr>
        <w:spacing w:line="360" w:lineRule="auto"/>
        <w:jc w:val="both"/>
        <w:rPr>
          <w:rFonts w:ascii="Arial" w:eastAsia="Times New Roman" w:hAnsi="Arial" w:cs="Arial"/>
          <w:bCs/>
          <w:color w:val="000000"/>
          <w:sz w:val="24"/>
          <w:szCs w:val="24"/>
          <w:lang w:eastAsia="es-CO"/>
        </w:rPr>
      </w:pPr>
      <w:r w:rsidRPr="00747BEC">
        <w:rPr>
          <w:rFonts w:ascii="Arial" w:eastAsia="Times New Roman" w:hAnsi="Arial" w:cs="Arial"/>
          <w:bCs/>
          <w:color w:val="000000"/>
          <w:sz w:val="24"/>
          <w:szCs w:val="24"/>
          <w:lang w:eastAsia="es-CO"/>
        </w:rPr>
        <w:t>Implica, además  que siempre   debe  existir  un objetivo que guie  la lectura, o dicho de otra forma, que siempre  leemos  para algo, para  alcanzar  alguna  finalidad .  el  abanico de  objetivos  y finalidades por la que un lector  se  sitúa  en un texto es  amplio  y  variado:  evadirse, llenar  un tiempo de  ocio   y  disfrutar ; buscar  una información concreta; seguir  una pausa  o instrucciones  para  realizar   determinada  actividad.</w:t>
      </w:r>
    </w:p>
    <w:p w:rsidR="00E74C15" w:rsidRPr="004B30E1" w:rsidRDefault="00E74C15" w:rsidP="004F7597">
      <w:pPr>
        <w:spacing w:line="360" w:lineRule="auto"/>
        <w:jc w:val="both"/>
        <w:rPr>
          <w:rFonts w:ascii="Arial" w:eastAsia="Times New Roman" w:hAnsi="Arial" w:cs="Arial"/>
          <w:bCs/>
          <w:color w:val="000000"/>
          <w:sz w:val="24"/>
          <w:szCs w:val="24"/>
          <w:lang w:eastAsia="es-CO"/>
        </w:rPr>
      </w:pPr>
    </w:p>
    <w:p w:rsidR="00E74C15" w:rsidRPr="004B30E1" w:rsidRDefault="00E74C15" w:rsidP="00E74C15">
      <w:pPr>
        <w:spacing w:line="360" w:lineRule="auto"/>
        <w:jc w:val="both"/>
        <w:rPr>
          <w:rFonts w:ascii="Arial" w:eastAsia="Times New Roman" w:hAnsi="Arial" w:cs="Arial"/>
          <w:b/>
          <w:bCs/>
          <w:color w:val="000000"/>
          <w:sz w:val="24"/>
          <w:szCs w:val="24"/>
          <w:u w:val="single"/>
          <w:lang w:eastAsia="es-CO"/>
        </w:rPr>
      </w:pPr>
      <w:r w:rsidRPr="004B30E1">
        <w:rPr>
          <w:rFonts w:ascii="Arial" w:eastAsia="Times New Roman" w:hAnsi="Arial" w:cs="Arial"/>
          <w:b/>
          <w:bCs/>
          <w:color w:val="000000"/>
          <w:sz w:val="24"/>
          <w:szCs w:val="24"/>
          <w:u w:val="single"/>
          <w:lang w:eastAsia="es-CO"/>
        </w:rPr>
        <w:t>Lectura   y  compresión:</w:t>
      </w:r>
    </w:p>
    <w:p w:rsidR="00E74C15" w:rsidRPr="00E74C15" w:rsidRDefault="00E74C15" w:rsidP="00E74C15">
      <w:pPr>
        <w:spacing w:line="360" w:lineRule="auto"/>
        <w:jc w:val="both"/>
        <w:rPr>
          <w:rFonts w:ascii="Arial" w:eastAsia="Times New Roman" w:hAnsi="Arial" w:cs="Arial"/>
          <w:bCs/>
          <w:color w:val="000000"/>
          <w:sz w:val="24"/>
          <w:szCs w:val="24"/>
          <w:lang w:eastAsia="es-CO"/>
        </w:rPr>
      </w:pPr>
      <w:r w:rsidRPr="00E74C15">
        <w:rPr>
          <w:rFonts w:ascii="Arial" w:eastAsia="Times New Roman" w:hAnsi="Arial" w:cs="Arial"/>
          <w:bCs/>
          <w:color w:val="000000"/>
          <w:sz w:val="24"/>
          <w:szCs w:val="24"/>
          <w:lang w:eastAsia="es-CO"/>
        </w:rPr>
        <w:t>Para comprender es necesario un esfuerzo cognitivo. En otras palabras, es imprescindible “un  lector activo, que procesa y atribuye significado a lo que está escrito en una página.</w:t>
      </w:r>
    </w:p>
    <w:p w:rsidR="00E74C15" w:rsidRPr="00E74C15" w:rsidRDefault="00E74C15" w:rsidP="00E74C15">
      <w:pPr>
        <w:spacing w:line="360" w:lineRule="auto"/>
        <w:jc w:val="both"/>
        <w:rPr>
          <w:rFonts w:ascii="Arial" w:eastAsia="Times New Roman" w:hAnsi="Arial" w:cs="Arial"/>
          <w:bCs/>
          <w:color w:val="000000"/>
          <w:sz w:val="24"/>
          <w:szCs w:val="24"/>
          <w:lang w:eastAsia="es-CO"/>
        </w:rPr>
      </w:pPr>
      <w:r w:rsidRPr="00E74C15">
        <w:rPr>
          <w:rFonts w:ascii="Arial" w:eastAsia="Times New Roman" w:hAnsi="Arial" w:cs="Arial"/>
          <w:bCs/>
          <w:color w:val="000000"/>
          <w:sz w:val="24"/>
          <w:szCs w:val="24"/>
          <w:lang w:eastAsia="es-CO"/>
        </w:rPr>
        <w:t xml:space="preserve">La comprensión no se puede plantear en términos absolutos. No es una cuestión “de todo o  nada” (Baker y Brown, 1984). Hay grados y modalidades de comprensión. No se puede esperar que todos los lectores de un texto interpreten lo mismo, porque las interpretaciones  dependen básicamente del conocimiento previo con que se aborda la lectura,  los  objetivos  que  la  presiden  y  las  motivaciones  que  suscita. </w:t>
      </w:r>
    </w:p>
    <w:p w:rsidR="00E74C15" w:rsidRPr="00E74C15" w:rsidRDefault="00E74C15" w:rsidP="00E74C15">
      <w:pPr>
        <w:spacing w:line="360" w:lineRule="auto"/>
        <w:jc w:val="both"/>
        <w:rPr>
          <w:rFonts w:ascii="Arial" w:eastAsia="Times New Roman" w:hAnsi="Arial" w:cs="Arial"/>
          <w:bCs/>
          <w:color w:val="000000"/>
          <w:sz w:val="24"/>
          <w:szCs w:val="24"/>
          <w:lang w:eastAsia="es-CO"/>
        </w:rPr>
      </w:pPr>
      <w:proofErr w:type="spellStart"/>
      <w:r w:rsidRPr="00E74C15">
        <w:rPr>
          <w:rFonts w:ascii="Arial" w:eastAsia="Times New Roman" w:hAnsi="Arial" w:cs="Arial"/>
          <w:bCs/>
          <w:color w:val="000000"/>
          <w:sz w:val="24"/>
          <w:szCs w:val="24"/>
          <w:lang w:eastAsia="es-CO"/>
        </w:rPr>
        <w:t>Coll</w:t>
      </w:r>
      <w:proofErr w:type="spellEnd"/>
      <w:r w:rsidRPr="00E74C15">
        <w:rPr>
          <w:rFonts w:ascii="Arial" w:eastAsia="Times New Roman" w:hAnsi="Arial" w:cs="Arial"/>
          <w:bCs/>
          <w:color w:val="000000"/>
          <w:sz w:val="24"/>
          <w:szCs w:val="24"/>
          <w:lang w:eastAsia="es-CO"/>
        </w:rPr>
        <w:t xml:space="preserve"> (1983) entiende los esquemas de conocimiento como redes que pueden ser más o menos  elaboradas, con contenidos que mantienen entre sí un mayor o menor </w:t>
      </w:r>
      <w:r w:rsidRPr="00E74C15">
        <w:rPr>
          <w:rFonts w:ascii="Arial" w:eastAsia="Times New Roman" w:hAnsi="Arial" w:cs="Arial"/>
          <w:bCs/>
          <w:color w:val="000000"/>
          <w:sz w:val="24"/>
          <w:szCs w:val="24"/>
          <w:lang w:eastAsia="es-CO"/>
        </w:rPr>
        <w:lastRenderedPageBreak/>
        <w:t>número de relaciones y  un grado variable de organización interna. La comprensión de la lectura que se aborda  dependerá de lo que ya se conoce sobre su contenido y del tipo de relaciones que se puedan o  se sepan establecer entre lo que ya se sabe y lo que se va leyendo.</w:t>
      </w:r>
    </w:p>
    <w:p w:rsidR="00E74C15" w:rsidRPr="00E74C15" w:rsidRDefault="00E74C15" w:rsidP="00E74C15">
      <w:pPr>
        <w:spacing w:line="360" w:lineRule="auto"/>
        <w:jc w:val="both"/>
        <w:rPr>
          <w:rFonts w:ascii="Arial" w:eastAsia="Times New Roman" w:hAnsi="Arial" w:cs="Arial"/>
          <w:bCs/>
          <w:color w:val="000000"/>
          <w:sz w:val="24"/>
          <w:szCs w:val="24"/>
          <w:lang w:eastAsia="es-CO"/>
        </w:rPr>
      </w:pPr>
      <w:r w:rsidRPr="00E74C15">
        <w:rPr>
          <w:rFonts w:ascii="Arial" w:eastAsia="Times New Roman" w:hAnsi="Arial" w:cs="Arial"/>
          <w:bCs/>
          <w:color w:val="000000"/>
          <w:sz w:val="24"/>
          <w:szCs w:val="24"/>
          <w:lang w:eastAsia="es-CO"/>
        </w:rPr>
        <w:t xml:space="preserve">La segunda variable tiene que ver con los objetivos que presiden la lectura. Éstos determinan  las estrategias que activamos y los “umbrales de tolerancia” hacia la no comprensión. </w:t>
      </w:r>
    </w:p>
    <w:p w:rsidR="00747BEC" w:rsidRDefault="00E74C15" w:rsidP="00E74C15">
      <w:pPr>
        <w:spacing w:line="360" w:lineRule="auto"/>
        <w:jc w:val="both"/>
        <w:rPr>
          <w:rFonts w:ascii="Arial" w:eastAsia="Times New Roman" w:hAnsi="Arial" w:cs="Arial"/>
          <w:bCs/>
          <w:color w:val="000000"/>
          <w:sz w:val="24"/>
          <w:szCs w:val="24"/>
          <w:lang w:eastAsia="es-CO"/>
        </w:rPr>
      </w:pPr>
      <w:r w:rsidRPr="00E74C15">
        <w:rPr>
          <w:rFonts w:ascii="Arial" w:eastAsia="Times New Roman" w:hAnsi="Arial" w:cs="Arial"/>
          <w:bCs/>
          <w:color w:val="000000"/>
          <w:sz w:val="24"/>
          <w:szCs w:val="24"/>
          <w:lang w:eastAsia="es-CO"/>
        </w:rPr>
        <w:t>Podemos leer, por ejemplo, para localizar una información muy concreta o para hacernos una idea  global  de un texto. No nos perturbarán de la misma manera nuestras lagunas en la comprensión en un supuesto y en el otro y según el caso podremos ignorarlas o activar las estrategias necesarias para subsanar esos vacíos en la interpretación.</w:t>
      </w:r>
    </w:p>
    <w:p w:rsidR="000930A5" w:rsidRPr="000930A5" w:rsidRDefault="000930A5" w:rsidP="000930A5">
      <w:pPr>
        <w:spacing w:line="360" w:lineRule="auto"/>
        <w:jc w:val="both"/>
        <w:rPr>
          <w:rFonts w:ascii="Arial" w:eastAsia="Times New Roman" w:hAnsi="Arial" w:cs="Arial"/>
          <w:bCs/>
          <w:color w:val="000000"/>
          <w:sz w:val="24"/>
          <w:szCs w:val="24"/>
          <w:lang w:eastAsia="es-CO"/>
        </w:rPr>
      </w:pPr>
      <w:r w:rsidRPr="000930A5">
        <w:rPr>
          <w:rFonts w:ascii="Arial" w:eastAsia="Times New Roman" w:hAnsi="Arial" w:cs="Arial"/>
          <w:bCs/>
          <w:color w:val="000000"/>
          <w:sz w:val="24"/>
          <w:szCs w:val="24"/>
          <w:lang w:eastAsia="es-CO"/>
        </w:rPr>
        <w:t xml:space="preserve">El tema de los objetivos es esencial, porque sólo su presencia activa las estrategias de comprensión y el control, más o menos inconsciente, que se va ejerciendo sobre ella. El tema  del control es también básico, porque si no nos alertamos ante la incomprensión, no haremos nada por remediarlo. De lo anterior se extraen consecuencias pedagógicas y didácticas bastante evidentes en lo que respecta a la enseñanza de la lectura. Solé insiste en la idea de que es importante “que los niños y  las niñas aprendan a leer con diferentes intenciones, para lograr fines diversos. De esa manera aprenden no sólo a activar gran número de estrategias, sino que aprenden que la  lectura les puede resultar útil para muchas cosas”. </w:t>
      </w:r>
    </w:p>
    <w:p w:rsidR="000930A5" w:rsidRPr="000930A5" w:rsidRDefault="000930A5" w:rsidP="000930A5">
      <w:pPr>
        <w:spacing w:line="360" w:lineRule="auto"/>
        <w:jc w:val="both"/>
        <w:rPr>
          <w:rFonts w:ascii="Arial" w:eastAsia="Times New Roman" w:hAnsi="Arial" w:cs="Arial"/>
          <w:bCs/>
          <w:color w:val="000000"/>
          <w:sz w:val="24"/>
          <w:szCs w:val="24"/>
          <w:lang w:eastAsia="es-CO"/>
        </w:rPr>
      </w:pPr>
      <w:r w:rsidRPr="000930A5">
        <w:rPr>
          <w:rFonts w:ascii="Arial" w:eastAsia="Times New Roman" w:hAnsi="Arial" w:cs="Arial"/>
          <w:bCs/>
          <w:color w:val="000000"/>
          <w:sz w:val="24"/>
          <w:szCs w:val="24"/>
          <w:lang w:eastAsia="es-CO"/>
        </w:rPr>
        <w:t xml:space="preserve">Pero la autora llama la atención sobre los “lectores principiantes” (sean niños, adolescentes o adultos), que, por diferentes razones, no pueden leer al mismo nivel que sus compañeros de clase y defraudan las expectativas del docente. Aquí es necesario intervenir activamente para conseguir rebajar la expectativa de fracaso de estas personas, que hace muy difícil que acepten el reto que representa la lectura de un texto. </w:t>
      </w:r>
    </w:p>
    <w:p w:rsidR="004B30E1" w:rsidRDefault="000930A5" w:rsidP="000930A5">
      <w:pPr>
        <w:spacing w:line="360" w:lineRule="auto"/>
        <w:jc w:val="both"/>
        <w:rPr>
          <w:rFonts w:ascii="Arial" w:eastAsia="Times New Roman" w:hAnsi="Arial" w:cs="Arial"/>
          <w:bCs/>
          <w:color w:val="000000"/>
          <w:sz w:val="24"/>
          <w:szCs w:val="24"/>
          <w:lang w:eastAsia="es-CO"/>
        </w:rPr>
      </w:pPr>
      <w:r w:rsidRPr="000930A5">
        <w:rPr>
          <w:rFonts w:ascii="Arial" w:eastAsia="Times New Roman" w:hAnsi="Arial" w:cs="Arial"/>
          <w:bCs/>
          <w:color w:val="000000"/>
          <w:sz w:val="24"/>
          <w:szCs w:val="24"/>
          <w:lang w:eastAsia="es-CO"/>
        </w:rPr>
        <w:lastRenderedPageBreak/>
        <w:t>Finalmente, la lectura ha de resultar “motivadora”, es decir, es importante que conecte, siempre que sea posible, con los intereses de la persona y que responda siempre a un objetivo. Desde el enfoque de los “conocimientos previos” del lector, es esencial que los alumnos no conozcan los contenidos –si los conocen no hay motivación- pero que al mismo tiempo “se dejen comprender”, es decir que posean los conocimientos necesarios para poder abordarlos, que “no queden tan lejos de sus expectativas y conocimientos que su comprensión resulte imposible</w:t>
      </w:r>
      <w:proofErr w:type="gramStart"/>
      <w:r w:rsidRPr="000930A5">
        <w:rPr>
          <w:rFonts w:ascii="Arial" w:eastAsia="Times New Roman" w:hAnsi="Arial" w:cs="Arial"/>
          <w:bCs/>
          <w:color w:val="000000"/>
          <w:sz w:val="24"/>
          <w:szCs w:val="24"/>
          <w:lang w:eastAsia="es-CO"/>
        </w:rPr>
        <w:t>” ,</w:t>
      </w:r>
      <w:proofErr w:type="gramEnd"/>
      <w:r w:rsidRPr="000930A5">
        <w:rPr>
          <w:rFonts w:ascii="Arial" w:eastAsia="Times New Roman" w:hAnsi="Arial" w:cs="Arial"/>
          <w:bCs/>
          <w:color w:val="000000"/>
          <w:sz w:val="24"/>
          <w:szCs w:val="24"/>
          <w:lang w:eastAsia="es-CO"/>
        </w:rPr>
        <w:t xml:space="preserve"> lo cual es también desmotivador</w:t>
      </w:r>
      <w:r>
        <w:rPr>
          <w:rFonts w:ascii="Arial" w:eastAsia="Times New Roman" w:hAnsi="Arial" w:cs="Arial"/>
          <w:bCs/>
          <w:color w:val="000000"/>
          <w:sz w:val="24"/>
          <w:szCs w:val="24"/>
          <w:lang w:eastAsia="es-CO"/>
        </w:rPr>
        <w:t>.</w:t>
      </w:r>
    </w:p>
    <w:p w:rsidR="000930A5" w:rsidRPr="004B30E1" w:rsidRDefault="000930A5" w:rsidP="000930A5">
      <w:pPr>
        <w:spacing w:line="360" w:lineRule="auto"/>
        <w:jc w:val="both"/>
        <w:rPr>
          <w:rFonts w:ascii="Arial" w:eastAsia="Times New Roman" w:hAnsi="Arial" w:cs="Arial"/>
          <w:b/>
          <w:bCs/>
          <w:color w:val="000000"/>
          <w:sz w:val="24"/>
          <w:szCs w:val="24"/>
          <w:u w:val="single"/>
          <w:lang w:eastAsia="es-CO"/>
        </w:rPr>
      </w:pPr>
      <w:r w:rsidRPr="004B30E1">
        <w:rPr>
          <w:rFonts w:ascii="Arial" w:eastAsia="Times New Roman" w:hAnsi="Arial" w:cs="Arial"/>
          <w:b/>
          <w:bCs/>
          <w:color w:val="000000"/>
          <w:sz w:val="24"/>
          <w:szCs w:val="24"/>
          <w:u w:val="single"/>
          <w:lang w:eastAsia="es-CO"/>
        </w:rPr>
        <w:t xml:space="preserve">Comprensión lectora  y  aprendizaje significativo: </w:t>
      </w:r>
    </w:p>
    <w:p w:rsidR="000930A5" w:rsidRPr="000930A5" w:rsidRDefault="000930A5" w:rsidP="000930A5">
      <w:pPr>
        <w:spacing w:line="360" w:lineRule="auto"/>
        <w:jc w:val="both"/>
        <w:rPr>
          <w:rFonts w:ascii="Arial" w:eastAsia="Times New Roman" w:hAnsi="Arial" w:cs="Arial"/>
          <w:bCs/>
          <w:color w:val="000000"/>
          <w:sz w:val="24"/>
          <w:szCs w:val="24"/>
          <w:lang w:eastAsia="es-CO"/>
        </w:rPr>
      </w:pPr>
      <w:r w:rsidRPr="000930A5">
        <w:rPr>
          <w:rFonts w:ascii="Arial" w:eastAsia="Times New Roman" w:hAnsi="Arial" w:cs="Arial"/>
          <w:bCs/>
          <w:color w:val="000000"/>
          <w:sz w:val="24"/>
          <w:szCs w:val="24"/>
          <w:lang w:eastAsia="es-CO"/>
        </w:rPr>
        <w:t xml:space="preserve">Solé, que trabaja en el campo de la psicología constructivista, recupera el concepto de “aprendizaje significativo” de Ausubel (1963) y plantea la significatividad a tres niveles, que  son condiciones del aprendizaje real: psicológica, lógica y disposición para aprender. </w:t>
      </w:r>
    </w:p>
    <w:p w:rsidR="000930A5" w:rsidRPr="000930A5" w:rsidRDefault="000930A5" w:rsidP="000930A5">
      <w:pPr>
        <w:spacing w:line="360" w:lineRule="auto"/>
        <w:jc w:val="both"/>
        <w:rPr>
          <w:rFonts w:ascii="Arial" w:eastAsia="Times New Roman" w:hAnsi="Arial" w:cs="Arial"/>
          <w:bCs/>
          <w:color w:val="000000"/>
          <w:sz w:val="24"/>
          <w:szCs w:val="24"/>
          <w:lang w:eastAsia="es-CO"/>
        </w:rPr>
      </w:pPr>
      <w:r w:rsidRPr="000930A5">
        <w:rPr>
          <w:rFonts w:ascii="Arial" w:eastAsia="Times New Roman" w:hAnsi="Arial" w:cs="Arial"/>
          <w:bCs/>
          <w:color w:val="000000"/>
          <w:sz w:val="24"/>
          <w:szCs w:val="24"/>
          <w:lang w:eastAsia="es-CO"/>
        </w:rPr>
        <w:t xml:space="preserve">La significatividad psicológica alude a la relación de integración entre nuestros esquemas de conocimiento y el conocimiento nuevo. Cuando los nuevos contenidos no aportan novedad sobre lo que ya sabemos, no aprendemos nada. Si la información es tan novedosa, compleja o mal organizada que nuestros conocimientos previos no pueden abordarla, establecer los “puentes” necesarios ente lo antiguo y lo nuevo, tampoco aprendemos. Explicado en positivo, aprendemos cuando la nueva información, que no poseemos, nos obliga a reestructurar revisar, nuestros esquemas cognitivos para acomodar los nuevos contenidos, que quedan enlazados en ese mapa mental “reacomodado”. </w:t>
      </w:r>
    </w:p>
    <w:p w:rsidR="000930A5" w:rsidRPr="000930A5" w:rsidRDefault="000930A5" w:rsidP="000930A5">
      <w:pPr>
        <w:spacing w:line="360" w:lineRule="auto"/>
        <w:jc w:val="both"/>
        <w:rPr>
          <w:rFonts w:ascii="Arial" w:eastAsia="Times New Roman" w:hAnsi="Arial" w:cs="Arial"/>
          <w:bCs/>
          <w:color w:val="000000"/>
          <w:sz w:val="24"/>
          <w:szCs w:val="24"/>
          <w:lang w:eastAsia="es-CO"/>
        </w:rPr>
      </w:pPr>
      <w:r w:rsidRPr="000930A5">
        <w:rPr>
          <w:rFonts w:ascii="Arial" w:eastAsia="Times New Roman" w:hAnsi="Arial" w:cs="Arial"/>
          <w:bCs/>
          <w:color w:val="000000"/>
          <w:sz w:val="24"/>
          <w:szCs w:val="24"/>
          <w:lang w:eastAsia="es-CO"/>
        </w:rPr>
        <w:t xml:space="preserve">La significatividad lógica tiene que ver con el grado de claridad, coherencia, sistematización del material de lectura, la presencia de “organizadores previos”, esquemas, procedimientos tipográficos e icónicos para señalar la información principal y la articulación lógica de los contenidos, etc. Pero –deberían saberlo las editoriales de libros de texto- de nada vale la coherencia lógica de los textos si el </w:t>
      </w:r>
      <w:r w:rsidRPr="000930A5">
        <w:rPr>
          <w:rFonts w:ascii="Arial" w:eastAsia="Times New Roman" w:hAnsi="Arial" w:cs="Arial"/>
          <w:bCs/>
          <w:color w:val="000000"/>
          <w:sz w:val="24"/>
          <w:szCs w:val="24"/>
          <w:lang w:eastAsia="es-CO"/>
        </w:rPr>
        <w:lastRenderedPageBreak/>
        <w:t xml:space="preserve">lector no le encuentra sentido a lo que lee, ni sabe para qué lo lee, ni se encuentra motivado ante él. </w:t>
      </w:r>
    </w:p>
    <w:p w:rsidR="00513178" w:rsidRDefault="000930A5" w:rsidP="000930A5">
      <w:pPr>
        <w:spacing w:line="360" w:lineRule="auto"/>
        <w:jc w:val="both"/>
        <w:rPr>
          <w:rFonts w:ascii="Arial" w:eastAsia="Times New Roman" w:hAnsi="Arial" w:cs="Arial"/>
          <w:bCs/>
          <w:color w:val="000000"/>
          <w:sz w:val="24"/>
          <w:szCs w:val="24"/>
          <w:lang w:eastAsia="es-CO"/>
        </w:rPr>
      </w:pPr>
      <w:r w:rsidRPr="000930A5">
        <w:rPr>
          <w:rFonts w:ascii="Arial" w:eastAsia="Times New Roman" w:hAnsi="Arial" w:cs="Arial"/>
          <w:bCs/>
          <w:color w:val="000000"/>
          <w:sz w:val="24"/>
          <w:szCs w:val="24"/>
          <w:lang w:eastAsia="es-CO"/>
        </w:rPr>
        <w:t>Si se dan estas condiciones, quiere decir que el sujeto se ha entregado a “una actividad mental constructiva muy intensa” que le provoca una experiencia emocional gratificante ligada a la percepción de que aprende, lo cual es causa, pero también efecto de la llamada “motivación  interna”. Cuando aprendemos significativamente se produce “la memorización comprensiva, por el proceso de integración de la nueva información en la red de esquemas de conocimiento de que antes hablábamos”.</w:t>
      </w:r>
    </w:p>
    <w:p w:rsidR="00513178" w:rsidRPr="00447875" w:rsidRDefault="00513178" w:rsidP="00513178">
      <w:pPr>
        <w:spacing w:line="360" w:lineRule="auto"/>
        <w:jc w:val="both"/>
        <w:rPr>
          <w:rFonts w:ascii="Arial" w:eastAsia="Times New Roman" w:hAnsi="Arial" w:cs="Arial"/>
          <w:b/>
          <w:sz w:val="24"/>
          <w:szCs w:val="24"/>
          <w:u w:val="single"/>
          <w:lang w:eastAsia="es-CO"/>
        </w:rPr>
      </w:pPr>
      <w:r w:rsidRPr="00447875">
        <w:rPr>
          <w:rFonts w:ascii="Arial" w:eastAsia="Times New Roman" w:hAnsi="Arial" w:cs="Arial"/>
          <w:b/>
          <w:sz w:val="24"/>
          <w:szCs w:val="24"/>
          <w:u w:val="single"/>
          <w:lang w:eastAsia="es-CO"/>
        </w:rPr>
        <w:t>Para comprender… antes de la lectura:</w:t>
      </w:r>
    </w:p>
    <w:p w:rsidR="00513178" w:rsidRPr="00513178" w:rsidRDefault="00513178" w:rsidP="00513178">
      <w:pPr>
        <w:spacing w:line="360" w:lineRule="auto"/>
        <w:jc w:val="both"/>
        <w:rPr>
          <w:rFonts w:ascii="Arial" w:eastAsia="Times New Roman" w:hAnsi="Arial" w:cs="Arial"/>
          <w:sz w:val="24"/>
          <w:szCs w:val="24"/>
          <w:lang w:eastAsia="es-CO"/>
        </w:rPr>
      </w:pPr>
      <w:r w:rsidRPr="00513178">
        <w:rPr>
          <w:rFonts w:ascii="Arial" w:eastAsia="Times New Roman" w:hAnsi="Arial" w:cs="Arial"/>
          <w:sz w:val="24"/>
          <w:szCs w:val="24"/>
          <w:lang w:eastAsia="es-CO"/>
        </w:rPr>
        <w:t xml:space="preserve">En este epígrafe la autora presenta un marco de intenciones y criterios que, en cierta manera, son repetitivos o deducibles de la información anterior, por lo cual trataré de resumirlos mucho. Insiste en la idea de que la lectura ha de ser una actividad placentera y que, en todo caso, hay que distinguir las situaciones en las que simplemente se lee de aquellas en que se trabaja la lectura. Que nunca debe plantearse como una actividad competitiva (quién lo hace mejor), que debe ser una actividad significativa y formalmente variada (oral, colectiva, en </w:t>
      </w:r>
      <w:proofErr w:type="spellStart"/>
      <w:r w:rsidRPr="00513178">
        <w:rPr>
          <w:rFonts w:ascii="Arial" w:eastAsia="Times New Roman" w:hAnsi="Arial" w:cs="Arial"/>
          <w:sz w:val="24"/>
          <w:szCs w:val="24"/>
          <w:lang w:eastAsia="es-CO"/>
        </w:rPr>
        <w:t>vezalta</w:t>
      </w:r>
      <w:proofErr w:type="spellEnd"/>
      <w:r w:rsidRPr="00513178">
        <w:rPr>
          <w:rFonts w:ascii="Arial" w:eastAsia="Times New Roman" w:hAnsi="Arial" w:cs="Arial"/>
          <w:sz w:val="24"/>
          <w:szCs w:val="24"/>
          <w:lang w:eastAsia="es-CO"/>
        </w:rPr>
        <w:t>, silenciosa) y que es imprescindible que el docente se implique en la misma actividad de lectura que propone, porque es “difícil que alguien que no encuentre gusto en la lectura sepa transmitirlo a los demás.</w:t>
      </w:r>
    </w:p>
    <w:p w:rsidR="00513178" w:rsidRPr="00447875" w:rsidRDefault="00513178" w:rsidP="00513178">
      <w:pPr>
        <w:spacing w:line="360" w:lineRule="auto"/>
        <w:jc w:val="both"/>
        <w:rPr>
          <w:rFonts w:ascii="Arial" w:eastAsia="Times New Roman" w:hAnsi="Arial" w:cs="Arial"/>
          <w:b/>
          <w:sz w:val="24"/>
          <w:szCs w:val="24"/>
          <w:u w:val="single"/>
          <w:lang w:eastAsia="es-CO"/>
        </w:rPr>
      </w:pPr>
      <w:r w:rsidRPr="00447875">
        <w:rPr>
          <w:rFonts w:ascii="Arial" w:eastAsia="Times New Roman" w:hAnsi="Arial" w:cs="Arial"/>
          <w:b/>
          <w:sz w:val="24"/>
          <w:szCs w:val="24"/>
          <w:u w:val="single"/>
          <w:lang w:eastAsia="es-CO"/>
        </w:rPr>
        <w:t>Construyendo la comprensión… durante la lectura:</w:t>
      </w:r>
    </w:p>
    <w:p w:rsidR="00513178" w:rsidRPr="00513178" w:rsidRDefault="00513178" w:rsidP="00513178">
      <w:pPr>
        <w:spacing w:line="360" w:lineRule="auto"/>
        <w:jc w:val="both"/>
        <w:rPr>
          <w:rFonts w:ascii="Arial" w:eastAsia="Times New Roman" w:hAnsi="Arial" w:cs="Arial"/>
          <w:sz w:val="24"/>
          <w:szCs w:val="24"/>
          <w:lang w:eastAsia="es-CO"/>
        </w:rPr>
      </w:pPr>
      <w:r w:rsidRPr="00513178">
        <w:rPr>
          <w:rFonts w:ascii="Arial" w:eastAsia="Times New Roman" w:hAnsi="Arial" w:cs="Arial"/>
          <w:sz w:val="24"/>
          <w:szCs w:val="24"/>
          <w:lang w:eastAsia="es-CO"/>
        </w:rPr>
        <w:t xml:space="preserve">El grueso del esfuerzo y actividad lectora tiene lugar durante la lectura, entendida ésta como “un proceso de emisión y verificación de predicciones”. Comprender un texto, por otra parte y según Van </w:t>
      </w:r>
      <w:proofErr w:type="spellStart"/>
      <w:r w:rsidRPr="00513178">
        <w:rPr>
          <w:rFonts w:ascii="Arial" w:eastAsia="Times New Roman" w:hAnsi="Arial" w:cs="Arial"/>
          <w:sz w:val="24"/>
          <w:szCs w:val="24"/>
          <w:lang w:eastAsia="es-CO"/>
        </w:rPr>
        <w:t>Dijk</w:t>
      </w:r>
      <w:proofErr w:type="spellEnd"/>
      <w:r w:rsidRPr="00513178">
        <w:rPr>
          <w:rFonts w:ascii="Arial" w:eastAsia="Times New Roman" w:hAnsi="Arial" w:cs="Arial"/>
          <w:sz w:val="24"/>
          <w:szCs w:val="24"/>
          <w:lang w:eastAsia="es-CO"/>
        </w:rPr>
        <w:t xml:space="preserve">, implica ser capaz de establecer un resumen que reproduzca su significación global. El lector experto no sólo comprende, sino que sabe cuándo no comprende y establece los mecanismos correctores oportunos. La lectura es un proceso interno, pero hay que enseñarlo. En este sentido se ha </w:t>
      </w:r>
      <w:r w:rsidRPr="00513178">
        <w:rPr>
          <w:rFonts w:ascii="Arial" w:eastAsia="Times New Roman" w:hAnsi="Arial" w:cs="Arial"/>
          <w:sz w:val="24"/>
          <w:szCs w:val="24"/>
          <w:lang w:eastAsia="es-CO"/>
        </w:rPr>
        <w:lastRenderedPageBreak/>
        <w:t>destacado la importancia del “modelaje”: los alumnos ven leer al maestro, lo que hace para elaborar una interpretación del texto: sus expectativas ante  11 la lectura, las preguntas que se formula, las dudas que se le plantean, las estrategias que emplea “en una situación significativa  y funcional.</w:t>
      </w:r>
    </w:p>
    <w:p w:rsidR="00513178" w:rsidRPr="00513178" w:rsidRDefault="00513178" w:rsidP="00513178">
      <w:pPr>
        <w:spacing w:line="360" w:lineRule="auto"/>
        <w:jc w:val="both"/>
        <w:rPr>
          <w:rFonts w:ascii="Arial" w:eastAsia="Times New Roman" w:hAnsi="Arial" w:cs="Arial"/>
          <w:b/>
          <w:i/>
          <w:sz w:val="24"/>
          <w:szCs w:val="24"/>
          <w:lang w:eastAsia="es-CO"/>
        </w:rPr>
      </w:pPr>
      <w:r w:rsidRPr="006C2282">
        <w:rPr>
          <w:rFonts w:ascii="Arial" w:eastAsia="Times New Roman" w:hAnsi="Arial" w:cs="Arial"/>
          <w:b/>
          <w:i/>
          <w:sz w:val="24"/>
          <w:szCs w:val="24"/>
          <w:u w:val="single"/>
          <w:lang w:eastAsia="es-CO"/>
        </w:rPr>
        <w:t>Después de la lectura: seguir comprendiendo y aprendiendo</w:t>
      </w:r>
      <w:r w:rsidRPr="00513178">
        <w:rPr>
          <w:rFonts w:ascii="Arial" w:eastAsia="Times New Roman" w:hAnsi="Arial" w:cs="Arial"/>
          <w:b/>
          <w:i/>
          <w:sz w:val="24"/>
          <w:szCs w:val="24"/>
          <w:lang w:eastAsia="es-CO"/>
        </w:rPr>
        <w:t>:</w:t>
      </w:r>
    </w:p>
    <w:p w:rsidR="000930A5" w:rsidRPr="00D776F8" w:rsidRDefault="00513178" w:rsidP="000930A5">
      <w:pPr>
        <w:spacing w:line="360" w:lineRule="auto"/>
        <w:jc w:val="both"/>
        <w:rPr>
          <w:rFonts w:ascii="Times New Roman" w:eastAsia="Times New Roman" w:hAnsi="Times New Roman"/>
          <w:b/>
          <w:i/>
          <w:sz w:val="24"/>
          <w:szCs w:val="24"/>
          <w:lang w:eastAsia="es-CO"/>
        </w:rPr>
      </w:pPr>
      <w:r w:rsidRPr="00513178">
        <w:rPr>
          <w:rFonts w:ascii="Arial" w:hAnsi="Arial" w:cs="Arial"/>
        </w:rPr>
        <w:t>La</w:t>
      </w:r>
      <w:r w:rsidRPr="00513178">
        <w:rPr>
          <w:rFonts w:ascii="Arial" w:eastAsia="Times New Roman" w:hAnsi="Arial" w:cs="Arial"/>
          <w:sz w:val="24"/>
          <w:szCs w:val="24"/>
          <w:lang w:eastAsia="es-CO"/>
        </w:rPr>
        <w:t xml:space="preserve"> autora se centra en este capítulo referido a la post-lectura en tres estrategias: identificación de la idea principal, elaboración del resumen y formulación y respuesta de preguntas.</w:t>
      </w:r>
      <w:r w:rsidRPr="00513178">
        <w:rPr>
          <w:rStyle w:val="Refdenotaalpie"/>
          <w:rFonts w:ascii="Arial" w:eastAsia="Times New Roman" w:hAnsi="Arial" w:cs="Arial"/>
          <w:b/>
          <w:i/>
          <w:sz w:val="24"/>
          <w:szCs w:val="24"/>
          <w:lang w:eastAsia="es-CO"/>
        </w:rPr>
        <w:footnoteReference w:id="11"/>
      </w:r>
    </w:p>
    <w:p w:rsidR="00747BEC" w:rsidRPr="00513178" w:rsidRDefault="00747BEC" w:rsidP="004F7597">
      <w:pPr>
        <w:spacing w:line="360" w:lineRule="auto"/>
        <w:jc w:val="both"/>
        <w:rPr>
          <w:rFonts w:ascii="Arial" w:eastAsia="Times New Roman" w:hAnsi="Arial" w:cs="Arial"/>
          <w:bCs/>
          <w:color w:val="000000"/>
          <w:sz w:val="24"/>
          <w:szCs w:val="24"/>
          <w:lang w:eastAsia="es-CO"/>
        </w:rPr>
      </w:pPr>
    </w:p>
    <w:p w:rsidR="00513178" w:rsidRPr="000F5F7E" w:rsidRDefault="00513178" w:rsidP="00513178">
      <w:pPr>
        <w:spacing w:line="360" w:lineRule="auto"/>
        <w:jc w:val="center"/>
        <w:rPr>
          <w:rFonts w:ascii="Arial" w:eastAsia="Times New Roman" w:hAnsi="Arial" w:cs="Arial"/>
          <w:b/>
          <w:sz w:val="24"/>
          <w:szCs w:val="24"/>
          <w:lang w:eastAsia="es-CO"/>
        </w:rPr>
      </w:pPr>
      <w:r w:rsidRPr="000F5F7E">
        <w:rPr>
          <w:rFonts w:ascii="Arial" w:eastAsia="Times New Roman" w:hAnsi="Arial" w:cs="Arial"/>
          <w:b/>
          <w:sz w:val="24"/>
          <w:szCs w:val="24"/>
          <w:lang w:eastAsia="es-CO"/>
        </w:rPr>
        <w:t>Jesús Alonso  tapia</w:t>
      </w:r>
    </w:p>
    <w:p w:rsidR="00513178" w:rsidRPr="00E151AB" w:rsidRDefault="00513178" w:rsidP="00513178">
      <w:pPr>
        <w:spacing w:line="360" w:lineRule="auto"/>
        <w:jc w:val="both"/>
        <w:rPr>
          <w:rFonts w:ascii="Arial" w:eastAsia="Times New Roman" w:hAnsi="Arial" w:cs="Arial"/>
          <w:b/>
          <w:sz w:val="24"/>
          <w:szCs w:val="24"/>
          <w:u w:val="single"/>
          <w:lang w:eastAsia="es-CO"/>
        </w:rPr>
      </w:pPr>
      <w:r w:rsidRPr="00E151AB">
        <w:rPr>
          <w:rFonts w:ascii="Arial" w:eastAsia="Times New Roman" w:hAnsi="Arial" w:cs="Arial"/>
          <w:b/>
          <w:sz w:val="24"/>
          <w:szCs w:val="24"/>
          <w:u w:val="single"/>
          <w:lang w:eastAsia="es-CO"/>
        </w:rPr>
        <w:t>Naturaleza  de la  compresión  lectora:</w:t>
      </w:r>
    </w:p>
    <w:p w:rsidR="00513178" w:rsidRPr="00513178" w:rsidRDefault="00513178" w:rsidP="00513178">
      <w:pPr>
        <w:spacing w:line="360" w:lineRule="auto"/>
        <w:jc w:val="both"/>
        <w:rPr>
          <w:rFonts w:ascii="Arial" w:eastAsia="Times New Roman" w:hAnsi="Arial" w:cs="Arial"/>
          <w:i/>
          <w:sz w:val="24"/>
          <w:szCs w:val="24"/>
          <w:lang w:eastAsia="es-CO"/>
        </w:rPr>
      </w:pPr>
      <w:r w:rsidRPr="00513178">
        <w:rPr>
          <w:rFonts w:ascii="Arial" w:eastAsia="Times New Roman" w:hAnsi="Arial" w:cs="Arial"/>
          <w:sz w:val="24"/>
          <w:szCs w:val="24"/>
          <w:lang w:eastAsia="es-CO"/>
        </w:rPr>
        <w:t xml:space="preserve">Plantea que durante mucho tiempo el supuesto de que la comprensión  del  lenguaje escrito era equivalente al reconocimiento visual de las palabras más la comprensión del lenguaje oral ha hecho que la comprensión lectora no fuese objeto de entrenamiento específico. De hecho, la práctica habitual -sugerida incluso por los textos de lectura- ha sido hacer preguntas al alumno tras la lectura orienta- das a evaluar si el sujeto comprendía el significado literal del texto, su significado implícito -la información que no se encuentra directamente en el texto o si era capaz de valorar adecuadamente el mensaje transmitido por el mismo; y, en caso de que las respuestas no fueran correctas, informarle de cuál era el significado correcto. Este tipo de práctica, sin embargo, no indica al alumno qué es lo que hay que hacer para llegar al tipo de interpretación dada por el profesor o, en general, para comprender mejor. Lo mismo ocurre si se pide al alumno que ponga título a un texto, lo que </w:t>
      </w:r>
      <w:r w:rsidRPr="00513178">
        <w:rPr>
          <w:rFonts w:ascii="Arial" w:eastAsia="Times New Roman" w:hAnsi="Arial" w:cs="Arial"/>
          <w:sz w:val="24"/>
          <w:szCs w:val="24"/>
          <w:lang w:eastAsia="es-CO"/>
        </w:rPr>
        <w:lastRenderedPageBreak/>
        <w:t>requiere que  identifique antes el tema y la idea principal, pero no se le enseña explícitamente qué debe hacer para conseguir esto.</w:t>
      </w:r>
    </w:p>
    <w:p w:rsidR="004F7597" w:rsidRPr="00362CFC" w:rsidRDefault="00513178" w:rsidP="00362CFC">
      <w:pPr>
        <w:spacing w:line="360" w:lineRule="auto"/>
        <w:jc w:val="both"/>
        <w:rPr>
          <w:rFonts w:ascii="Arial" w:eastAsia="Times New Roman" w:hAnsi="Arial" w:cs="Arial"/>
          <w:sz w:val="24"/>
          <w:szCs w:val="24"/>
          <w:lang w:eastAsia="es-CO"/>
        </w:rPr>
      </w:pPr>
      <w:r w:rsidRPr="00513178">
        <w:rPr>
          <w:rFonts w:ascii="Arial" w:eastAsia="Times New Roman" w:hAnsi="Arial" w:cs="Arial"/>
          <w:sz w:val="24"/>
          <w:szCs w:val="24"/>
          <w:lang w:eastAsia="es-CO"/>
        </w:rPr>
        <w:t>Sin embargo, es posible mejorar la comprensión del contenido de la lectura en la medida en que conozcamos en qué consiste el proceso de comprensión lectora y cuáles son los determinantes más frecuentes de las diferencias en comprensión que encontramos entre nuestros alumnos.  En dos trabajos anteriores (Alonso y Mateos, 1985, 1987) describíamos la existencia de tres modelos generales que tratan de explicar los procesos implicados en la lectura: los modelos de procesamiento ascendente, los modelos de procesamiento descendente y los modelos interactivos. De acuerdo con Adams (1982), estos modelos coinciden en considerar la lectura como un proceso que tiene lugar a varios niveles, ya que para llegar a comprender el significado que el autor trata de transmitir, el lector debe analizarlo desde los niveles más elementales -los patrones gráficos hasta llegar a su estructura total. Difieren, sin embargo, en la importancia que atribuyen a los distintos tipos de análisis y en el modo en que consideran que se relacionan entre sí, punto que pasamos a considerar.</w:t>
      </w:r>
    </w:p>
    <w:p w:rsidR="00D80122" w:rsidRPr="00E77362" w:rsidRDefault="00D80122" w:rsidP="00D80122">
      <w:pPr>
        <w:spacing w:line="360" w:lineRule="auto"/>
        <w:jc w:val="both"/>
        <w:rPr>
          <w:rFonts w:ascii="Arial" w:eastAsia="Times New Roman" w:hAnsi="Arial" w:cs="Arial"/>
          <w:b/>
          <w:bCs/>
          <w:sz w:val="24"/>
          <w:szCs w:val="24"/>
          <w:u w:val="single"/>
          <w:lang w:eastAsia="es-CO"/>
        </w:rPr>
      </w:pPr>
      <w:r w:rsidRPr="00E77362">
        <w:rPr>
          <w:rFonts w:ascii="Arial" w:eastAsia="Times New Roman" w:hAnsi="Arial" w:cs="Arial"/>
          <w:b/>
          <w:bCs/>
          <w:sz w:val="24"/>
          <w:szCs w:val="24"/>
          <w:u w:val="single"/>
          <w:lang w:eastAsia="es-CO"/>
        </w:rPr>
        <w:t>La lectura como proceso ascendente</w:t>
      </w:r>
    </w:p>
    <w:p w:rsidR="00D80122" w:rsidRPr="00D80122" w:rsidRDefault="00D80122" w:rsidP="00D80122">
      <w:pPr>
        <w:spacing w:line="360" w:lineRule="auto"/>
        <w:jc w:val="both"/>
        <w:rPr>
          <w:rFonts w:ascii="Arial" w:eastAsia="Times New Roman" w:hAnsi="Arial" w:cs="Arial"/>
          <w:b/>
          <w:bCs/>
          <w:i/>
          <w:sz w:val="24"/>
          <w:szCs w:val="24"/>
          <w:lang w:eastAsia="es-CO"/>
        </w:rPr>
      </w:pPr>
      <w:r w:rsidRPr="00D80122">
        <w:rPr>
          <w:rFonts w:ascii="Arial" w:eastAsia="Times New Roman" w:hAnsi="Arial" w:cs="Arial"/>
          <w:sz w:val="24"/>
          <w:szCs w:val="24"/>
          <w:lang w:eastAsia="es-CO"/>
        </w:rPr>
        <w:t>El primer modo de acercamiento al análisis de la lectura en cuanto proceso de comprensión se ha basado en dos supuestos:</w:t>
      </w:r>
    </w:p>
    <w:p w:rsidR="00D80122" w:rsidRPr="001C5522" w:rsidRDefault="00D80122" w:rsidP="001C5522">
      <w:pPr>
        <w:pStyle w:val="Prrafodelista"/>
        <w:numPr>
          <w:ilvl w:val="0"/>
          <w:numId w:val="37"/>
        </w:numPr>
        <w:spacing w:line="360" w:lineRule="auto"/>
        <w:jc w:val="both"/>
        <w:rPr>
          <w:rFonts w:ascii="Arial" w:eastAsia="Times New Roman" w:hAnsi="Arial" w:cs="Arial"/>
          <w:sz w:val="24"/>
          <w:szCs w:val="24"/>
          <w:lang w:eastAsia="es-CO"/>
        </w:rPr>
      </w:pPr>
      <w:r w:rsidRPr="001C5522">
        <w:rPr>
          <w:rFonts w:ascii="Arial" w:eastAsia="Times New Roman" w:hAnsi="Arial" w:cs="Arial"/>
          <w:sz w:val="24"/>
          <w:szCs w:val="24"/>
          <w:lang w:eastAsia="es-CO"/>
        </w:rPr>
        <w:t>La comprensión del lenguaje escrito es equivalente al reconocimiento visual de las palabras más la comprensión del lenguaje oral.</w:t>
      </w:r>
    </w:p>
    <w:p w:rsidR="00D80122" w:rsidRPr="001C5522" w:rsidRDefault="00D80122" w:rsidP="001C5522">
      <w:pPr>
        <w:pStyle w:val="Prrafodelista"/>
        <w:numPr>
          <w:ilvl w:val="0"/>
          <w:numId w:val="37"/>
        </w:numPr>
        <w:spacing w:line="360" w:lineRule="auto"/>
        <w:jc w:val="both"/>
        <w:rPr>
          <w:rFonts w:ascii="Arial" w:eastAsia="Times New Roman" w:hAnsi="Arial" w:cs="Arial"/>
          <w:sz w:val="24"/>
          <w:szCs w:val="24"/>
          <w:lang w:eastAsia="es-CO"/>
        </w:rPr>
      </w:pPr>
      <w:r w:rsidRPr="001C5522">
        <w:rPr>
          <w:rFonts w:ascii="Arial" w:eastAsia="Times New Roman" w:hAnsi="Arial" w:cs="Arial"/>
          <w:sz w:val="24"/>
          <w:szCs w:val="24"/>
          <w:lang w:eastAsia="es-CO"/>
        </w:rPr>
        <w:t>El análisis de la información  contenida  en el texto es jerárquico  y unidireccional.</w:t>
      </w:r>
    </w:p>
    <w:p w:rsidR="00D80122" w:rsidRPr="00D80122" w:rsidRDefault="00D80122" w:rsidP="00D80122">
      <w:pPr>
        <w:spacing w:line="360" w:lineRule="auto"/>
        <w:ind w:left="720"/>
        <w:contextualSpacing/>
        <w:jc w:val="both"/>
        <w:rPr>
          <w:rFonts w:ascii="Arial" w:eastAsia="Times New Roman" w:hAnsi="Arial" w:cs="Arial"/>
          <w:sz w:val="24"/>
          <w:szCs w:val="24"/>
          <w:lang w:eastAsia="es-CO"/>
        </w:rPr>
      </w:pPr>
    </w:p>
    <w:p w:rsidR="00CE7FEC" w:rsidRDefault="00D80122" w:rsidP="00D80122">
      <w:pPr>
        <w:autoSpaceDE w:val="0"/>
        <w:autoSpaceDN w:val="0"/>
        <w:adjustRightInd w:val="0"/>
        <w:spacing w:after="0" w:line="360" w:lineRule="auto"/>
        <w:jc w:val="both"/>
        <w:rPr>
          <w:rFonts w:ascii="Arial" w:eastAsia="Times New Roman" w:hAnsi="Arial" w:cs="Arial"/>
          <w:b/>
          <w:bCs/>
          <w:sz w:val="24"/>
          <w:szCs w:val="24"/>
          <w:u w:val="single"/>
          <w:lang w:eastAsia="es-CO"/>
        </w:rPr>
      </w:pPr>
      <w:r w:rsidRPr="00E77362">
        <w:rPr>
          <w:rFonts w:ascii="Arial" w:eastAsia="Times New Roman" w:hAnsi="Arial" w:cs="Arial"/>
          <w:b/>
          <w:bCs/>
          <w:sz w:val="24"/>
          <w:szCs w:val="24"/>
          <w:u w:val="single"/>
          <w:lang w:eastAsia="es-CO"/>
        </w:rPr>
        <w:t>La lectura como proceso descendente:</w:t>
      </w:r>
    </w:p>
    <w:p w:rsidR="00047A6A" w:rsidRPr="00E77362" w:rsidRDefault="00047A6A" w:rsidP="00D80122">
      <w:pPr>
        <w:autoSpaceDE w:val="0"/>
        <w:autoSpaceDN w:val="0"/>
        <w:adjustRightInd w:val="0"/>
        <w:spacing w:after="0" w:line="360" w:lineRule="auto"/>
        <w:jc w:val="both"/>
        <w:rPr>
          <w:rFonts w:ascii="Arial" w:eastAsia="Times New Roman" w:hAnsi="Arial" w:cs="Arial"/>
          <w:b/>
          <w:bCs/>
          <w:sz w:val="24"/>
          <w:szCs w:val="24"/>
          <w:u w:val="single"/>
          <w:lang w:eastAsia="es-CO"/>
        </w:rPr>
      </w:pPr>
    </w:p>
    <w:p w:rsidR="00D80122" w:rsidRP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r w:rsidRPr="00D80122">
        <w:rPr>
          <w:rFonts w:ascii="Arial" w:eastAsia="Times New Roman" w:hAnsi="Arial" w:cs="Arial"/>
          <w:sz w:val="24"/>
          <w:szCs w:val="24"/>
          <w:lang w:eastAsia="es-CO"/>
        </w:rPr>
        <w:lastRenderedPageBreak/>
        <w:t>Como consecuencia de las deficiencias del primer modelo, algunos autores han llegado a pensar que lo que diferencia fundamentalmente a los buenos de los malos lectores son sus conocimientos sintácticos y semánticos previos y el uso que hacen de ellos durante la lectura, uso que permite anticipar la información contenida en el texto. La anticipación de las palabras o frases que van a seguir al pasar la página es un hecho que ilustraría el supuesto mencionado. En consonancia con este modelo, aprender a leer implicaría no tanto la adquisición secuencial de una serie de respuestas discriminativas cuanto el aprendizaje de la utilización de los conocimientos sintácticos y semánticos previos para anticipar el texto y su significado.</w:t>
      </w:r>
    </w:p>
    <w:p w:rsidR="00D80122" w:rsidRP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p>
    <w:p w:rsid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r w:rsidRPr="00D80122">
        <w:rPr>
          <w:rFonts w:ascii="Arial" w:eastAsia="Times New Roman" w:hAnsi="Arial" w:cs="Arial"/>
          <w:sz w:val="24"/>
          <w:szCs w:val="24"/>
          <w:lang w:eastAsia="es-CO"/>
        </w:rPr>
        <w:t xml:space="preserve">No obstante, parece inexacto Armar que lo que diferencia a los buenos de los malos lectores sea exclusivamente el uso de los conocimientos señalados como claves anticipatorias del texto </w:t>
      </w:r>
      <w:r w:rsidRPr="00D80122">
        <w:rPr>
          <w:rFonts w:ascii="Arial" w:eastAsia="Times New Roman" w:hAnsi="Arial" w:cs="Arial"/>
          <w:sz w:val="23"/>
          <w:szCs w:val="23"/>
          <w:lang w:eastAsia="es-CO"/>
        </w:rPr>
        <w:t xml:space="preserve">y </w:t>
      </w:r>
      <w:r w:rsidRPr="00D80122">
        <w:rPr>
          <w:rFonts w:ascii="Arial" w:eastAsia="Times New Roman" w:hAnsi="Arial" w:cs="Arial"/>
          <w:sz w:val="24"/>
          <w:szCs w:val="24"/>
          <w:lang w:eastAsia="es-CO"/>
        </w:rPr>
        <w:t xml:space="preserve">su significado. Parece cierto que los lectores que mejor comprenden comparados con los peores realizan menor número de fijaciones visuales por unidad de tiempo. Sin embargo, los trabajos de </w:t>
      </w:r>
      <w:proofErr w:type="spellStart"/>
      <w:proofErr w:type="gramStart"/>
      <w:r w:rsidRPr="00D80122">
        <w:rPr>
          <w:rFonts w:ascii="Arial" w:eastAsia="Times New Roman" w:hAnsi="Arial" w:cs="Arial"/>
          <w:sz w:val="24"/>
          <w:szCs w:val="24"/>
          <w:lang w:eastAsia="es-CO"/>
        </w:rPr>
        <w:t>JustyCarpenter</w:t>
      </w:r>
      <w:proofErr w:type="spellEnd"/>
      <w:r w:rsidRPr="00D80122">
        <w:rPr>
          <w:rFonts w:ascii="Arial" w:eastAsia="Times New Roman" w:hAnsi="Arial" w:cs="Arial"/>
          <w:sz w:val="23"/>
          <w:szCs w:val="23"/>
          <w:lang w:eastAsia="es-CO"/>
        </w:rPr>
        <w:t>(</w:t>
      </w:r>
      <w:proofErr w:type="gramEnd"/>
      <w:r w:rsidRPr="00D80122">
        <w:rPr>
          <w:rFonts w:ascii="Arial" w:eastAsia="Times New Roman" w:hAnsi="Arial" w:cs="Arial"/>
          <w:sz w:val="23"/>
          <w:szCs w:val="23"/>
          <w:lang w:eastAsia="es-CO"/>
        </w:rPr>
        <w:t xml:space="preserve">1980) </w:t>
      </w:r>
      <w:r w:rsidRPr="00D80122">
        <w:rPr>
          <w:rFonts w:ascii="Arial" w:eastAsia="Times New Roman" w:hAnsi="Arial" w:cs="Arial"/>
          <w:sz w:val="24"/>
          <w:szCs w:val="24"/>
          <w:lang w:eastAsia="es-CO"/>
        </w:rPr>
        <w:t>sobre los movimientos de los ojos al leer han puesto de manifiesto que los buenos lectores fijan la mirada en cada palabra con independencia del grado en que pueda ser predicha a partir del contexto, lo que posibilita controlar si el texto se ajusta a sus expectativas.</w:t>
      </w:r>
    </w:p>
    <w:p w:rsid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p>
    <w:p w:rsidR="00D80122" w:rsidRPr="00CE7FEC" w:rsidRDefault="00D80122" w:rsidP="00D80122">
      <w:pPr>
        <w:autoSpaceDE w:val="0"/>
        <w:autoSpaceDN w:val="0"/>
        <w:adjustRightInd w:val="0"/>
        <w:spacing w:after="0" w:line="360" w:lineRule="auto"/>
        <w:rPr>
          <w:rFonts w:ascii="Arial" w:eastAsia="Times New Roman" w:hAnsi="Arial" w:cs="Arial"/>
          <w:b/>
          <w:bCs/>
          <w:sz w:val="24"/>
          <w:szCs w:val="24"/>
          <w:u w:val="single"/>
          <w:lang w:eastAsia="es-CO"/>
        </w:rPr>
      </w:pPr>
      <w:r w:rsidRPr="00CE7FEC">
        <w:rPr>
          <w:rFonts w:ascii="Arial" w:eastAsia="Times New Roman" w:hAnsi="Arial" w:cs="Arial"/>
          <w:b/>
          <w:bCs/>
          <w:sz w:val="24"/>
          <w:szCs w:val="24"/>
          <w:u w:val="single"/>
          <w:lang w:eastAsia="es-CO"/>
        </w:rPr>
        <w:t>La lectura como proceso interactivo:</w:t>
      </w:r>
    </w:p>
    <w:p w:rsidR="00D80122" w:rsidRPr="00D80122" w:rsidRDefault="00D80122" w:rsidP="00D80122">
      <w:pPr>
        <w:autoSpaceDE w:val="0"/>
        <w:autoSpaceDN w:val="0"/>
        <w:adjustRightInd w:val="0"/>
        <w:spacing w:after="0" w:line="360" w:lineRule="auto"/>
        <w:rPr>
          <w:rFonts w:ascii="Arial" w:eastAsia="Times New Roman" w:hAnsi="Arial" w:cs="Arial"/>
          <w:b/>
          <w:bCs/>
          <w:i/>
          <w:sz w:val="24"/>
          <w:szCs w:val="24"/>
          <w:lang w:eastAsia="es-CO"/>
        </w:rPr>
      </w:pPr>
    </w:p>
    <w:p w:rsidR="00D80122" w:rsidRP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r w:rsidRPr="00D80122">
        <w:rPr>
          <w:rFonts w:ascii="Arial" w:eastAsia="Times New Roman" w:hAnsi="Arial" w:cs="Arial"/>
          <w:sz w:val="24"/>
          <w:szCs w:val="24"/>
          <w:lang w:eastAsia="es-CO"/>
        </w:rPr>
        <w:t xml:space="preserve">Las limitaciones de los modelos anteriores han llevado a considerar la lectura como un proceso interactivo en el que el producto final la comprensión del texto depende simultáneamente de  los datos proporcionados por éste, de los conocimientos de distintos tipos que posee el lector y de las actividades que realiza durante la lectura. Se considera que al leer un texto el sujeto comienza guiado fundamentalmente por el mismo, procesando la información de modo ascendente. Sin embargo, en la medida en que este proceso aporta al lector un núcleo de información, éste activa </w:t>
      </w:r>
      <w:r w:rsidRPr="00D80122">
        <w:rPr>
          <w:rFonts w:ascii="Arial" w:eastAsia="Times New Roman" w:hAnsi="Arial" w:cs="Arial"/>
          <w:sz w:val="24"/>
          <w:szCs w:val="24"/>
          <w:lang w:eastAsia="es-CO"/>
        </w:rPr>
        <w:lastRenderedPageBreak/>
        <w:t xml:space="preserve">un pequeño número de datos o esquemas de conocimiento que permiten integrar la información y ayudan en la comprensión de las frases siguientes, dado que restringen los valores que pueden tomar las variables (letras, sílabas, palabras, frases) al inducir la realización de ciertas inferencias sobre aspectos no especificados en el texto y no otras. El sujeto construye, pues, un modelo a partir de los esquemas activados por los elementos iníciales del texto, modelo que va siendo precisado progresivamente a medida que la información inicialmente implícita se va haciendo explícita. </w:t>
      </w:r>
      <w:r w:rsidRPr="00D80122">
        <w:rPr>
          <w:rFonts w:ascii="Arial" w:eastAsia="Times New Roman" w:hAnsi="Arial" w:cs="Arial"/>
          <w:bCs/>
          <w:sz w:val="24"/>
          <w:szCs w:val="24"/>
          <w:lang w:eastAsia="es-CO"/>
        </w:rPr>
        <w:t xml:space="preserve">A </w:t>
      </w:r>
      <w:r w:rsidRPr="00D80122">
        <w:rPr>
          <w:rFonts w:ascii="Arial" w:eastAsia="Times New Roman" w:hAnsi="Arial" w:cs="Arial"/>
          <w:sz w:val="24"/>
          <w:szCs w:val="24"/>
          <w:lang w:eastAsia="es-CO"/>
        </w:rPr>
        <w:t>veces ocurre, sin embargo, que las expectativas o hipótesis que el sujeto deriva del modelo formado se ven contradichas por la información nueva que presenta el texto, lo que obliga al sujeto a revisar sus hipótesis y a poner en juego determinadas estrategias para remediar su fallo de comprensión.</w:t>
      </w:r>
    </w:p>
    <w:p w:rsidR="00D80122" w:rsidRP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p>
    <w:p w:rsidR="00D80122" w:rsidRP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r w:rsidRPr="00D80122">
        <w:rPr>
          <w:rFonts w:ascii="Arial" w:eastAsia="Times New Roman" w:hAnsi="Arial" w:cs="Arial"/>
          <w:sz w:val="24"/>
          <w:szCs w:val="24"/>
          <w:lang w:eastAsia="es-CO"/>
        </w:rPr>
        <w:t>La concepción de la lectura como proceso interactivo permite integrar algunos de los datos proporcionados  por  la investigación realizada en relación con los dos primeros modelos. El hecho de  que el texto, aunque en diferente grado a lo largo de la lectura,  sea uno de los elementos determinantes tanto del tipo de conocimientos que son activados en el sujeto como de la contratación de los modelos que éste se va formando en relación con el significado de aquel, justificaría el que los sujetos capaces de decodificar a mayor velocidad puedan llegar a comprender mejor. También explicaría el hecho de que los buenos lectores, con independencia del grado en que las palabras puedan ser predichas a partir del texto, se fijen en cada una de ellas. Ello ayudaría a confirmar o falsar las sucesivas anticipaciones que van haciendo en función del conocimiento activado a partir de la información inicial. Las fijaciones tendrían un significado distinto en los buenos  y  malos lectores una vez comenzada la lectura. En los primeros, los conocimientos activados permitirían anticipaciones que acelerarían la velocidad de la lectura al tiempo que las sucesivas fijaciones  y la rapidez de decodificación confirmarían los modelos construidos o</w:t>
      </w:r>
      <w:r w:rsidR="00B26E60">
        <w:rPr>
          <w:rFonts w:ascii="Arial" w:eastAsia="Times New Roman" w:hAnsi="Arial" w:cs="Arial"/>
          <w:sz w:val="24"/>
          <w:szCs w:val="24"/>
          <w:lang w:eastAsia="es-CO"/>
        </w:rPr>
        <w:t xml:space="preserve"> l</w:t>
      </w:r>
      <w:r w:rsidRPr="00D80122">
        <w:rPr>
          <w:rFonts w:ascii="Arial" w:eastAsia="Times New Roman" w:hAnsi="Arial" w:cs="Arial"/>
          <w:sz w:val="24"/>
          <w:szCs w:val="24"/>
          <w:lang w:eastAsia="es-CO"/>
        </w:rPr>
        <w:t xml:space="preserve">levarían a la revisión de los mismos. En los segundos, por el contrario, aun cuando no hubiera problemas en cuanto a rapidez de  </w:t>
      </w:r>
      <w:r w:rsidRPr="00D80122">
        <w:rPr>
          <w:rFonts w:ascii="Arial" w:eastAsia="Times New Roman" w:hAnsi="Arial" w:cs="Arial"/>
          <w:sz w:val="24"/>
          <w:szCs w:val="24"/>
          <w:lang w:eastAsia="es-CO"/>
        </w:rPr>
        <w:lastRenderedPageBreak/>
        <w:t>decodificación, la carencia de un repertorio de conocimientos sintácticos y semánticos adecuados o la no utilización estratégica de los mismos haría disminuir la velocidad de la lectura y dificultaría la representación del significado del texto.</w:t>
      </w:r>
      <w:r w:rsidRPr="00D80122">
        <w:rPr>
          <w:rFonts w:ascii="Arial" w:eastAsia="Times New Roman" w:hAnsi="Arial" w:cs="Arial"/>
          <w:sz w:val="24"/>
          <w:szCs w:val="24"/>
          <w:vertAlign w:val="superscript"/>
          <w:lang w:eastAsia="es-CO"/>
        </w:rPr>
        <w:footnoteReference w:id="12"/>
      </w:r>
    </w:p>
    <w:p w:rsidR="00D80122" w:rsidRPr="00B86E42" w:rsidRDefault="00D80122" w:rsidP="00D80122">
      <w:pPr>
        <w:spacing w:line="360" w:lineRule="auto"/>
        <w:jc w:val="both"/>
        <w:rPr>
          <w:rFonts w:ascii="Arial" w:eastAsia="Times New Roman" w:hAnsi="Arial" w:cs="Arial"/>
          <w:sz w:val="24"/>
          <w:szCs w:val="24"/>
          <w:lang w:eastAsia="es-CO"/>
        </w:rPr>
      </w:pPr>
    </w:p>
    <w:p w:rsidR="00D80122" w:rsidRPr="00B86E42" w:rsidRDefault="00D80122" w:rsidP="00D80122">
      <w:pPr>
        <w:spacing w:line="360" w:lineRule="auto"/>
        <w:jc w:val="both"/>
        <w:rPr>
          <w:rFonts w:ascii="Arial" w:eastAsia="Times New Roman" w:hAnsi="Arial" w:cs="Arial"/>
          <w:sz w:val="24"/>
          <w:szCs w:val="24"/>
          <w:lang w:eastAsia="es-CO"/>
        </w:rPr>
      </w:pPr>
    </w:p>
    <w:p w:rsidR="00D80122" w:rsidRPr="00B86E42" w:rsidRDefault="00D80122" w:rsidP="00D80122">
      <w:pPr>
        <w:spacing w:line="360" w:lineRule="auto"/>
        <w:jc w:val="both"/>
        <w:rPr>
          <w:rFonts w:ascii="Arial" w:eastAsia="Times New Roman" w:hAnsi="Arial" w:cs="Arial"/>
          <w:sz w:val="24"/>
          <w:szCs w:val="24"/>
          <w:lang w:eastAsia="es-CO"/>
        </w:rPr>
      </w:pPr>
    </w:p>
    <w:p w:rsidR="00D80122" w:rsidRPr="00B86E42" w:rsidRDefault="00D80122" w:rsidP="00D80122">
      <w:pPr>
        <w:spacing w:line="360" w:lineRule="auto"/>
        <w:jc w:val="both"/>
        <w:rPr>
          <w:rFonts w:ascii="Arial" w:eastAsia="Times New Roman" w:hAnsi="Arial" w:cs="Arial"/>
          <w:sz w:val="24"/>
          <w:szCs w:val="24"/>
          <w:lang w:eastAsia="es-CO"/>
        </w:rPr>
      </w:pPr>
    </w:p>
    <w:p w:rsidR="00D80122" w:rsidRPr="00B86E42" w:rsidRDefault="00D80122" w:rsidP="00D80122">
      <w:pPr>
        <w:spacing w:line="360" w:lineRule="auto"/>
        <w:jc w:val="both"/>
        <w:rPr>
          <w:rFonts w:ascii="Arial" w:eastAsia="Times New Roman" w:hAnsi="Arial" w:cs="Arial"/>
          <w:sz w:val="24"/>
          <w:szCs w:val="24"/>
          <w:lang w:eastAsia="es-CO"/>
        </w:rPr>
      </w:pPr>
    </w:p>
    <w:p w:rsidR="00D80122" w:rsidRDefault="00D80122" w:rsidP="00D80122">
      <w:pPr>
        <w:spacing w:line="360" w:lineRule="auto"/>
        <w:jc w:val="both"/>
        <w:rPr>
          <w:rFonts w:ascii="Arial" w:eastAsia="Times New Roman" w:hAnsi="Arial" w:cs="Arial"/>
          <w:sz w:val="24"/>
          <w:szCs w:val="24"/>
          <w:lang w:eastAsia="es-CO"/>
        </w:rPr>
      </w:pPr>
    </w:p>
    <w:p w:rsidR="00D80122" w:rsidRDefault="00D80122" w:rsidP="00D80122">
      <w:pPr>
        <w:spacing w:line="360" w:lineRule="auto"/>
        <w:jc w:val="both"/>
        <w:rPr>
          <w:rFonts w:ascii="Arial" w:eastAsia="Times New Roman" w:hAnsi="Arial" w:cs="Arial"/>
          <w:sz w:val="24"/>
          <w:szCs w:val="24"/>
          <w:lang w:eastAsia="es-CO"/>
        </w:rPr>
      </w:pPr>
    </w:p>
    <w:p w:rsidR="00D80122" w:rsidRDefault="00D80122" w:rsidP="00D80122">
      <w:pPr>
        <w:spacing w:line="360" w:lineRule="auto"/>
        <w:jc w:val="both"/>
        <w:rPr>
          <w:rFonts w:ascii="Arial" w:eastAsia="Times New Roman" w:hAnsi="Arial" w:cs="Arial"/>
          <w:sz w:val="24"/>
          <w:szCs w:val="24"/>
          <w:lang w:eastAsia="es-CO"/>
        </w:rPr>
      </w:pPr>
    </w:p>
    <w:p w:rsidR="00D80122" w:rsidRPr="00D80122" w:rsidRDefault="00D80122" w:rsidP="00D80122">
      <w:pPr>
        <w:autoSpaceDE w:val="0"/>
        <w:autoSpaceDN w:val="0"/>
        <w:adjustRightInd w:val="0"/>
        <w:spacing w:after="0" w:line="360" w:lineRule="auto"/>
        <w:jc w:val="both"/>
        <w:rPr>
          <w:rFonts w:ascii="Arial" w:eastAsia="Times New Roman" w:hAnsi="Arial" w:cs="Arial"/>
          <w:sz w:val="24"/>
          <w:szCs w:val="24"/>
          <w:lang w:eastAsia="es-CO"/>
        </w:rPr>
      </w:pPr>
    </w:p>
    <w:p w:rsidR="004F7597" w:rsidRPr="00D80122" w:rsidRDefault="004F7597" w:rsidP="00D80122">
      <w:pPr>
        <w:spacing w:after="0" w:line="480" w:lineRule="auto"/>
        <w:jc w:val="both"/>
        <w:rPr>
          <w:rFonts w:ascii="Arial" w:hAnsi="Arial" w:cs="Arial"/>
          <w:b/>
          <w:sz w:val="24"/>
          <w:szCs w:val="24"/>
        </w:rPr>
      </w:pPr>
    </w:p>
    <w:p w:rsidR="004F7597" w:rsidRPr="00D80122" w:rsidRDefault="004F7597" w:rsidP="00D80122">
      <w:pPr>
        <w:spacing w:after="0" w:line="480" w:lineRule="auto"/>
        <w:jc w:val="both"/>
        <w:rPr>
          <w:rFonts w:ascii="Arial" w:hAnsi="Arial" w:cs="Arial"/>
          <w:b/>
          <w:sz w:val="24"/>
          <w:szCs w:val="24"/>
        </w:rPr>
      </w:pPr>
    </w:p>
    <w:p w:rsidR="004F7597" w:rsidRPr="00D80122" w:rsidRDefault="004F7597" w:rsidP="00D80122">
      <w:pPr>
        <w:spacing w:after="0" w:line="480" w:lineRule="auto"/>
        <w:jc w:val="both"/>
        <w:rPr>
          <w:rFonts w:ascii="Arial" w:hAnsi="Arial" w:cs="Arial"/>
          <w:b/>
          <w:sz w:val="24"/>
          <w:szCs w:val="24"/>
        </w:rPr>
      </w:pPr>
    </w:p>
    <w:p w:rsidR="004F7597" w:rsidRPr="00D80122" w:rsidRDefault="004F7597" w:rsidP="00D80122">
      <w:pPr>
        <w:spacing w:after="0" w:line="480" w:lineRule="auto"/>
        <w:jc w:val="both"/>
        <w:rPr>
          <w:rFonts w:ascii="Arial" w:hAnsi="Arial" w:cs="Arial"/>
          <w:b/>
          <w:sz w:val="24"/>
          <w:szCs w:val="24"/>
        </w:rPr>
      </w:pPr>
    </w:p>
    <w:p w:rsidR="004F7597" w:rsidRPr="00D80122" w:rsidRDefault="004F7597" w:rsidP="00D80122">
      <w:pPr>
        <w:spacing w:after="0" w:line="480" w:lineRule="auto"/>
        <w:jc w:val="both"/>
        <w:rPr>
          <w:rFonts w:ascii="Arial" w:hAnsi="Arial" w:cs="Arial"/>
          <w:b/>
          <w:sz w:val="24"/>
          <w:szCs w:val="24"/>
        </w:rPr>
      </w:pPr>
    </w:p>
    <w:p w:rsidR="004F7597" w:rsidRPr="00D80122" w:rsidRDefault="00513178" w:rsidP="00D80122">
      <w:pPr>
        <w:tabs>
          <w:tab w:val="left" w:pos="5417"/>
        </w:tabs>
        <w:spacing w:after="0" w:line="480" w:lineRule="auto"/>
        <w:jc w:val="both"/>
        <w:rPr>
          <w:rFonts w:ascii="Arial" w:hAnsi="Arial" w:cs="Arial"/>
          <w:b/>
          <w:sz w:val="24"/>
          <w:szCs w:val="24"/>
        </w:rPr>
      </w:pPr>
      <w:r w:rsidRPr="00D80122">
        <w:rPr>
          <w:rFonts w:ascii="Arial" w:hAnsi="Arial" w:cs="Arial"/>
          <w:b/>
          <w:sz w:val="24"/>
          <w:szCs w:val="24"/>
        </w:rPr>
        <w:tab/>
      </w:r>
    </w:p>
    <w:p w:rsidR="00513178" w:rsidRPr="00D80122" w:rsidRDefault="00513178" w:rsidP="00D80122">
      <w:pPr>
        <w:tabs>
          <w:tab w:val="left" w:pos="5417"/>
        </w:tabs>
        <w:spacing w:after="0" w:line="480" w:lineRule="auto"/>
        <w:jc w:val="both"/>
        <w:rPr>
          <w:rFonts w:ascii="Arial" w:hAnsi="Arial" w:cs="Arial"/>
          <w:b/>
          <w:sz w:val="24"/>
          <w:szCs w:val="24"/>
        </w:rPr>
      </w:pPr>
    </w:p>
    <w:p w:rsidR="00513178" w:rsidRPr="00D80122" w:rsidRDefault="00513178" w:rsidP="00D80122">
      <w:pPr>
        <w:tabs>
          <w:tab w:val="left" w:pos="5417"/>
        </w:tabs>
        <w:spacing w:after="0" w:line="480" w:lineRule="auto"/>
        <w:jc w:val="both"/>
        <w:rPr>
          <w:rFonts w:ascii="Arial" w:hAnsi="Arial" w:cs="Arial"/>
          <w:b/>
          <w:sz w:val="24"/>
          <w:szCs w:val="24"/>
        </w:rPr>
      </w:pPr>
    </w:p>
    <w:p w:rsidR="00513178" w:rsidRDefault="00513178" w:rsidP="00D80122">
      <w:pPr>
        <w:tabs>
          <w:tab w:val="left" w:pos="5417"/>
        </w:tabs>
        <w:spacing w:after="0" w:line="480" w:lineRule="auto"/>
        <w:jc w:val="both"/>
        <w:rPr>
          <w:rFonts w:ascii="Arial" w:hAnsi="Arial" w:cs="Arial"/>
          <w:b/>
          <w:sz w:val="24"/>
          <w:szCs w:val="24"/>
        </w:rPr>
      </w:pPr>
    </w:p>
    <w:p w:rsidR="00D10102" w:rsidRPr="00D80122" w:rsidRDefault="00D10102" w:rsidP="00D80122">
      <w:pPr>
        <w:tabs>
          <w:tab w:val="left" w:pos="5417"/>
        </w:tabs>
        <w:spacing w:after="0" w:line="480" w:lineRule="auto"/>
        <w:jc w:val="both"/>
        <w:rPr>
          <w:rFonts w:ascii="Arial" w:hAnsi="Arial" w:cs="Arial"/>
          <w:b/>
          <w:sz w:val="24"/>
          <w:szCs w:val="24"/>
        </w:rPr>
      </w:pPr>
    </w:p>
    <w:p w:rsidR="00D10102" w:rsidRPr="00D10102" w:rsidRDefault="00047A6A" w:rsidP="005755A7">
      <w:pPr>
        <w:spacing w:after="0" w:line="360" w:lineRule="auto"/>
        <w:jc w:val="center"/>
        <w:rPr>
          <w:rFonts w:ascii="Arial" w:hAnsi="Arial" w:cs="Arial"/>
          <w:b/>
          <w:sz w:val="24"/>
          <w:szCs w:val="24"/>
        </w:rPr>
      </w:pPr>
      <w:r>
        <w:rPr>
          <w:rFonts w:ascii="Arial" w:hAnsi="Arial" w:cs="Arial"/>
          <w:b/>
          <w:sz w:val="24"/>
          <w:szCs w:val="24"/>
        </w:rPr>
        <w:t>7</w:t>
      </w:r>
      <w:r w:rsidRPr="002C27BC">
        <w:rPr>
          <w:rFonts w:ascii="Arial" w:hAnsi="Arial" w:cs="Arial"/>
          <w:b/>
          <w:sz w:val="24"/>
          <w:szCs w:val="24"/>
        </w:rPr>
        <w:t>.</w:t>
      </w:r>
      <w:r w:rsidRPr="00D10102">
        <w:rPr>
          <w:rFonts w:ascii="Arial" w:eastAsia="Times New Roman" w:hAnsi="Arial" w:cs="Arial"/>
          <w:b/>
          <w:sz w:val="24"/>
          <w:szCs w:val="24"/>
          <w:lang w:eastAsia="es-CO"/>
        </w:rPr>
        <w:t xml:space="preserve"> PROPUESTA</w:t>
      </w:r>
      <w:r w:rsidR="00D10102" w:rsidRPr="00D10102">
        <w:rPr>
          <w:rFonts w:ascii="Arial" w:eastAsia="Times New Roman" w:hAnsi="Arial" w:cs="Arial"/>
          <w:b/>
          <w:sz w:val="24"/>
          <w:szCs w:val="24"/>
          <w:lang w:eastAsia="es-CO"/>
        </w:rPr>
        <w:t xml:space="preserve"> DIDACTICA PARA LA INTERVENCIÓN PEDAGOGICA DEL </w:t>
      </w:r>
      <w:r w:rsidR="00D10102">
        <w:rPr>
          <w:rFonts w:ascii="Arial" w:eastAsia="Times New Roman" w:hAnsi="Arial" w:cs="Arial"/>
          <w:b/>
          <w:sz w:val="24"/>
          <w:szCs w:val="24"/>
          <w:lang w:eastAsia="es-CO"/>
        </w:rPr>
        <w:t>PROYECTO  DE  INVESTIGACION</w:t>
      </w:r>
    </w:p>
    <w:p w:rsidR="00D10102" w:rsidRDefault="00D10102" w:rsidP="00D10102">
      <w:pPr>
        <w:spacing w:line="360" w:lineRule="auto"/>
        <w:jc w:val="center"/>
        <w:rPr>
          <w:rFonts w:ascii="Times New Roman" w:eastAsia="Times New Roman" w:hAnsi="Times New Roman"/>
          <w:sz w:val="24"/>
          <w:szCs w:val="24"/>
          <w:lang w:eastAsia="es-CO"/>
        </w:rPr>
      </w:pPr>
    </w:p>
    <w:p w:rsidR="00AA24B2" w:rsidRDefault="00AA24B2" w:rsidP="00D10102">
      <w:pPr>
        <w:spacing w:line="360" w:lineRule="auto"/>
        <w:jc w:val="center"/>
        <w:rPr>
          <w:rFonts w:ascii="Times New Roman" w:eastAsia="Times New Roman" w:hAnsi="Times New Roman"/>
          <w:sz w:val="24"/>
          <w:szCs w:val="24"/>
          <w:lang w:eastAsia="es-CO"/>
        </w:rPr>
      </w:pPr>
    </w:p>
    <w:p w:rsidR="00AA24B2" w:rsidRDefault="00AA24B2" w:rsidP="00D10102">
      <w:pPr>
        <w:spacing w:line="360" w:lineRule="auto"/>
        <w:jc w:val="center"/>
        <w:rPr>
          <w:rFonts w:ascii="Times New Roman" w:eastAsia="Times New Roman" w:hAnsi="Times New Roman"/>
          <w:sz w:val="24"/>
          <w:szCs w:val="24"/>
          <w:lang w:eastAsia="es-CO"/>
        </w:rPr>
      </w:pPr>
    </w:p>
    <w:p w:rsidR="00431791" w:rsidRPr="002C27BC" w:rsidRDefault="00431791" w:rsidP="00431791">
      <w:pPr>
        <w:spacing w:after="0" w:line="360" w:lineRule="auto"/>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p w:rsidR="00431791" w:rsidRPr="00654382" w:rsidRDefault="00AA24B2" w:rsidP="00431791">
      <w:pPr>
        <w:spacing w:after="0" w:line="360" w:lineRule="auto"/>
        <w:jc w:val="both"/>
        <w:rPr>
          <w:rFonts w:ascii="Arial" w:hAnsi="Arial" w:cs="Arial"/>
          <w:b/>
          <w:sz w:val="24"/>
          <w:szCs w:val="24"/>
        </w:rPr>
      </w:pPr>
      <w:r w:rsidRPr="00654382">
        <w:rPr>
          <w:rFonts w:ascii="Arial" w:hAnsi="Arial" w:cs="Arial"/>
          <w:b/>
          <w:sz w:val="24"/>
          <w:szCs w:val="24"/>
        </w:rPr>
        <w:t>7.1. TÍTULO</w:t>
      </w:r>
    </w:p>
    <w:p w:rsidR="00D10102" w:rsidRDefault="00D1010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D10102" w:rsidRDefault="00AA24B2" w:rsidP="00E52011">
      <w:pPr>
        <w:spacing w:after="0" w:line="360" w:lineRule="auto"/>
        <w:jc w:val="center"/>
        <w:rPr>
          <w:rFonts w:ascii="Arial" w:hAnsi="Arial" w:cs="Arial"/>
          <w:sz w:val="24"/>
          <w:szCs w:val="24"/>
        </w:rPr>
      </w:pPr>
      <w:r w:rsidRPr="000B37DA">
        <w:rPr>
          <w:rFonts w:ascii="Times New Roman" w:hAnsi="Times New Roman"/>
          <w:sz w:val="40"/>
          <w:szCs w:val="40"/>
        </w:rPr>
        <w:t>“</w:t>
      </w:r>
      <w:r w:rsidRPr="00E52011">
        <w:rPr>
          <w:rFonts w:ascii="Arial" w:hAnsi="Arial" w:cs="Arial"/>
          <w:sz w:val="40"/>
          <w:szCs w:val="40"/>
        </w:rPr>
        <w:t>TALLER</w:t>
      </w:r>
      <w:r>
        <w:rPr>
          <w:rFonts w:ascii="Arial" w:hAnsi="Arial" w:cs="Arial"/>
          <w:sz w:val="40"/>
          <w:szCs w:val="40"/>
        </w:rPr>
        <w:t xml:space="preserve">ES </w:t>
      </w:r>
      <w:r w:rsidRPr="00E52011">
        <w:rPr>
          <w:rFonts w:ascii="Arial" w:hAnsi="Arial" w:cs="Arial"/>
          <w:sz w:val="40"/>
          <w:szCs w:val="40"/>
        </w:rPr>
        <w:t>DE  COMPRENSIÓN  INTRATEXTUAL</w:t>
      </w:r>
      <w:r>
        <w:rPr>
          <w:rFonts w:ascii="Arial" w:hAnsi="Arial" w:cs="Arial"/>
          <w:sz w:val="40"/>
          <w:szCs w:val="40"/>
        </w:rPr>
        <w:t xml:space="preserve">  E  INTERTEXTUAL  PARA  EL  FORTALECIMIENTO DE LOS  NIVELES DE LECTURA EN  LOS ESTUDIANTES DE GRADO 603”</w:t>
      </w:r>
    </w:p>
    <w:p w:rsidR="00D10102" w:rsidRDefault="00D10102" w:rsidP="00431791">
      <w:pPr>
        <w:spacing w:after="0" w:line="360" w:lineRule="auto"/>
        <w:jc w:val="both"/>
        <w:rPr>
          <w:rFonts w:ascii="Arial" w:hAnsi="Arial" w:cs="Arial"/>
          <w:sz w:val="24"/>
          <w:szCs w:val="24"/>
        </w:rPr>
      </w:pPr>
    </w:p>
    <w:p w:rsidR="00D10102" w:rsidRDefault="00D1010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AA24B2" w:rsidRDefault="00AA24B2" w:rsidP="00431791">
      <w:pPr>
        <w:spacing w:after="0" w:line="360" w:lineRule="auto"/>
        <w:jc w:val="both"/>
        <w:rPr>
          <w:rFonts w:ascii="Arial" w:hAnsi="Arial" w:cs="Arial"/>
          <w:sz w:val="24"/>
          <w:szCs w:val="24"/>
        </w:rPr>
      </w:pPr>
    </w:p>
    <w:p w:rsidR="00431791" w:rsidRPr="00812B23" w:rsidRDefault="00431791" w:rsidP="00431791">
      <w:pPr>
        <w:spacing w:after="0" w:line="360" w:lineRule="auto"/>
        <w:jc w:val="both"/>
        <w:rPr>
          <w:rFonts w:ascii="Arial" w:hAnsi="Arial" w:cs="Arial"/>
          <w:b/>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431791" w:rsidRPr="00431791" w:rsidRDefault="00431791" w:rsidP="00431791">
      <w:pPr>
        <w:spacing w:after="0" w:line="360" w:lineRule="auto"/>
        <w:jc w:val="both"/>
        <w:rPr>
          <w:rFonts w:ascii="Arial" w:hAnsi="Arial" w:cs="Arial"/>
          <w:b/>
          <w:sz w:val="24"/>
          <w:szCs w:val="24"/>
        </w:rPr>
      </w:pPr>
      <w:r w:rsidRPr="00431791">
        <w:rPr>
          <w:rFonts w:ascii="Arial" w:hAnsi="Arial" w:cs="Arial"/>
          <w:b/>
          <w:sz w:val="24"/>
          <w:szCs w:val="24"/>
        </w:rPr>
        <w:t>7.</w:t>
      </w:r>
      <w:r w:rsidR="00A21B73" w:rsidRPr="00431791">
        <w:rPr>
          <w:rFonts w:ascii="Arial" w:hAnsi="Arial" w:cs="Arial"/>
          <w:b/>
          <w:sz w:val="24"/>
          <w:szCs w:val="24"/>
        </w:rPr>
        <w:t>2 PRESENTACIÓN</w:t>
      </w:r>
    </w:p>
    <w:p w:rsidR="00431791" w:rsidRPr="00431791" w:rsidRDefault="00431791" w:rsidP="00431791">
      <w:pPr>
        <w:spacing w:after="0" w:line="360" w:lineRule="auto"/>
        <w:jc w:val="both"/>
        <w:rPr>
          <w:rFonts w:ascii="Arial" w:hAnsi="Arial" w:cs="Arial"/>
          <w:sz w:val="24"/>
          <w:szCs w:val="24"/>
        </w:rPr>
      </w:pPr>
    </w:p>
    <w:p w:rsidR="00431791" w:rsidRPr="00431791" w:rsidRDefault="00431791" w:rsidP="00431791">
      <w:pPr>
        <w:spacing w:line="360" w:lineRule="auto"/>
        <w:jc w:val="both"/>
        <w:rPr>
          <w:rFonts w:ascii="Arial" w:hAnsi="Arial" w:cs="Arial"/>
          <w:sz w:val="24"/>
          <w:szCs w:val="24"/>
        </w:rPr>
      </w:pPr>
      <w:r w:rsidRPr="00431791">
        <w:rPr>
          <w:rFonts w:ascii="Arial" w:hAnsi="Arial" w:cs="Arial"/>
          <w:sz w:val="24"/>
          <w:szCs w:val="24"/>
        </w:rPr>
        <w:t>En esta  propuesta se pretende  dar    una  posible solución a  la problemática que se  p</w:t>
      </w:r>
      <w:r w:rsidR="00F67C81">
        <w:rPr>
          <w:rFonts w:ascii="Arial" w:hAnsi="Arial" w:cs="Arial"/>
          <w:sz w:val="24"/>
          <w:szCs w:val="24"/>
        </w:rPr>
        <w:t>resenta en los estudiantes  de 6</w:t>
      </w:r>
      <w:r w:rsidR="00F85AD8">
        <w:rPr>
          <w:rFonts w:ascii="Arial" w:hAnsi="Arial" w:cs="Arial"/>
          <w:sz w:val="24"/>
          <w:szCs w:val="24"/>
        </w:rPr>
        <w:t>º</w:t>
      </w:r>
      <w:r w:rsidR="00F67C81">
        <w:rPr>
          <w:rFonts w:ascii="Arial" w:hAnsi="Arial" w:cs="Arial"/>
          <w:sz w:val="24"/>
          <w:szCs w:val="24"/>
        </w:rPr>
        <w:t xml:space="preserve">03 </w:t>
      </w:r>
      <w:r w:rsidRPr="00431791">
        <w:rPr>
          <w:rFonts w:ascii="Arial" w:hAnsi="Arial" w:cs="Arial"/>
          <w:sz w:val="24"/>
          <w:szCs w:val="24"/>
        </w:rPr>
        <w:t>de la institución Olga Gonzales Arraut, referente al dominio de  l</w:t>
      </w:r>
      <w:r w:rsidR="009B512E">
        <w:rPr>
          <w:rFonts w:ascii="Arial" w:hAnsi="Arial" w:cs="Arial"/>
          <w:sz w:val="24"/>
          <w:szCs w:val="24"/>
        </w:rPr>
        <w:t>os niveles de   lectura</w:t>
      </w:r>
      <w:r w:rsidRPr="00431791">
        <w:rPr>
          <w:rFonts w:ascii="Arial" w:hAnsi="Arial" w:cs="Arial"/>
          <w:sz w:val="24"/>
          <w:szCs w:val="24"/>
        </w:rPr>
        <w:t xml:space="preserve">, partiendo  entonces de los tipos de comprensión Intratextual   e  intertextual   como una  alternativa para el desarrollo de competencias  apoyándonos en autores como  Fabio  Jurado, y Antonio Mendoza </w:t>
      </w:r>
      <w:proofErr w:type="spellStart"/>
      <w:r w:rsidRPr="00431791">
        <w:rPr>
          <w:rFonts w:ascii="Arial" w:hAnsi="Arial" w:cs="Arial"/>
          <w:sz w:val="24"/>
          <w:szCs w:val="24"/>
        </w:rPr>
        <w:t>Fillola</w:t>
      </w:r>
      <w:proofErr w:type="spellEnd"/>
      <w:r w:rsidRPr="00431791">
        <w:rPr>
          <w:rFonts w:ascii="Arial" w:hAnsi="Arial" w:cs="Arial"/>
          <w:sz w:val="24"/>
          <w:szCs w:val="24"/>
        </w:rPr>
        <w:t>,  que brindan  sustento teórico para la comprensión de la propuesta, este sucedió del estudio minucioso de los datos  obtenidos a lo largo del desarrollo del proyecto d</w:t>
      </w:r>
      <w:r w:rsidR="00E151AB">
        <w:rPr>
          <w:rFonts w:ascii="Arial" w:hAnsi="Arial" w:cs="Arial"/>
          <w:sz w:val="24"/>
          <w:szCs w:val="24"/>
        </w:rPr>
        <w:t xml:space="preserve">e investigación y fue titulado </w:t>
      </w:r>
      <w:r w:rsidR="00F67C81" w:rsidRPr="00E151AB">
        <w:rPr>
          <w:rFonts w:ascii="Arial" w:hAnsi="Arial" w:cs="Arial"/>
          <w:sz w:val="24"/>
          <w:szCs w:val="24"/>
        </w:rPr>
        <w:t>“</w:t>
      </w:r>
      <w:r w:rsidR="00F67C81" w:rsidRPr="00E151AB">
        <w:rPr>
          <w:rFonts w:ascii="Arial" w:hAnsi="Arial" w:cs="Arial"/>
          <w:i/>
          <w:sz w:val="24"/>
          <w:szCs w:val="24"/>
        </w:rPr>
        <w:t xml:space="preserve">El  fortalecimiento  de  la comprensión  lectora </w:t>
      </w:r>
      <w:r w:rsidR="00080C70" w:rsidRPr="00E151AB">
        <w:rPr>
          <w:rFonts w:ascii="Arial" w:hAnsi="Arial" w:cs="Arial"/>
          <w:i/>
          <w:sz w:val="24"/>
          <w:szCs w:val="24"/>
        </w:rPr>
        <w:t xml:space="preserve"> en los  estudiantes  de 603  de la  I</w:t>
      </w:r>
      <w:r w:rsidR="00F67C81" w:rsidRPr="00E151AB">
        <w:rPr>
          <w:rFonts w:ascii="Arial" w:hAnsi="Arial" w:cs="Arial"/>
          <w:i/>
          <w:sz w:val="24"/>
          <w:szCs w:val="24"/>
        </w:rPr>
        <w:t>nsti</w:t>
      </w:r>
      <w:r w:rsidR="00080C70" w:rsidRPr="00E151AB">
        <w:rPr>
          <w:rFonts w:ascii="Arial" w:hAnsi="Arial" w:cs="Arial"/>
          <w:i/>
          <w:sz w:val="24"/>
          <w:szCs w:val="24"/>
        </w:rPr>
        <w:t>tución  E</w:t>
      </w:r>
      <w:r w:rsidR="00F67C81" w:rsidRPr="00E151AB">
        <w:rPr>
          <w:rFonts w:ascii="Arial" w:hAnsi="Arial" w:cs="Arial"/>
          <w:i/>
          <w:sz w:val="24"/>
          <w:szCs w:val="24"/>
        </w:rPr>
        <w:t>ducativa   Olga  Gonzales  Arraut  mediante  el uso  de  talleres  de  comprensión intratextual   e intertextual”</w:t>
      </w:r>
      <w:r w:rsidR="00047A6A">
        <w:rPr>
          <w:rFonts w:ascii="Arial" w:hAnsi="Arial" w:cs="Arial"/>
          <w:i/>
          <w:sz w:val="24"/>
          <w:szCs w:val="24"/>
        </w:rPr>
        <w:t xml:space="preserve"> </w:t>
      </w:r>
      <w:r w:rsidRPr="00431791">
        <w:rPr>
          <w:rFonts w:ascii="Arial" w:hAnsi="Arial" w:cs="Arial"/>
          <w:sz w:val="24"/>
          <w:szCs w:val="24"/>
        </w:rPr>
        <w:t>que consta de una serie  de actividades, cada una  con un objetivo en común, mejorar la compresión lectora.</w:t>
      </w:r>
    </w:p>
    <w:p w:rsidR="00431791" w:rsidRPr="00431791" w:rsidRDefault="00431791" w:rsidP="00431791">
      <w:pPr>
        <w:spacing w:line="360" w:lineRule="auto"/>
        <w:jc w:val="both"/>
        <w:rPr>
          <w:rFonts w:ascii="Arial" w:hAnsi="Arial" w:cs="Arial"/>
          <w:sz w:val="24"/>
          <w:szCs w:val="24"/>
        </w:rPr>
      </w:pPr>
      <w:r w:rsidRPr="00431791">
        <w:rPr>
          <w:rFonts w:ascii="Arial" w:hAnsi="Arial" w:cs="Arial"/>
          <w:sz w:val="24"/>
          <w:szCs w:val="24"/>
        </w:rPr>
        <w:t xml:space="preserve">Se ha tomado como sustento en esta propuesta a Antonio Mendoza </w:t>
      </w:r>
      <w:proofErr w:type="spellStart"/>
      <w:r w:rsidRPr="00431791">
        <w:rPr>
          <w:rFonts w:ascii="Arial" w:hAnsi="Arial" w:cs="Arial"/>
          <w:sz w:val="24"/>
          <w:szCs w:val="24"/>
        </w:rPr>
        <w:t>Fillola</w:t>
      </w:r>
      <w:proofErr w:type="spellEnd"/>
      <w:r w:rsidRPr="00431791">
        <w:rPr>
          <w:rFonts w:ascii="Arial" w:hAnsi="Arial" w:cs="Arial"/>
          <w:sz w:val="24"/>
          <w:szCs w:val="24"/>
        </w:rPr>
        <w:t xml:space="preserve"> quien plantea lo siguiente: "el hecho intertextual se vincula con los estudios de la recepción; cada hecho intertextual concreto se manifiesta primero en el texto y - o sea en la obra de creación, según la intencionalidad del autor - y se aprecia, especialmente, en la recepción y en el efecto estético y/o cognitivo que produce en el lector...el discurso literario integra esas conexiones intertextuales que son apreciadas por el lector mediante la comprensión. La lectura siempre es una actividad de relación de conocimientos"; plantea en síntesis lo siguiente: "leer es: 1. Saber avanzar a la par del texto; 2. Detectar pautas e indicios textuales; 3. Establecer inferencias discursivas, lingüísticas, comunicativas, pragmáticas, argumentales...etc.; 4. interaccionar con el texto en un proceso en el que se "encuentran" las aportaciones del texto con las del lector, es decir, entre los modelos </w:t>
      </w:r>
      <w:r w:rsidRPr="00431791">
        <w:rPr>
          <w:rFonts w:ascii="Arial" w:hAnsi="Arial" w:cs="Arial"/>
          <w:sz w:val="24"/>
          <w:szCs w:val="24"/>
        </w:rPr>
        <w:lastRenderedPageBreak/>
        <w:t>textuales y los pre saberes del receptor; 5: Integrar las personales aportaciones (saberes, vivencias, sentimientos, experiencias) para comprender;6: Elaborar la más coherente interpretación que (nos ) sugiere o posibilita un texto"; también citamos a Fabio jurado quien plantea: “la lectura es un asunto que transforma el pensamiento”</w:t>
      </w:r>
      <w:r w:rsidRPr="00431791">
        <w:rPr>
          <w:rStyle w:val="Refdenotaalpie"/>
          <w:rFonts w:ascii="Arial" w:hAnsi="Arial" w:cs="Arial"/>
          <w:sz w:val="24"/>
          <w:szCs w:val="24"/>
        </w:rPr>
        <w:footnoteReference w:id="13"/>
      </w:r>
      <w:r w:rsidRPr="00431791">
        <w:rPr>
          <w:rFonts w:ascii="Arial" w:hAnsi="Arial" w:cs="Arial"/>
          <w:sz w:val="24"/>
          <w:szCs w:val="24"/>
        </w:rPr>
        <w:t xml:space="preserve">, “Tema de gran interés para nosotros y que surge tras los resultados de las últimas pruebas </w:t>
      </w:r>
      <w:proofErr w:type="spellStart"/>
      <w:r w:rsidRPr="00431791">
        <w:rPr>
          <w:rFonts w:ascii="Arial" w:hAnsi="Arial" w:cs="Arial"/>
          <w:sz w:val="24"/>
          <w:szCs w:val="24"/>
        </w:rPr>
        <w:t>Pirls</w:t>
      </w:r>
      <w:proofErr w:type="spellEnd"/>
      <w:r w:rsidRPr="00431791">
        <w:rPr>
          <w:rFonts w:ascii="Arial" w:hAnsi="Arial" w:cs="Arial"/>
          <w:sz w:val="24"/>
          <w:szCs w:val="24"/>
        </w:rPr>
        <w:t xml:space="preserve"> (</w:t>
      </w:r>
      <w:proofErr w:type="spellStart"/>
      <w:r w:rsidRPr="00431791">
        <w:rPr>
          <w:rFonts w:ascii="Arial" w:hAnsi="Arial" w:cs="Arial"/>
          <w:sz w:val="24"/>
          <w:szCs w:val="24"/>
        </w:rPr>
        <w:t>Progress</w:t>
      </w:r>
      <w:proofErr w:type="spellEnd"/>
      <w:r w:rsidRPr="00431791">
        <w:rPr>
          <w:rFonts w:ascii="Arial" w:hAnsi="Arial" w:cs="Arial"/>
          <w:sz w:val="24"/>
          <w:szCs w:val="24"/>
        </w:rPr>
        <w:t xml:space="preserve"> in International Reading </w:t>
      </w:r>
      <w:proofErr w:type="spellStart"/>
      <w:r w:rsidRPr="00431791">
        <w:rPr>
          <w:rFonts w:ascii="Arial" w:hAnsi="Arial" w:cs="Arial"/>
          <w:sz w:val="24"/>
          <w:szCs w:val="24"/>
        </w:rPr>
        <w:t>LiteracyStudy</w:t>
      </w:r>
      <w:proofErr w:type="spellEnd"/>
      <w:r w:rsidRPr="00431791">
        <w:rPr>
          <w:rFonts w:ascii="Arial" w:hAnsi="Arial" w:cs="Arial"/>
          <w:sz w:val="24"/>
          <w:szCs w:val="24"/>
        </w:rPr>
        <w:t>), según las cuales Colombia se encuentra en los últimos lugares en comprensión lectora.</w:t>
      </w:r>
    </w:p>
    <w:p w:rsidR="00431791" w:rsidRPr="00431791" w:rsidRDefault="00431791" w:rsidP="00431791">
      <w:pPr>
        <w:spacing w:line="360" w:lineRule="auto"/>
        <w:jc w:val="both"/>
        <w:rPr>
          <w:rFonts w:ascii="Arial" w:hAnsi="Arial" w:cs="Arial"/>
          <w:sz w:val="24"/>
          <w:szCs w:val="24"/>
        </w:rPr>
      </w:pPr>
      <w:r w:rsidRPr="00431791">
        <w:rPr>
          <w:rFonts w:ascii="Arial" w:hAnsi="Arial" w:cs="Arial"/>
          <w:sz w:val="24"/>
          <w:szCs w:val="24"/>
        </w:rPr>
        <w:t>En sus respuestas, el profesor Jurado define la lectura como un asunto que transforma el pensamiento, el cual no debe imponerse. Así mismo resalta la importancia de que los docentes acompañen, orienten y entreguen un horizonte a los estudiantes en sus prácticas de lectura.</w:t>
      </w:r>
    </w:p>
    <w:p w:rsidR="00431791" w:rsidRPr="00431791" w:rsidRDefault="00431791" w:rsidP="00431791">
      <w:pPr>
        <w:spacing w:line="360" w:lineRule="auto"/>
        <w:jc w:val="both"/>
        <w:rPr>
          <w:rFonts w:ascii="Arial" w:hAnsi="Arial" w:cs="Arial"/>
          <w:sz w:val="24"/>
          <w:szCs w:val="24"/>
        </w:rPr>
      </w:pPr>
      <w:r w:rsidRPr="00431791">
        <w:rPr>
          <w:rFonts w:ascii="Arial" w:hAnsi="Arial" w:cs="Arial"/>
          <w:sz w:val="24"/>
          <w:szCs w:val="24"/>
        </w:rPr>
        <w:t>Para él, el problema no es que los niños y jóvenes no sepan leer, sino qué se les está ofreciendo para leer. Debemos formar lectores críticos y no alfabetizados, afirma el profesor Fabio”.</w:t>
      </w:r>
      <w:r w:rsidRPr="00431791">
        <w:rPr>
          <w:rStyle w:val="Refdenotaalpie"/>
          <w:rFonts w:ascii="Arial" w:hAnsi="Arial" w:cs="Arial"/>
          <w:sz w:val="24"/>
          <w:szCs w:val="24"/>
        </w:rPr>
        <w:footnoteReference w:id="14"/>
      </w:r>
    </w:p>
    <w:p w:rsidR="00431791" w:rsidRDefault="00431791" w:rsidP="00431791">
      <w:pPr>
        <w:jc w:val="both"/>
      </w:pPr>
    </w:p>
    <w:p w:rsidR="00431791" w:rsidRDefault="00431791"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877A79" w:rsidRDefault="00877A79" w:rsidP="00431791">
      <w:pPr>
        <w:spacing w:after="0" w:line="360" w:lineRule="auto"/>
        <w:jc w:val="both"/>
        <w:rPr>
          <w:rFonts w:ascii="Arial" w:hAnsi="Arial" w:cs="Arial"/>
          <w:sz w:val="24"/>
          <w:szCs w:val="24"/>
        </w:rPr>
      </w:pPr>
    </w:p>
    <w:p w:rsidR="00877A79" w:rsidRDefault="00877A79" w:rsidP="00431791">
      <w:pPr>
        <w:spacing w:after="0" w:line="360" w:lineRule="auto"/>
        <w:jc w:val="both"/>
        <w:rPr>
          <w:rFonts w:ascii="Arial" w:hAnsi="Arial" w:cs="Arial"/>
          <w:sz w:val="24"/>
          <w:szCs w:val="24"/>
        </w:rPr>
      </w:pPr>
    </w:p>
    <w:p w:rsidR="00916AAA" w:rsidRDefault="00916AAA" w:rsidP="00431791">
      <w:pPr>
        <w:spacing w:after="0" w:line="360" w:lineRule="auto"/>
        <w:jc w:val="both"/>
        <w:rPr>
          <w:rFonts w:ascii="Arial" w:hAnsi="Arial" w:cs="Arial"/>
          <w:sz w:val="24"/>
          <w:szCs w:val="24"/>
        </w:rPr>
      </w:pPr>
    </w:p>
    <w:p w:rsidR="00431791" w:rsidRPr="002C27BC" w:rsidRDefault="00431791" w:rsidP="00431791">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431791" w:rsidRDefault="003C0D22" w:rsidP="00431791">
      <w:pPr>
        <w:spacing w:after="0" w:line="360" w:lineRule="auto"/>
        <w:jc w:val="both"/>
        <w:rPr>
          <w:rFonts w:ascii="Arial" w:hAnsi="Arial" w:cs="Arial"/>
          <w:b/>
          <w:sz w:val="24"/>
          <w:szCs w:val="24"/>
        </w:rPr>
      </w:pPr>
      <w:r w:rsidRPr="00F33E35">
        <w:rPr>
          <w:rFonts w:ascii="Arial" w:hAnsi="Arial" w:cs="Arial"/>
          <w:b/>
          <w:sz w:val="24"/>
          <w:szCs w:val="24"/>
        </w:rPr>
        <w:t>7.3 OBJETIVOS</w:t>
      </w:r>
    </w:p>
    <w:p w:rsidR="00916AAA" w:rsidRDefault="00916AAA" w:rsidP="00431791">
      <w:pPr>
        <w:spacing w:after="0" w:line="360" w:lineRule="auto"/>
        <w:jc w:val="both"/>
        <w:rPr>
          <w:rFonts w:ascii="Arial" w:hAnsi="Arial" w:cs="Arial"/>
          <w:b/>
          <w:sz w:val="24"/>
          <w:szCs w:val="24"/>
        </w:rPr>
      </w:pPr>
    </w:p>
    <w:p w:rsidR="00F33E35" w:rsidRPr="0047051D" w:rsidRDefault="002D71B4" w:rsidP="00F33E35">
      <w:pPr>
        <w:spacing w:line="480" w:lineRule="auto"/>
        <w:rPr>
          <w:rFonts w:ascii="Arial" w:hAnsi="Arial" w:cs="Arial"/>
          <w:b/>
          <w:sz w:val="24"/>
          <w:szCs w:val="24"/>
          <w:lang w:val="es-CO"/>
        </w:rPr>
      </w:pPr>
      <w:r w:rsidRPr="0047051D">
        <w:rPr>
          <w:rFonts w:ascii="Arial" w:hAnsi="Arial" w:cs="Arial"/>
          <w:b/>
          <w:sz w:val="24"/>
          <w:szCs w:val="24"/>
          <w:lang w:val="es-CO"/>
        </w:rPr>
        <w:t>7.3.1 GENERAL</w:t>
      </w:r>
      <w:r w:rsidR="003C0D22">
        <w:rPr>
          <w:rFonts w:ascii="Arial" w:hAnsi="Arial" w:cs="Arial"/>
          <w:b/>
          <w:sz w:val="24"/>
          <w:szCs w:val="24"/>
          <w:lang w:val="es-CO"/>
        </w:rPr>
        <w:t>:</w:t>
      </w:r>
    </w:p>
    <w:p w:rsidR="00F33E35" w:rsidRDefault="00F33E35" w:rsidP="003C0D22">
      <w:pPr>
        <w:numPr>
          <w:ilvl w:val="0"/>
          <w:numId w:val="7"/>
        </w:numPr>
        <w:spacing w:line="360" w:lineRule="auto"/>
        <w:jc w:val="both"/>
        <w:rPr>
          <w:rFonts w:ascii="Arial" w:hAnsi="Arial" w:cs="Arial"/>
          <w:sz w:val="24"/>
          <w:szCs w:val="24"/>
        </w:rPr>
      </w:pPr>
      <w:r w:rsidRPr="000E0ADA">
        <w:rPr>
          <w:rFonts w:ascii="Arial" w:hAnsi="Arial" w:cs="Arial"/>
          <w:sz w:val="24"/>
          <w:szCs w:val="24"/>
          <w:lang w:val="es-CO"/>
        </w:rPr>
        <w:t>Impleme</w:t>
      </w:r>
      <w:r w:rsidR="00AC360E">
        <w:rPr>
          <w:rFonts w:ascii="Arial" w:hAnsi="Arial" w:cs="Arial"/>
          <w:sz w:val="24"/>
          <w:szCs w:val="24"/>
          <w:lang w:val="es-CO"/>
        </w:rPr>
        <w:t xml:space="preserve">ntar </w:t>
      </w:r>
      <w:r w:rsidR="00916AAA">
        <w:rPr>
          <w:rFonts w:ascii="Arial" w:hAnsi="Arial" w:cs="Arial"/>
          <w:sz w:val="24"/>
          <w:szCs w:val="24"/>
          <w:lang w:val="es-CO"/>
        </w:rPr>
        <w:t xml:space="preserve">talleres  de  comprensión  intratextual e  intertextual  </w:t>
      </w:r>
      <w:r w:rsidR="00213444" w:rsidRPr="00213444">
        <w:rPr>
          <w:rFonts w:ascii="Arial" w:hAnsi="Arial" w:cs="Arial"/>
          <w:sz w:val="24"/>
          <w:szCs w:val="24"/>
        </w:rPr>
        <w:t xml:space="preserve">en los estudiantes de sexto grado de la institución educativa Olga Gonzales </w:t>
      </w:r>
      <w:r w:rsidR="00213444">
        <w:rPr>
          <w:rFonts w:ascii="Arial" w:hAnsi="Arial" w:cs="Arial"/>
          <w:sz w:val="24"/>
          <w:szCs w:val="24"/>
        </w:rPr>
        <w:t>Arraut</w:t>
      </w:r>
      <w:r w:rsidR="00213444" w:rsidRPr="00213444">
        <w:rPr>
          <w:rFonts w:ascii="Arial" w:hAnsi="Arial" w:cs="Arial"/>
          <w:sz w:val="24"/>
          <w:szCs w:val="24"/>
        </w:rPr>
        <w:t xml:space="preserve"> que contribuya</w:t>
      </w:r>
      <w:r w:rsidR="00213444">
        <w:rPr>
          <w:rFonts w:ascii="Arial" w:hAnsi="Arial" w:cs="Arial"/>
          <w:sz w:val="24"/>
          <w:szCs w:val="24"/>
        </w:rPr>
        <w:t>n  al desarrollo de los niveles lectura,</w:t>
      </w:r>
      <w:r w:rsidR="00213444" w:rsidRPr="00213444">
        <w:rPr>
          <w:rFonts w:ascii="Arial" w:hAnsi="Arial" w:cs="Arial"/>
          <w:sz w:val="24"/>
          <w:szCs w:val="24"/>
        </w:rPr>
        <w:t xml:space="preserve"> fortaleciendo así sus competencias  y por ende</w:t>
      </w:r>
      <w:r w:rsidR="00781EBC">
        <w:rPr>
          <w:rFonts w:ascii="Arial" w:hAnsi="Arial" w:cs="Arial"/>
          <w:sz w:val="24"/>
          <w:szCs w:val="24"/>
        </w:rPr>
        <w:t xml:space="preserve">  mejorar </w:t>
      </w:r>
      <w:r w:rsidR="00213444" w:rsidRPr="00213444">
        <w:rPr>
          <w:rFonts w:ascii="Arial" w:hAnsi="Arial" w:cs="Arial"/>
          <w:sz w:val="24"/>
          <w:szCs w:val="24"/>
        </w:rPr>
        <w:t xml:space="preserve"> su rendimiento académico.</w:t>
      </w:r>
    </w:p>
    <w:p w:rsidR="003C0D22" w:rsidRDefault="003C0D22" w:rsidP="003C0D22">
      <w:pPr>
        <w:spacing w:line="360" w:lineRule="auto"/>
        <w:ind w:left="360"/>
        <w:jc w:val="both"/>
        <w:rPr>
          <w:rFonts w:ascii="Arial" w:hAnsi="Arial" w:cs="Arial"/>
          <w:sz w:val="24"/>
          <w:szCs w:val="24"/>
        </w:rPr>
      </w:pPr>
    </w:p>
    <w:p w:rsidR="00F52756" w:rsidRPr="000E0ADA" w:rsidRDefault="002D71B4" w:rsidP="003C0D22">
      <w:pPr>
        <w:jc w:val="both"/>
        <w:rPr>
          <w:rFonts w:ascii="Arial" w:hAnsi="Arial" w:cs="Arial"/>
          <w:b/>
          <w:sz w:val="24"/>
          <w:szCs w:val="24"/>
          <w:lang w:val="es-CO"/>
        </w:rPr>
      </w:pPr>
      <w:r w:rsidRPr="0047051D">
        <w:rPr>
          <w:rFonts w:ascii="Arial" w:hAnsi="Arial" w:cs="Arial"/>
          <w:b/>
          <w:sz w:val="24"/>
          <w:szCs w:val="24"/>
          <w:lang w:val="es-CO"/>
        </w:rPr>
        <w:t>7.3.2 ESPECÍFICOS</w:t>
      </w:r>
      <w:r w:rsidRPr="000E0ADA">
        <w:rPr>
          <w:rFonts w:ascii="Arial" w:hAnsi="Arial" w:cs="Arial"/>
          <w:b/>
          <w:sz w:val="24"/>
          <w:szCs w:val="24"/>
          <w:lang w:val="es-CO"/>
        </w:rPr>
        <w:t>:</w:t>
      </w:r>
    </w:p>
    <w:p w:rsidR="00F52756" w:rsidRPr="000E0ADA" w:rsidRDefault="00F52756" w:rsidP="003C0D22">
      <w:pPr>
        <w:jc w:val="both"/>
        <w:rPr>
          <w:rFonts w:ascii="Arial" w:hAnsi="Arial" w:cs="Arial"/>
          <w:sz w:val="24"/>
          <w:szCs w:val="24"/>
          <w:lang w:val="es-CO"/>
        </w:rPr>
      </w:pPr>
    </w:p>
    <w:p w:rsidR="00F52756" w:rsidRPr="0047051D" w:rsidRDefault="00F52756" w:rsidP="003C0D22">
      <w:pPr>
        <w:numPr>
          <w:ilvl w:val="0"/>
          <w:numId w:val="7"/>
        </w:numPr>
        <w:ind w:left="720"/>
        <w:jc w:val="both"/>
        <w:rPr>
          <w:rFonts w:ascii="Arial" w:hAnsi="Arial" w:cs="Arial"/>
          <w:sz w:val="24"/>
          <w:szCs w:val="24"/>
          <w:lang w:val="es-CO"/>
        </w:rPr>
      </w:pPr>
      <w:r w:rsidRPr="000E0ADA">
        <w:rPr>
          <w:rFonts w:ascii="Arial" w:hAnsi="Arial" w:cs="Arial"/>
          <w:sz w:val="24"/>
          <w:szCs w:val="24"/>
          <w:lang w:val="es-CO"/>
        </w:rPr>
        <w:t>Propiciar espacios de lectura significativa a través de  la aplicación de  compresiones  intratextual  e  intertextual</w:t>
      </w:r>
      <w:r w:rsidR="003C0D22">
        <w:rPr>
          <w:rFonts w:ascii="Arial" w:hAnsi="Arial" w:cs="Arial"/>
          <w:sz w:val="24"/>
          <w:szCs w:val="24"/>
          <w:lang w:val="es-CO"/>
        </w:rPr>
        <w:t xml:space="preserve">  teniendo en cuenta  </w:t>
      </w:r>
      <w:r w:rsidR="000A0848">
        <w:rPr>
          <w:rFonts w:ascii="Arial" w:hAnsi="Arial" w:cs="Arial"/>
          <w:sz w:val="24"/>
          <w:szCs w:val="24"/>
          <w:lang w:val="es-CO"/>
        </w:rPr>
        <w:t>las tipologías textuales</w:t>
      </w:r>
      <w:r w:rsidR="003C0D22">
        <w:rPr>
          <w:rFonts w:ascii="Arial" w:hAnsi="Arial" w:cs="Arial"/>
          <w:sz w:val="24"/>
          <w:szCs w:val="24"/>
          <w:lang w:val="es-CO"/>
        </w:rPr>
        <w:t>.</w:t>
      </w:r>
    </w:p>
    <w:p w:rsidR="00F52756" w:rsidRPr="000E0ADA" w:rsidRDefault="00F52756" w:rsidP="000A0848">
      <w:pPr>
        <w:numPr>
          <w:ilvl w:val="0"/>
          <w:numId w:val="7"/>
        </w:numPr>
        <w:ind w:left="720"/>
        <w:jc w:val="both"/>
        <w:rPr>
          <w:rFonts w:ascii="Arial" w:hAnsi="Arial" w:cs="Arial"/>
          <w:sz w:val="24"/>
          <w:szCs w:val="24"/>
          <w:lang w:val="es-CO"/>
        </w:rPr>
      </w:pPr>
      <w:r w:rsidRPr="000E0ADA">
        <w:rPr>
          <w:rFonts w:ascii="Arial" w:hAnsi="Arial" w:cs="Arial"/>
          <w:sz w:val="24"/>
          <w:szCs w:val="24"/>
          <w:lang w:val="es-CO"/>
        </w:rPr>
        <w:t>Demostrar que el desarrollo de la compren</w:t>
      </w:r>
      <w:r w:rsidR="000A0848">
        <w:rPr>
          <w:rFonts w:ascii="Arial" w:hAnsi="Arial" w:cs="Arial"/>
          <w:sz w:val="24"/>
          <w:szCs w:val="24"/>
          <w:lang w:val="es-CO"/>
        </w:rPr>
        <w:t xml:space="preserve">sión lectora a través del  uso  de  la  </w:t>
      </w:r>
      <w:r w:rsidR="0063720E" w:rsidRPr="000E0ADA">
        <w:rPr>
          <w:rFonts w:ascii="Arial" w:hAnsi="Arial" w:cs="Arial"/>
          <w:sz w:val="24"/>
          <w:szCs w:val="24"/>
          <w:lang w:val="es-CO"/>
        </w:rPr>
        <w:t>intertextual</w:t>
      </w:r>
      <w:r w:rsidR="0063720E">
        <w:rPr>
          <w:rFonts w:ascii="Arial" w:hAnsi="Arial" w:cs="Arial"/>
          <w:sz w:val="24"/>
          <w:szCs w:val="24"/>
          <w:lang w:val="es-CO"/>
        </w:rPr>
        <w:t xml:space="preserve">idad </w:t>
      </w:r>
      <w:r w:rsidRPr="000E0ADA">
        <w:rPr>
          <w:rFonts w:ascii="Arial" w:hAnsi="Arial" w:cs="Arial"/>
          <w:sz w:val="24"/>
          <w:szCs w:val="24"/>
          <w:lang w:val="es-CO"/>
        </w:rPr>
        <w:t xml:space="preserve">  e  intertextual</w:t>
      </w:r>
      <w:r w:rsidR="0063720E">
        <w:rPr>
          <w:rFonts w:ascii="Arial" w:hAnsi="Arial" w:cs="Arial"/>
          <w:sz w:val="24"/>
          <w:szCs w:val="24"/>
          <w:lang w:val="es-CO"/>
        </w:rPr>
        <w:t>idad</w:t>
      </w:r>
      <w:r w:rsidRPr="000E0ADA">
        <w:rPr>
          <w:rFonts w:ascii="Arial" w:hAnsi="Arial" w:cs="Arial"/>
          <w:sz w:val="24"/>
          <w:szCs w:val="24"/>
          <w:lang w:val="es-CO"/>
        </w:rPr>
        <w:t xml:space="preserve">   forta</w:t>
      </w:r>
      <w:r w:rsidR="000A0848">
        <w:rPr>
          <w:rFonts w:ascii="Arial" w:hAnsi="Arial" w:cs="Arial"/>
          <w:sz w:val="24"/>
          <w:szCs w:val="24"/>
          <w:lang w:val="es-CO"/>
        </w:rPr>
        <w:t>lece las competencias y  los niveles de  lectura</w:t>
      </w:r>
      <w:r w:rsidR="0063720E">
        <w:rPr>
          <w:rFonts w:ascii="Arial" w:hAnsi="Arial" w:cs="Arial"/>
          <w:sz w:val="24"/>
          <w:szCs w:val="24"/>
          <w:lang w:val="es-CO"/>
        </w:rPr>
        <w:t xml:space="preserve"> de  los  estudiantes.</w:t>
      </w:r>
    </w:p>
    <w:p w:rsidR="00F33E35" w:rsidRDefault="00F33E35" w:rsidP="00431791">
      <w:pPr>
        <w:spacing w:after="0" w:line="360" w:lineRule="auto"/>
        <w:jc w:val="both"/>
        <w:rPr>
          <w:rFonts w:ascii="Arial" w:hAnsi="Arial" w:cs="Arial"/>
          <w:b/>
          <w:sz w:val="24"/>
          <w:szCs w:val="24"/>
        </w:rPr>
      </w:pPr>
    </w:p>
    <w:p w:rsidR="00157472" w:rsidRDefault="00157472" w:rsidP="00431791">
      <w:pPr>
        <w:spacing w:after="0" w:line="360" w:lineRule="auto"/>
        <w:jc w:val="both"/>
        <w:rPr>
          <w:rFonts w:ascii="Arial" w:hAnsi="Arial" w:cs="Arial"/>
          <w:b/>
          <w:sz w:val="24"/>
          <w:szCs w:val="24"/>
        </w:rPr>
      </w:pPr>
    </w:p>
    <w:p w:rsidR="00157472" w:rsidRDefault="00157472" w:rsidP="00431791">
      <w:pPr>
        <w:spacing w:after="0" w:line="360" w:lineRule="auto"/>
        <w:jc w:val="both"/>
        <w:rPr>
          <w:rFonts w:ascii="Arial" w:hAnsi="Arial" w:cs="Arial"/>
          <w:b/>
          <w:sz w:val="24"/>
          <w:szCs w:val="24"/>
        </w:rPr>
      </w:pPr>
    </w:p>
    <w:p w:rsidR="00157472" w:rsidRDefault="00157472" w:rsidP="00431791">
      <w:pPr>
        <w:spacing w:after="0" w:line="360" w:lineRule="auto"/>
        <w:jc w:val="both"/>
        <w:rPr>
          <w:rFonts w:ascii="Arial" w:hAnsi="Arial" w:cs="Arial"/>
          <w:b/>
          <w:sz w:val="24"/>
          <w:szCs w:val="24"/>
        </w:rPr>
      </w:pPr>
    </w:p>
    <w:p w:rsidR="00157472" w:rsidRDefault="00157472" w:rsidP="00431791">
      <w:pPr>
        <w:spacing w:after="0" w:line="360" w:lineRule="auto"/>
        <w:jc w:val="both"/>
        <w:rPr>
          <w:rFonts w:ascii="Arial" w:hAnsi="Arial" w:cs="Arial"/>
          <w:b/>
          <w:sz w:val="24"/>
          <w:szCs w:val="24"/>
        </w:rPr>
      </w:pPr>
    </w:p>
    <w:p w:rsidR="00157472" w:rsidRDefault="00157472" w:rsidP="00431791">
      <w:pPr>
        <w:spacing w:after="0" w:line="360" w:lineRule="auto"/>
        <w:jc w:val="both"/>
        <w:rPr>
          <w:rFonts w:ascii="Arial" w:hAnsi="Arial" w:cs="Arial"/>
          <w:b/>
          <w:sz w:val="24"/>
          <w:szCs w:val="24"/>
        </w:rPr>
      </w:pPr>
    </w:p>
    <w:p w:rsidR="00157472" w:rsidRDefault="00157472" w:rsidP="00431791">
      <w:pPr>
        <w:spacing w:after="0" w:line="360" w:lineRule="auto"/>
        <w:jc w:val="both"/>
        <w:rPr>
          <w:rFonts w:ascii="Arial" w:hAnsi="Arial" w:cs="Arial"/>
          <w:b/>
          <w:sz w:val="24"/>
          <w:szCs w:val="24"/>
        </w:rPr>
      </w:pPr>
    </w:p>
    <w:p w:rsidR="00157472" w:rsidRDefault="00157472" w:rsidP="00431791">
      <w:pPr>
        <w:spacing w:after="0" w:line="360" w:lineRule="auto"/>
        <w:jc w:val="both"/>
        <w:rPr>
          <w:rFonts w:ascii="Arial" w:hAnsi="Arial" w:cs="Arial"/>
          <w:b/>
          <w:sz w:val="24"/>
          <w:szCs w:val="24"/>
        </w:rPr>
      </w:pPr>
    </w:p>
    <w:p w:rsidR="00157472" w:rsidRPr="003B6474" w:rsidRDefault="00157472" w:rsidP="00431791">
      <w:pPr>
        <w:spacing w:after="0" w:line="360" w:lineRule="auto"/>
        <w:jc w:val="both"/>
        <w:rPr>
          <w:rFonts w:ascii="Arial" w:hAnsi="Arial" w:cs="Arial"/>
          <w:b/>
          <w:sz w:val="24"/>
          <w:szCs w:val="24"/>
        </w:rPr>
      </w:pPr>
    </w:p>
    <w:p w:rsidR="00557DDD" w:rsidRPr="007E1CED" w:rsidRDefault="00431791" w:rsidP="00557DDD">
      <w:pPr>
        <w:spacing w:line="360" w:lineRule="auto"/>
        <w:rPr>
          <w:rFonts w:ascii="Arial" w:eastAsia="Times New Roman" w:hAnsi="Arial" w:cs="Arial"/>
          <w:b/>
          <w:sz w:val="24"/>
          <w:szCs w:val="24"/>
          <w:lang w:eastAsia="es-CO"/>
        </w:rPr>
      </w:pPr>
      <w:r w:rsidRPr="007E1CED">
        <w:rPr>
          <w:rFonts w:ascii="Arial" w:hAnsi="Arial" w:cs="Arial"/>
          <w:b/>
          <w:sz w:val="24"/>
          <w:szCs w:val="24"/>
        </w:rPr>
        <w:lastRenderedPageBreak/>
        <w:t xml:space="preserve">7.4 </w:t>
      </w:r>
      <w:r w:rsidR="00557DDD" w:rsidRPr="007E1CED">
        <w:rPr>
          <w:rFonts w:ascii="Arial" w:eastAsia="Times New Roman" w:hAnsi="Arial" w:cs="Arial"/>
          <w:b/>
          <w:sz w:val="24"/>
          <w:szCs w:val="24"/>
          <w:lang w:eastAsia="es-CO"/>
        </w:rPr>
        <w:t>EJES TEMATICOS /ARTICULADORES</w:t>
      </w:r>
    </w:p>
    <w:p w:rsidR="00557DDD" w:rsidRPr="007E1CED" w:rsidRDefault="00557DDD" w:rsidP="001C0886">
      <w:pPr>
        <w:numPr>
          <w:ilvl w:val="0"/>
          <w:numId w:val="31"/>
        </w:numPr>
        <w:spacing w:line="360" w:lineRule="auto"/>
        <w:contextualSpacing/>
        <w:rPr>
          <w:rFonts w:ascii="Arial" w:eastAsia="Times New Roman" w:hAnsi="Arial" w:cs="Arial"/>
          <w:sz w:val="24"/>
          <w:szCs w:val="24"/>
          <w:lang w:eastAsia="es-CO"/>
        </w:rPr>
      </w:pPr>
      <w:r w:rsidRPr="007E1CED">
        <w:rPr>
          <w:rFonts w:ascii="Arial" w:eastAsia="Times New Roman" w:hAnsi="Arial" w:cs="Arial"/>
          <w:sz w:val="24"/>
          <w:szCs w:val="24"/>
          <w:lang w:eastAsia="es-CO"/>
        </w:rPr>
        <w:t xml:space="preserve">Producción textual. </w:t>
      </w:r>
    </w:p>
    <w:p w:rsidR="00557DDD" w:rsidRPr="007E1CED" w:rsidRDefault="00557DDD" w:rsidP="001C0886">
      <w:pPr>
        <w:numPr>
          <w:ilvl w:val="0"/>
          <w:numId w:val="31"/>
        </w:numPr>
        <w:spacing w:line="360" w:lineRule="auto"/>
        <w:contextualSpacing/>
        <w:rPr>
          <w:rFonts w:ascii="Arial" w:eastAsia="Times New Roman" w:hAnsi="Arial" w:cs="Arial"/>
          <w:sz w:val="24"/>
          <w:szCs w:val="24"/>
          <w:lang w:eastAsia="es-CO"/>
        </w:rPr>
      </w:pPr>
      <w:r w:rsidRPr="007E1CED">
        <w:rPr>
          <w:rFonts w:ascii="Arial" w:eastAsia="Times New Roman" w:hAnsi="Arial" w:cs="Arial"/>
          <w:sz w:val="24"/>
          <w:szCs w:val="24"/>
          <w:lang w:eastAsia="es-CO"/>
        </w:rPr>
        <w:t xml:space="preserve">Comprensión  e interpretación textual. </w:t>
      </w:r>
    </w:p>
    <w:p w:rsidR="00557DDD" w:rsidRPr="007E1CED" w:rsidRDefault="00557DDD" w:rsidP="003B6474">
      <w:pPr>
        <w:spacing w:after="0" w:line="360" w:lineRule="auto"/>
        <w:jc w:val="both"/>
        <w:rPr>
          <w:rFonts w:ascii="Arial" w:hAnsi="Arial" w:cs="Arial"/>
          <w:b/>
          <w:sz w:val="24"/>
          <w:szCs w:val="24"/>
        </w:rPr>
      </w:pPr>
    </w:p>
    <w:p w:rsidR="003B6474" w:rsidRPr="007E1CED" w:rsidRDefault="00557DDD" w:rsidP="003B6474">
      <w:pPr>
        <w:spacing w:after="0" w:line="360" w:lineRule="auto"/>
        <w:jc w:val="both"/>
        <w:rPr>
          <w:rFonts w:ascii="Arial" w:hAnsi="Arial" w:cs="Arial"/>
          <w:b/>
          <w:sz w:val="24"/>
          <w:szCs w:val="24"/>
        </w:rPr>
      </w:pPr>
      <w:r w:rsidRPr="007E1CED">
        <w:rPr>
          <w:rFonts w:ascii="Arial" w:hAnsi="Arial" w:cs="Arial"/>
          <w:b/>
          <w:sz w:val="24"/>
          <w:szCs w:val="24"/>
        </w:rPr>
        <w:t xml:space="preserve">7.5 </w:t>
      </w:r>
      <w:r w:rsidR="00157472" w:rsidRPr="007E1CED">
        <w:rPr>
          <w:rFonts w:ascii="Arial" w:hAnsi="Arial" w:cs="Arial"/>
          <w:b/>
          <w:sz w:val="24"/>
          <w:szCs w:val="24"/>
        </w:rPr>
        <w:t>ESTANDARES DE COMPETENCIAS:</w:t>
      </w:r>
    </w:p>
    <w:p w:rsidR="003B6474" w:rsidRPr="007E1CED" w:rsidRDefault="003B6474" w:rsidP="0027270A">
      <w:pPr>
        <w:spacing w:after="0" w:line="360" w:lineRule="auto"/>
        <w:jc w:val="both"/>
        <w:rPr>
          <w:rFonts w:ascii="Arial" w:hAnsi="Arial" w:cs="Arial"/>
          <w:b/>
          <w:sz w:val="24"/>
          <w:szCs w:val="24"/>
        </w:rPr>
      </w:pPr>
    </w:p>
    <w:p w:rsidR="00157472" w:rsidRPr="007E1CED" w:rsidRDefault="00157472" w:rsidP="0027270A">
      <w:pPr>
        <w:pStyle w:val="Prrafodelista"/>
        <w:numPr>
          <w:ilvl w:val="0"/>
          <w:numId w:val="22"/>
        </w:numPr>
        <w:spacing w:line="360" w:lineRule="auto"/>
        <w:jc w:val="both"/>
        <w:outlineLvl w:val="0"/>
        <w:rPr>
          <w:rFonts w:ascii="Arial" w:hAnsi="Arial" w:cs="Arial"/>
          <w:sz w:val="24"/>
          <w:szCs w:val="24"/>
        </w:rPr>
      </w:pPr>
      <w:r w:rsidRPr="007E1CED">
        <w:rPr>
          <w:rFonts w:ascii="Arial" w:hAnsi="Arial" w:cs="Arial"/>
          <w:sz w:val="24"/>
          <w:szCs w:val="24"/>
        </w:rPr>
        <w:t>Comprendo obras literarias de diferentes géneros, propiciando así el desarrollo de mi capacidad crítica y creativa para lo cual les leo obras literarias de género narrativo, lirico y dramático produzco, textos escritos que responden  a necesidades específicas  de elaboración a procedimientos sistemáticos nexos inter y extra textuales.</w:t>
      </w:r>
    </w:p>
    <w:p w:rsidR="00157472" w:rsidRPr="007E1CED" w:rsidRDefault="00157472" w:rsidP="0027270A">
      <w:pPr>
        <w:pStyle w:val="Prrafodelista"/>
        <w:spacing w:line="360" w:lineRule="auto"/>
        <w:jc w:val="both"/>
        <w:outlineLvl w:val="0"/>
        <w:rPr>
          <w:rFonts w:ascii="Arial" w:hAnsi="Arial" w:cs="Arial"/>
          <w:sz w:val="24"/>
          <w:szCs w:val="24"/>
        </w:rPr>
      </w:pPr>
    </w:p>
    <w:p w:rsidR="00157472" w:rsidRPr="007E1CED" w:rsidRDefault="00157472" w:rsidP="0027270A">
      <w:pPr>
        <w:pStyle w:val="Prrafodelista"/>
        <w:numPr>
          <w:ilvl w:val="0"/>
          <w:numId w:val="22"/>
        </w:numPr>
        <w:spacing w:line="360" w:lineRule="auto"/>
        <w:jc w:val="both"/>
        <w:rPr>
          <w:rFonts w:ascii="Arial" w:hAnsi="Arial" w:cs="Arial"/>
          <w:sz w:val="24"/>
          <w:szCs w:val="24"/>
        </w:rPr>
      </w:pPr>
      <w:r w:rsidRPr="007E1CED">
        <w:rPr>
          <w:rFonts w:ascii="Arial" w:hAnsi="Arial" w:cs="Arial"/>
          <w:sz w:val="24"/>
          <w:szCs w:val="24"/>
        </w:rPr>
        <w:t>Relaciono de manera intertextual obras que emplean el lenguaje no verbal y obras que emplean el lenguaje verbal  para lo cual caracterizo obras no verbales (pintura, danzas etc.) mediante producciones verbales.</w:t>
      </w:r>
    </w:p>
    <w:p w:rsidR="00157472" w:rsidRPr="007E1CED" w:rsidRDefault="00157472" w:rsidP="0027270A">
      <w:pPr>
        <w:pStyle w:val="Prrafodelista"/>
        <w:spacing w:line="360" w:lineRule="auto"/>
        <w:jc w:val="both"/>
        <w:rPr>
          <w:rFonts w:ascii="Arial" w:hAnsi="Arial" w:cs="Arial"/>
          <w:sz w:val="24"/>
          <w:szCs w:val="24"/>
        </w:rPr>
      </w:pPr>
    </w:p>
    <w:p w:rsidR="00157472" w:rsidRDefault="00157472" w:rsidP="0027270A">
      <w:pPr>
        <w:pStyle w:val="Prrafodelista"/>
        <w:numPr>
          <w:ilvl w:val="0"/>
          <w:numId w:val="22"/>
        </w:numPr>
        <w:spacing w:line="360" w:lineRule="auto"/>
        <w:jc w:val="both"/>
        <w:rPr>
          <w:rFonts w:ascii="Arial" w:hAnsi="Arial" w:cs="Arial"/>
          <w:sz w:val="24"/>
          <w:szCs w:val="24"/>
        </w:rPr>
      </w:pPr>
      <w:r w:rsidRPr="007E1CED">
        <w:rPr>
          <w:rFonts w:ascii="Arial" w:hAnsi="Arial" w:cs="Arial"/>
          <w:sz w:val="24"/>
          <w:szCs w:val="24"/>
        </w:rPr>
        <w:t>Comprendo e interpreto diversos tipos de textos para establecer sus relaciones internas y su clasificación en una tipología textual para la cual reconozco las características de los textos reconozco en situaciones comunicativas auténticas, la diversidad y</w:t>
      </w:r>
      <w:r w:rsidRPr="003B6474">
        <w:rPr>
          <w:rFonts w:ascii="Arial" w:hAnsi="Arial" w:cs="Arial"/>
          <w:sz w:val="24"/>
          <w:szCs w:val="24"/>
        </w:rPr>
        <w:t xml:space="preserve"> el encuentro de culturas.</w:t>
      </w:r>
    </w:p>
    <w:p w:rsidR="00DE675E" w:rsidRDefault="00DE675E" w:rsidP="00C30FCD">
      <w:pPr>
        <w:spacing w:line="360" w:lineRule="auto"/>
        <w:jc w:val="both"/>
        <w:rPr>
          <w:rFonts w:ascii="Arial" w:hAnsi="Arial" w:cs="Arial"/>
          <w:b/>
          <w:sz w:val="24"/>
          <w:szCs w:val="24"/>
        </w:rPr>
      </w:pPr>
    </w:p>
    <w:p w:rsidR="00023121" w:rsidRPr="00C30FCD" w:rsidRDefault="00023121" w:rsidP="00C30FCD">
      <w:pPr>
        <w:spacing w:line="360" w:lineRule="auto"/>
        <w:jc w:val="both"/>
        <w:rPr>
          <w:rFonts w:ascii="Arial" w:eastAsia="Times New Roman" w:hAnsi="Arial" w:cs="Arial"/>
          <w:b/>
          <w:sz w:val="24"/>
          <w:szCs w:val="24"/>
          <w:lang w:eastAsia="es-CO"/>
        </w:rPr>
      </w:pPr>
      <w:r w:rsidRPr="00C30FCD">
        <w:rPr>
          <w:rFonts w:ascii="Arial" w:hAnsi="Arial" w:cs="Arial"/>
          <w:b/>
          <w:sz w:val="24"/>
          <w:szCs w:val="24"/>
        </w:rPr>
        <w:t xml:space="preserve">7.6 </w:t>
      </w:r>
      <w:r w:rsidRPr="00C30FCD">
        <w:rPr>
          <w:rFonts w:ascii="Arial" w:eastAsia="Times New Roman" w:hAnsi="Arial" w:cs="Arial"/>
          <w:b/>
          <w:sz w:val="24"/>
          <w:szCs w:val="24"/>
          <w:lang w:eastAsia="es-CO"/>
        </w:rPr>
        <w:t xml:space="preserve"> SUBPROCESOS:</w:t>
      </w:r>
    </w:p>
    <w:p w:rsidR="00023121" w:rsidRPr="00C30FCD" w:rsidRDefault="00023121" w:rsidP="00C30FCD">
      <w:pPr>
        <w:numPr>
          <w:ilvl w:val="0"/>
          <w:numId w:val="19"/>
        </w:numPr>
        <w:spacing w:line="360" w:lineRule="auto"/>
        <w:contextualSpacing/>
        <w:jc w:val="both"/>
        <w:rPr>
          <w:rFonts w:ascii="Arial" w:eastAsia="Times New Roman" w:hAnsi="Arial" w:cs="Arial"/>
          <w:sz w:val="24"/>
          <w:szCs w:val="24"/>
          <w:lang w:eastAsia="es-CO"/>
        </w:rPr>
      </w:pPr>
      <w:r w:rsidRPr="00C30FCD">
        <w:rPr>
          <w:rFonts w:ascii="Arial" w:eastAsia="Times New Roman" w:hAnsi="Arial" w:cs="Arial"/>
          <w:sz w:val="24"/>
          <w:szCs w:val="24"/>
          <w:lang w:eastAsia="es-CO"/>
        </w:rPr>
        <w:t xml:space="preserve">Produzco textos escritos que respondan a necesidades específicas  de comunicación, a procedimientos  sistemático de elaboración  y establezco nexos intertextuales e </w:t>
      </w:r>
      <w:proofErr w:type="spellStart"/>
      <w:r w:rsidRPr="00C30FCD">
        <w:rPr>
          <w:rFonts w:ascii="Arial" w:eastAsia="Times New Roman" w:hAnsi="Arial" w:cs="Arial"/>
          <w:sz w:val="24"/>
          <w:szCs w:val="24"/>
          <w:lang w:eastAsia="es-CO"/>
        </w:rPr>
        <w:t>Intratextuales</w:t>
      </w:r>
      <w:proofErr w:type="spellEnd"/>
      <w:r w:rsidRPr="00C30FCD">
        <w:rPr>
          <w:rFonts w:ascii="Arial" w:eastAsia="Times New Roman" w:hAnsi="Arial" w:cs="Arial"/>
          <w:sz w:val="24"/>
          <w:szCs w:val="24"/>
          <w:lang w:eastAsia="es-CO"/>
        </w:rPr>
        <w:t xml:space="preserve">. </w:t>
      </w:r>
    </w:p>
    <w:p w:rsidR="00157472" w:rsidRDefault="00023121" w:rsidP="00C30FCD">
      <w:pPr>
        <w:numPr>
          <w:ilvl w:val="0"/>
          <w:numId w:val="19"/>
        </w:numPr>
        <w:spacing w:line="360" w:lineRule="auto"/>
        <w:contextualSpacing/>
        <w:jc w:val="both"/>
        <w:rPr>
          <w:rFonts w:ascii="Arial" w:eastAsia="Times New Roman" w:hAnsi="Arial" w:cs="Arial"/>
          <w:sz w:val="24"/>
          <w:szCs w:val="24"/>
          <w:lang w:eastAsia="es-CO"/>
        </w:rPr>
      </w:pPr>
      <w:r w:rsidRPr="00C30FCD">
        <w:rPr>
          <w:rFonts w:ascii="Arial" w:eastAsia="Times New Roman" w:hAnsi="Arial" w:cs="Arial"/>
          <w:sz w:val="24"/>
          <w:szCs w:val="24"/>
          <w:lang w:eastAsia="es-CO"/>
        </w:rPr>
        <w:t>Comprendo e inte</w:t>
      </w:r>
      <w:r w:rsidRPr="00C30FCD">
        <w:rPr>
          <w:rFonts w:ascii="Arial" w:eastAsia="Times New Roman" w:hAnsi="Arial" w:cs="Arial"/>
          <w:b/>
          <w:sz w:val="24"/>
          <w:szCs w:val="24"/>
          <w:lang w:eastAsia="es-CO"/>
        </w:rPr>
        <w:t>r</w:t>
      </w:r>
      <w:r w:rsidRPr="00C30FCD">
        <w:rPr>
          <w:rFonts w:ascii="Arial" w:eastAsia="Times New Roman" w:hAnsi="Arial" w:cs="Arial"/>
          <w:sz w:val="24"/>
          <w:szCs w:val="24"/>
          <w:lang w:eastAsia="es-CO"/>
        </w:rPr>
        <w:t xml:space="preserve">preto diversos tipos de textos para establecer sus relaciones  internas  y su  clasificación en una tipología textual. </w:t>
      </w:r>
    </w:p>
    <w:p w:rsidR="00F44DA3" w:rsidRPr="00C30FCD" w:rsidRDefault="00F44DA3" w:rsidP="00F44DA3">
      <w:pPr>
        <w:spacing w:line="360" w:lineRule="auto"/>
        <w:ind w:left="720"/>
        <w:contextualSpacing/>
        <w:jc w:val="both"/>
        <w:rPr>
          <w:rFonts w:ascii="Arial" w:eastAsia="Times New Roman" w:hAnsi="Arial" w:cs="Arial"/>
          <w:sz w:val="24"/>
          <w:szCs w:val="24"/>
          <w:lang w:eastAsia="es-CO"/>
        </w:rPr>
      </w:pPr>
    </w:p>
    <w:p w:rsidR="00157472" w:rsidRPr="00966B0D" w:rsidRDefault="00157472" w:rsidP="00023121">
      <w:pPr>
        <w:numPr>
          <w:ilvl w:val="1"/>
          <w:numId w:val="26"/>
        </w:numPr>
        <w:spacing w:line="360" w:lineRule="auto"/>
        <w:jc w:val="both"/>
        <w:rPr>
          <w:rFonts w:ascii="Arial" w:eastAsia="Times New Roman" w:hAnsi="Arial" w:cs="Arial"/>
          <w:b/>
          <w:sz w:val="24"/>
          <w:szCs w:val="24"/>
          <w:lang w:eastAsia="es-CO"/>
        </w:rPr>
      </w:pPr>
      <w:r w:rsidRPr="00966B0D">
        <w:rPr>
          <w:rFonts w:ascii="Arial" w:eastAsia="Times New Roman" w:hAnsi="Arial" w:cs="Arial"/>
          <w:b/>
          <w:sz w:val="24"/>
          <w:szCs w:val="24"/>
          <w:lang w:eastAsia="es-CO"/>
        </w:rPr>
        <w:lastRenderedPageBreak/>
        <w:t>INDICADORES DE DESEMPEÑO:</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 xml:space="preserve">Defino una temática para la producción  de un texto narrativo. </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 xml:space="preserve">Defino una temática para la elaboración de un texto oral con fines argumentativos.  </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Elaboro un plan textual,  organizando la información en secuencias lógicas.</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 xml:space="preserve"> Formulo una hipótesis  para demostrar  en un texto  oral  con fines argumentativos.</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Reconozco las características  de los diversos tipos de textos que leo.</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 xml:space="preserve">Identifico las principales características formales  del texto: formato  de presentación, títulos, </w:t>
      </w:r>
      <w:proofErr w:type="spellStart"/>
      <w:r w:rsidRPr="00966B0D">
        <w:rPr>
          <w:rFonts w:ascii="Arial" w:eastAsia="Times New Roman" w:hAnsi="Arial" w:cs="Arial"/>
          <w:sz w:val="24"/>
          <w:szCs w:val="24"/>
          <w:lang w:eastAsia="es-CO"/>
        </w:rPr>
        <w:t>graficacion</w:t>
      </w:r>
      <w:proofErr w:type="spellEnd"/>
      <w:r w:rsidRPr="00966B0D">
        <w:rPr>
          <w:rFonts w:ascii="Arial" w:eastAsia="Times New Roman" w:hAnsi="Arial" w:cs="Arial"/>
          <w:sz w:val="24"/>
          <w:szCs w:val="24"/>
          <w:lang w:eastAsia="es-CO"/>
        </w:rPr>
        <w:t xml:space="preserve">, capítulos, organización, etc. </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 xml:space="preserve">Comparo el contenido  de los diferentes  tipos de texto que he leído. </w:t>
      </w:r>
    </w:p>
    <w:p w:rsidR="00157472" w:rsidRPr="00966B0D" w:rsidRDefault="00157472" w:rsidP="00966B0D">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 xml:space="preserve">Relaciono la forma y el contenido  de los textos que leo  y muestro como  se influyen mutuamente. </w:t>
      </w:r>
    </w:p>
    <w:p w:rsidR="002B50D4" w:rsidRDefault="00157472" w:rsidP="003B6D19">
      <w:pPr>
        <w:numPr>
          <w:ilvl w:val="0"/>
          <w:numId w:val="23"/>
        </w:numPr>
        <w:spacing w:line="360" w:lineRule="auto"/>
        <w:jc w:val="both"/>
        <w:rPr>
          <w:rFonts w:ascii="Arial" w:eastAsia="Times New Roman" w:hAnsi="Arial" w:cs="Arial"/>
          <w:sz w:val="24"/>
          <w:szCs w:val="24"/>
          <w:lang w:eastAsia="es-CO"/>
        </w:rPr>
      </w:pPr>
      <w:r w:rsidRPr="00966B0D">
        <w:rPr>
          <w:rFonts w:ascii="Arial" w:eastAsia="Times New Roman" w:hAnsi="Arial" w:cs="Arial"/>
          <w:sz w:val="24"/>
          <w:szCs w:val="24"/>
          <w:lang w:eastAsia="es-CO"/>
        </w:rPr>
        <w:t xml:space="preserve">Establezco relaciones  de semejanza  y diferencia entre los diversos  tipos de textos  que he leído. </w:t>
      </w:r>
    </w:p>
    <w:p w:rsidR="003B6D19" w:rsidRPr="003B6D19" w:rsidRDefault="003B6D19" w:rsidP="003B6D19">
      <w:pPr>
        <w:spacing w:line="360" w:lineRule="auto"/>
        <w:ind w:left="720"/>
        <w:jc w:val="both"/>
        <w:rPr>
          <w:rFonts w:ascii="Arial" w:eastAsia="Times New Roman" w:hAnsi="Arial" w:cs="Arial"/>
          <w:sz w:val="24"/>
          <w:szCs w:val="24"/>
          <w:lang w:eastAsia="es-CO"/>
        </w:rPr>
      </w:pPr>
    </w:p>
    <w:p w:rsidR="000E5EA7" w:rsidRDefault="000E5EA7" w:rsidP="003B6D19">
      <w:pPr>
        <w:spacing w:line="360" w:lineRule="auto"/>
        <w:jc w:val="both"/>
        <w:rPr>
          <w:rFonts w:ascii="Arial" w:hAnsi="Arial" w:cs="Arial"/>
          <w:b/>
          <w:sz w:val="24"/>
          <w:szCs w:val="24"/>
        </w:rPr>
      </w:pPr>
    </w:p>
    <w:p w:rsidR="000E5EA7" w:rsidRDefault="000E5EA7" w:rsidP="003B6D19">
      <w:pPr>
        <w:spacing w:line="360" w:lineRule="auto"/>
        <w:jc w:val="both"/>
        <w:rPr>
          <w:rFonts w:ascii="Arial" w:hAnsi="Arial" w:cs="Arial"/>
          <w:b/>
          <w:sz w:val="24"/>
          <w:szCs w:val="24"/>
        </w:rPr>
      </w:pPr>
    </w:p>
    <w:p w:rsidR="000E5EA7" w:rsidRDefault="000E5EA7" w:rsidP="003B6D19">
      <w:pPr>
        <w:spacing w:line="360" w:lineRule="auto"/>
        <w:jc w:val="both"/>
        <w:rPr>
          <w:rFonts w:ascii="Arial" w:hAnsi="Arial" w:cs="Arial"/>
          <w:b/>
          <w:sz w:val="24"/>
          <w:szCs w:val="24"/>
        </w:rPr>
      </w:pPr>
    </w:p>
    <w:p w:rsidR="000E5EA7" w:rsidRDefault="000E5EA7" w:rsidP="003B6D19">
      <w:pPr>
        <w:spacing w:line="360" w:lineRule="auto"/>
        <w:jc w:val="both"/>
        <w:rPr>
          <w:rFonts w:ascii="Arial" w:hAnsi="Arial" w:cs="Arial"/>
          <w:b/>
          <w:sz w:val="24"/>
          <w:szCs w:val="24"/>
        </w:rPr>
      </w:pPr>
    </w:p>
    <w:p w:rsidR="000E5EA7" w:rsidRDefault="000E5EA7" w:rsidP="003B6D19">
      <w:pPr>
        <w:spacing w:line="360" w:lineRule="auto"/>
        <w:jc w:val="both"/>
        <w:rPr>
          <w:rFonts w:ascii="Arial" w:hAnsi="Arial" w:cs="Arial"/>
          <w:b/>
          <w:sz w:val="24"/>
          <w:szCs w:val="24"/>
        </w:rPr>
      </w:pPr>
    </w:p>
    <w:p w:rsidR="009B2BCD" w:rsidRDefault="009B2BCD" w:rsidP="003B6D19">
      <w:pPr>
        <w:spacing w:line="360" w:lineRule="auto"/>
        <w:jc w:val="both"/>
        <w:rPr>
          <w:rFonts w:ascii="Arial" w:hAnsi="Arial" w:cs="Arial"/>
          <w:b/>
          <w:sz w:val="24"/>
          <w:szCs w:val="24"/>
        </w:rPr>
      </w:pPr>
    </w:p>
    <w:p w:rsidR="003B6D19" w:rsidRDefault="00557DDD" w:rsidP="003B6D19">
      <w:pPr>
        <w:spacing w:line="360" w:lineRule="auto"/>
        <w:jc w:val="both"/>
        <w:rPr>
          <w:rFonts w:ascii="Arial" w:eastAsia="Times New Roman" w:hAnsi="Arial" w:cs="Arial"/>
          <w:b/>
          <w:sz w:val="24"/>
          <w:szCs w:val="24"/>
          <w:lang w:eastAsia="es-CO"/>
        </w:rPr>
      </w:pPr>
      <w:r w:rsidRPr="003B6D19">
        <w:rPr>
          <w:rFonts w:ascii="Arial" w:hAnsi="Arial" w:cs="Arial"/>
          <w:b/>
          <w:sz w:val="24"/>
          <w:szCs w:val="24"/>
        </w:rPr>
        <w:lastRenderedPageBreak/>
        <w:t xml:space="preserve">7.8 </w:t>
      </w:r>
      <w:r w:rsidR="00922B50">
        <w:rPr>
          <w:rFonts w:ascii="Arial" w:hAnsi="Arial" w:cs="Arial"/>
          <w:b/>
          <w:sz w:val="24"/>
          <w:szCs w:val="24"/>
        </w:rPr>
        <w:t xml:space="preserve">                                           </w:t>
      </w:r>
      <w:r w:rsidR="003B6D19" w:rsidRPr="003B6D19">
        <w:rPr>
          <w:rFonts w:ascii="Arial" w:eastAsia="Times New Roman" w:hAnsi="Arial" w:cs="Arial"/>
          <w:b/>
          <w:sz w:val="24"/>
          <w:szCs w:val="24"/>
          <w:lang w:eastAsia="es-CO"/>
        </w:rPr>
        <w:t>METODOLOGÍA:</w:t>
      </w:r>
    </w:p>
    <w:p w:rsidR="00BE01FD" w:rsidRPr="003B6D19" w:rsidRDefault="00BE01FD" w:rsidP="003B6D19">
      <w:pPr>
        <w:spacing w:line="360" w:lineRule="auto"/>
        <w:jc w:val="both"/>
        <w:rPr>
          <w:rFonts w:ascii="Arial" w:eastAsia="Times New Roman" w:hAnsi="Arial" w:cs="Arial"/>
          <w:b/>
          <w:sz w:val="24"/>
          <w:szCs w:val="24"/>
          <w:lang w:eastAsia="es-CO"/>
        </w:rPr>
      </w:pPr>
    </w:p>
    <w:p w:rsidR="003B6D19" w:rsidRDefault="002F541D" w:rsidP="003B6D19">
      <w:pPr>
        <w:spacing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Para  </w:t>
      </w:r>
      <w:r w:rsidR="008A08DF">
        <w:rPr>
          <w:rFonts w:ascii="Arial" w:eastAsia="Times New Roman" w:hAnsi="Arial" w:cs="Arial"/>
          <w:sz w:val="24"/>
          <w:szCs w:val="24"/>
          <w:lang w:eastAsia="es-CO"/>
        </w:rPr>
        <w:t>e</w:t>
      </w:r>
      <w:r w:rsidR="003B6D19" w:rsidRPr="003B6D19">
        <w:rPr>
          <w:rFonts w:ascii="Arial" w:eastAsia="Times New Roman" w:hAnsi="Arial" w:cs="Arial"/>
          <w:sz w:val="24"/>
          <w:szCs w:val="24"/>
          <w:lang w:eastAsia="es-CO"/>
        </w:rPr>
        <w:t xml:space="preserve">l desarrollo </w:t>
      </w:r>
      <w:r>
        <w:rPr>
          <w:rFonts w:ascii="Arial" w:eastAsia="Times New Roman" w:hAnsi="Arial" w:cs="Arial"/>
          <w:sz w:val="24"/>
          <w:szCs w:val="24"/>
          <w:lang w:eastAsia="es-CO"/>
        </w:rPr>
        <w:t xml:space="preserve">armónico de la  propuesta  de  intraversión </w:t>
      </w:r>
      <w:r w:rsidR="00DA6032">
        <w:rPr>
          <w:rFonts w:ascii="Arial" w:eastAsia="Times New Roman" w:hAnsi="Arial" w:cs="Arial"/>
          <w:sz w:val="24"/>
          <w:szCs w:val="24"/>
          <w:lang w:eastAsia="es-CO"/>
        </w:rPr>
        <w:t xml:space="preserve">se propone </w:t>
      </w:r>
      <w:r w:rsidR="008A08DF">
        <w:rPr>
          <w:rFonts w:ascii="Arial" w:eastAsia="Times New Roman" w:hAnsi="Arial" w:cs="Arial"/>
          <w:sz w:val="24"/>
          <w:szCs w:val="24"/>
          <w:lang w:eastAsia="es-CO"/>
        </w:rPr>
        <w:t xml:space="preserve">  l</w:t>
      </w:r>
      <w:r w:rsidR="00DA6032">
        <w:rPr>
          <w:rFonts w:ascii="Arial" w:eastAsia="Times New Roman" w:hAnsi="Arial" w:cs="Arial"/>
          <w:sz w:val="24"/>
          <w:szCs w:val="24"/>
          <w:lang w:eastAsia="es-CO"/>
        </w:rPr>
        <w:t>a</w:t>
      </w:r>
      <w:r w:rsidR="008A08DF">
        <w:rPr>
          <w:rFonts w:ascii="Arial" w:eastAsia="Times New Roman" w:hAnsi="Arial" w:cs="Arial"/>
          <w:sz w:val="24"/>
          <w:szCs w:val="24"/>
          <w:lang w:eastAsia="es-CO"/>
        </w:rPr>
        <w:t xml:space="preserve"> siguiente metodología </w:t>
      </w:r>
      <w:r w:rsidR="00DA6032">
        <w:rPr>
          <w:rFonts w:ascii="Arial" w:eastAsia="Times New Roman" w:hAnsi="Arial" w:cs="Arial"/>
          <w:sz w:val="24"/>
          <w:szCs w:val="24"/>
          <w:lang w:eastAsia="es-CO"/>
        </w:rPr>
        <w:t xml:space="preserve"> que </w:t>
      </w:r>
      <w:r w:rsidR="003B6D19" w:rsidRPr="003B6D19">
        <w:rPr>
          <w:rFonts w:ascii="Arial" w:eastAsia="Times New Roman" w:hAnsi="Arial" w:cs="Arial"/>
          <w:sz w:val="24"/>
          <w:szCs w:val="24"/>
          <w:lang w:eastAsia="es-CO"/>
        </w:rPr>
        <w:t>pr</w:t>
      </w:r>
      <w:r w:rsidR="008A08DF">
        <w:rPr>
          <w:rFonts w:ascii="Arial" w:eastAsia="Times New Roman" w:hAnsi="Arial" w:cs="Arial"/>
          <w:sz w:val="24"/>
          <w:szCs w:val="24"/>
          <w:lang w:eastAsia="es-CO"/>
        </w:rPr>
        <w:t xml:space="preserve">etende contribuir  al fortalecimiento  de los </w:t>
      </w:r>
      <w:r w:rsidR="003B6D19" w:rsidRPr="003B6D19">
        <w:rPr>
          <w:rFonts w:ascii="Arial" w:eastAsia="Times New Roman" w:hAnsi="Arial" w:cs="Arial"/>
          <w:sz w:val="24"/>
          <w:szCs w:val="24"/>
          <w:lang w:eastAsia="es-CO"/>
        </w:rPr>
        <w:t xml:space="preserve"> nivel</w:t>
      </w:r>
      <w:r w:rsidR="008A08DF">
        <w:rPr>
          <w:rFonts w:ascii="Arial" w:eastAsia="Times New Roman" w:hAnsi="Arial" w:cs="Arial"/>
          <w:sz w:val="24"/>
          <w:szCs w:val="24"/>
          <w:lang w:eastAsia="es-CO"/>
        </w:rPr>
        <w:t>es  de   lectu</w:t>
      </w:r>
      <w:r w:rsidR="003B6D19" w:rsidRPr="003B6D19">
        <w:rPr>
          <w:rFonts w:ascii="Arial" w:eastAsia="Times New Roman" w:hAnsi="Arial" w:cs="Arial"/>
          <w:sz w:val="24"/>
          <w:szCs w:val="24"/>
          <w:lang w:eastAsia="es-CO"/>
        </w:rPr>
        <w:t>r</w:t>
      </w:r>
      <w:r w:rsidR="008A08DF">
        <w:rPr>
          <w:rFonts w:ascii="Arial" w:eastAsia="Times New Roman" w:hAnsi="Arial" w:cs="Arial"/>
          <w:sz w:val="24"/>
          <w:szCs w:val="24"/>
          <w:lang w:eastAsia="es-CO"/>
        </w:rPr>
        <w:t xml:space="preserve">a </w:t>
      </w:r>
      <w:r w:rsidR="003B6D19" w:rsidRPr="003B6D19">
        <w:rPr>
          <w:rFonts w:ascii="Arial" w:eastAsia="Times New Roman" w:hAnsi="Arial" w:cs="Arial"/>
          <w:sz w:val="24"/>
          <w:szCs w:val="24"/>
          <w:lang w:eastAsia="es-CO"/>
        </w:rPr>
        <w:t xml:space="preserve"> del alumnado, así como su</w:t>
      </w:r>
      <w:r w:rsidR="00DA6032">
        <w:rPr>
          <w:rFonts w:ascii="Arial" w:eastAsia="Times New Roman" w:hAnsi="Arial" w:cs="Arial"/>
          <w:sz w:val="24"/>
          <w:szCs w:val="24"/>
          <w:lang w:eastAsia="es-CO"/>
        </w:rPr>
        <w:t>s</w:t>
      </w:r>
      <w:r w:rsidR="003B6D19" w:rsidRPr="003B6D19">
        <w:rPr>
          <w:rFonts w:ascii="Arial" w:eastAsia="Times New Roman" w:hAnsi="Arial" w:cs="Arial"/>
          <w:sz w:val="24"/>
          <w:szCs w:val="24"/>
          <w:lang w:eastAsia="es-CO"/>
        </w:rPr>
        <w:t xml:space="preserve"> competencia</w:t>
      </w:r>
      <w:r w:rsidR="00DA6032">
        <w:rPr>
          <w:rFonts w:ascii="Arial" w:eastAsia="Times New Roman" w:hAnsi="Arial" w:cs="Arial"/>
          <w:sz w:val="24"/>
          <w:szCs w:val="24"/>
          <w:lang w:eastAsia="es-CO"/>
        </w:rPr>
        <w:t xml:space="preserve">s </w:t>
      </w:r>
      <w:r w:rsidR="003B6D19" w:rsidRPr="003B6D19">
        <w:rPr>
          <w:rFonts w:ascii="Arial" w:eastAsia="Times New Roman" w:hAnsi="Arial" w:cs="Arial"/>
          <w:sz w:val="24"/>
          <w:szCs w:val="24"/>
          <w:lang w:eastAsia="es-CO"/>
        </w:rPr>
        <w:t xml:space="preserve"> en comprensión lectora. </w:t>
      </w:r>
    </w:p>
    <w:p w:rsidR="00BD5BB1" w:rsidRDefault="00207F56" w:rsidP="003B6D19">
      <w:pPr>
        <w:spacing w:line="360" w:lineRule="auto"/>
        <w:jc w:val="both"/>
        <w:rPr>
          <w:rFonts w:ascii="Arial" w:eastAsia="Times New Roman" w:hAnsi="Arial" w:cs="Arial"/>
          <w:sz w:val="24"/>
          <w:szCs w:val="24"/>
          <w:lang w:eastAsia="es-CO"/>
        </w:rPr>
      </w:pPr>
      <w:r w:rsidRPr="00207F56">
        <w:rPr>
          <w:rFonts w:ascii="Arial" w:eastAsia="Times New Roman" w:hAnsi="Arial" w:cs="Arial"/>
          <w:sz w:val="24"/>
          <w:szCs w:val="24"/>
          <w:lang w:eastAsia="es-CO"/>
        </w:rPr>
        <w:t>Cada  una de</w:t>
      </w:r>
      <w:r>
        <w:rPr>
          <w:rFonts w:ascii="Arial" w:eastAsia="Times New Roman" w:hAnsi="Arial" w:cs="Arial"/>
          <w:sz w:val="24"/>
          <w:szCs w:val="24"/>
          <w:lang w:eastAsia="es-CO"/>
        </w:rPr>
        <w:t xml:space="preserve"> las actividades a realizar  será  abordada desde las  siguientes  tipologías  textuales: narrativo, expositivo, informativo,  y  argumentativo;  fundamentados  en  libros  Nuevos Encuentros  con  la lectura  de  la  editorial  libros  y libros  actualidad  educativa;  donde se plantean taller  que  ayudan  al fortalecimiento  de los niveles de lectura:  literal, inferencial, critico  intertextual.</w:t>
      </w:r>
    </w:p>
    <w:p w:rsidR="007D5329" w:rsidRDefault="00207F56" w:rsidP="003B6D19">
      <w:pPr>
        <w:spacing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A continuación hacemos  una  breve  descripción  </w:t>
      </w:r>
      <w:r w:rsidR="00BE01FD">
        <w:rPr>
          <w:rFonts w:ascii="Arial" w:eastAsia="Times New Roman" w:hAnsi="Arial" w:cs="Arial"/>
          <w:sz w:val="24"/>
          <w:szCs w:val="24"/>
          <w:lang w:eastAsia="es-CO"/>
        </w:rPr>
        <w:t xml:space="preserve">de  las categorías  específicas y </w:t>
      </w:r>
      <w:r w:rsidR="00877A79">
        <w:rPr>
          <w:rFonts w:ascii="Arial" w:eastAsia="Times New Roman" w:hAnsi="Arial" w:cs="Arial"/>
          <w:sz w:val="24"/>
          <w:szCs w:val="24"/>
          <w:lang w:eastAsia="es-CO"/>
        </w:rPr>
        <w:t>Genéricas</w:t>
      </w:r>
      <w:r w:rsidR="00BE01FD">
        <w:rPr>
          <w:rFonts w:ascii="Arial" w:eastAsia="Times New Roman" w:hAnsi="Arial" w:cs="Arial"/>
          <w:sz w:val="24"/>
          <w:szCs w:val="24"/>
          <w:lang w:eastAsia="es-CO"/>
        </w:rPr>
        <w:t xml:space="preserve">  que se trabaja al abordar los talleres de comprensión intratextual e intertextual.</w:t>
      </w:r>
    </w:p>
    <w:p w:rsidR="00BE01FD" w:rsidRDefault="00BE01FD" w:rsidP="003B6D19">
      <w:pPr>
        <w:spacing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De la misma manera encontrara un ejemplo de los talleres que se  trabajaron con los estudiantes de grado 6º03 para una mayor comprensión del proceso que se realizara al abordar las diferentes tipologías textuales.</w:t>
      </w:r>
    </w:p>
    <w:p w:rsidR="007D5329" w:rsidRDefault="007D5329" w:rsidP="003B6D19">
      <w:pPr>
        <w:spacing w:line="360" w:lineRule="auto"/>
        <w:jc w:val="both"/>
        <w:rPr>
          <w:rFonts w:ascii="Arial" w:eastAsia="Times New Roman" w:hAnsi="Arial" w:cs="Arial"/>
          <w:sz w:val="24"/>
          <w:szCs w:val="24"/>
          <w:lang w:eastAsia="es-CO"/>
        </w:rPr>
      </w:pPr>
    </w:p>
    <w:p w:rsidR="007D5329" w:rsidRDefault="007D5329" w:rsidP="003B6D19">
      <w:pPr>
        <w:spacing w:line="360" w:lineRule="auto"/>
        <w:jc w:val="both"/>
        <w:rPr>
          <w:rFonts w:ascii="Arial" w:eastAsia="Times New Roman" w:hAnsi="Arial" w:cs="Arial"/>
          <w:sz w:val="24"/>
          <w:szCs w:val="24"/>
          <w:lang w:eastAsia="es-CO"/>
        </w:rPr>
      </w:pPr>
    </w:p>
    <w:p w:rsidR="007D5329" w:rsidRDefault="007D5329" w:rsidP="003B6D19">
      <w:pPr>
        <w:spacing w:line="360" w:lineRule="auto"/>
        <w:jc w:val="both"/>
        <w:rPr>
          <w:rFonts w:ascii="Arial" w:eastAsia="Times New Roman" w:hAnsi="Arial" w:cs="Arial"/>
          <w:sz w:val="24"/>
          <w:szCs w:val="24"/>
          <w:lang w:eastAsia="es-CO"/>
        </w:rPr>
      </w:pPr>
    </w:p>
    <w:p w:rsidR="007D5329" w:rsidRDefault="007D5329" w:rsidP="003B6D19">
      <w:pPr>
        <w:spacing w:line="360" w:lineRule="auto"/>
        <w:jc w:val="both"/>
        <w:rPr>
          <w:rFonts w:ascii="Arial" w:eastAsia="Times New Roman" w:hAnsi="Arial" w:cs="Arial"/>
          <w:sz w:val="24"/>
          <w:szCs w:val="24"/>
          <w:lang w:eastAsia="es-CO"/>
        </w:rPr>
      </w:pPr>
    </w:p>
    <w:p w:rsidR="007D5329" w:rsidRDefault="007D5329" w:rsidP="003B6D19">
      <w:pPr>
        <w:spacing w:line="360" w:lineRule="auto"/>
        <w:jc w:val="both"/>
        <w:rPr>
          <w:rFonts w:ascii="Arial" w:eastAsia="Times New Roman" w:hAnsi="Arial" w:cs="Arial"/>
          <w:sz w:val="24"/>
          <w:szCs w:val="24"/>
          <w:lang w:eastAsia="es-CO"/>
        </w:rPr>
      </w:pPr>
    </w:p>
    <w:p w:rsidR="007D5329" w:rsidRDefault="007D5329" w:rsidP="003B6D19">
      <w:pPr>
        <w:spacing w:line="360" w:lineRule="auto"/>
        <w:jc w:val="both"/>
        <w:rPr>
          <w:rFonts w:ascii="Arial" w:eastAsia="Times New Roman" w:hAnsi="Arial" w:cs="Arial"/>
          <w:sz w:val="24"/>
          <w:szCs w:val="24"/>
          <w:lang w:eastAsia="es-CO"/>
        </w:rPr>
      </w:pPr>
    </w:p>
    <w:p w:rsidR="007D5329" w:rsidRDefault="007D5329" w:rsidP="003B6D19">
      <w:pPr>
        <w:spacing w:line="360" w:lineRule="auto"/>
        <w:jc w:val="both"/>
        <w:rPr>
          <w:rFonts w:ascii="Arial" w:eastAsia="Times New Roman" w:hAnsi="Arial" w:cs="Arial"/>
          <w:sz w:val="24"/>
          <w:szCs w:val="24"/>
          <w:lang w:eastAsia="es-CO"/>
        </w:rPr>
      </w:pPr>
    </w:p>
    <w:p w:rsidR="00B26141" w:rsidRDefault="00B26141" w:rsidP="003B6D19">
      <w:pPr>
        <w:spacing w:line="360" w:lineRule="auto"/>
        <w:jc w:val="both"/>
        <w:rPr>
          <w:rFonts w:ascii="Arial" w:eastAsia="Times New Roman" w:hAnsi="Arial" w:cs="Arial"/>
          <w:sz w:val="24"/>
          <w:szCs w:val="24"/>
          <w:lang w:eastAsia="es-CO"/>
        </w:rPr>
      </w:pPr>
    </w:p>
    <w:p w:rsidR="004A017F" w:rsidRPr="00E50C62" w:rsidRDefault="004A017F" w:rsidP="00E50C62">
      <w:pPr>
        <w:spacing w:line="360" w:lineRule="auto"/>
        <w:jc w:val="center"/>
        <w:rPr>
          <w:rFonts w:ascii="Arial" w:eastAsia="Times New Roman" w:hAnsi="Arial" w:cs="Arial"/>
          <w:b/>
          <w:sz w:val="24"/>
          <w:szCs w:val="24"/>
          <w:lang w:eastAsia="es-CO"/>
        </w:rPr>
      </w:pPr>
      <w:r w:rsidRPr="004A017F">
        <w:rPr>
          <w:rFonts w:ascii="Arial" w:eastAsia="Times New Roman" w:hAnsi="Arial" w:cs="Arial"/>
          <w:b/>
          <w:sz w:val="24"/>
          <w:szCs w:val="24"/>
          <w:lang w:eastAsia="es-CO"/>
        </w:rPr>
        <w:lastRenderedPageBreak/>
        <w:t xml:space="preserve">CATEGORIAS  DE  LOS NIVELES DE COMPRENSION LECTORA </w:t>
      </w:r>
      <w:r w:rsidR="00F3484C">
        <w:rPr>
          <w:rFonts w:ascii="Arial" w:eastAsia="Times New Roman" w:hAnsi="Arial" w:cs="Arial"/>
          <w:b/>
          <w:sz w:val="24"/>
          <w:szCs w:val="24"/>
          <w:lang w:eastAsia="es-CO"/>
        </w:rPr>
        <w:t xml:space="preserve"> </w:t>
      </w:r>
    </w:p>
    <w:p w:rsidR="00814F0D" w:rsidRPr="00B26141" w:rsidRDefault="007C2719" w:rsidP="00814F0D">
      <w:pPr>
        <w:pStyle w:val="Prrafodelista"/>
        <w:numPr>
          <w:ilvl w:val="0"/>
          <w:numId w:val="42"/>
        </w:numPr>
        <w:spacing w:line="360" w:lineRule="auto"/>
        <w:jc w:val="both"/>
        <w:rPr>
          <w:rFonts w:ascii="Arial" w:eastAsia="Times New Roman" w:hAnsi="Arial" w:cs="Arial"/>
          <w:b/>
          <w:sz w:val="24"/>
          <w:szCs w:val="24"/>
          <w:lang w:eastAsia="es-CO"/>
        </w:rPr>
      </w:pPr>
      <w:r w:rsidRPr="007C2719">
        <w:rPr>
          <w:rFonts w:ascii="Arial" w:eastAsia="Times New Roman" w:hAnsi="Arial" w:cs="Arial"/>
          <w:b/>
          <w:sz w:val="24"/>
          <w:szCs w:val="24"/>
          <w:lang w:eastAsia="es-CO"/>
        </w:rPr>
        <w:t>GATEGORIAS GENERICAS</w:t>
      </w:r>
      <w:r w:rsidR="00952FBF">
        <w:rPr>
          <w:rFonts w:ascii="Arial" w:eastAsia="Times New Roman" w:hAnsi="Arial" w:cs="Arial"/>
          <w:b/>
          <w:sz w:val="24"/>
          <w:szCs w:val="24"/>
          <w:lang w:eastAsia="es-CO"/>
        </w:rPr>
        <w:t>:</w:t>
      </w:r>
    </w:p>
    <w:tbl>
      <w:tblPr>
        <w:tblStyle w:val="Listamedia21"/>
        <w:tblW w:w="0" w:type="auto"/>
        <w:tblLook w:val="04A0" w:firstRow="1" w:lastRow="0" w:firstColumn="1" w:lastColumn="0" w:noHBand="0" w:noVBand="1"/>
      </w:tblPr>
      <w:tblGrid>
        <w:gridCol w:w="1791"/>
        <w:gridCol w:w="1717"/>
        <w:gridCol w:w="5320"/>
      </w:tblGrid>
      <w:tr w:rsidR="00814F0D" w:rsidTr="00B26141">
        <w:trPr>
          <w:cnfStyle w:val="100000000000" w:firstRow="1" w:lastRow="0" w:firstColumn="0" w:lastColumn="0" w:oddVBand="0" w:evenVBand="0" w:oddHBand="0" w:evenHBand="0" w:firstRowFirstColumn="0" w:firstRowLastColumn="0" w:lastRowFirstColumn="0" w:lastRowLastColumn="0"/>
          <w:trHeight w:val="705"/>
        </w:trPr>
        <w:tc>
          <w:tcPr>
            <w:cnfStyle w:val="001000000100" w:firstRow="0" w:lastRow="0" w:firstColumn="1" w:lastColumn="0" w:oddVBand="0" w:evenVBand="0" w:oddHBand="0" w:evenHBand="0" w:firstRowFirstColumn="1" w:firstRowLastColumn="0" w:lastRowFirstColumn="0" w:lastRowLastColumn="0"/>
            <w:tcW w:w="1844" w:type="dxa"/>
          </w:tcPr>
          <w:p w:rsidR="00814F0D" w:rsidRPr="00814F0D" w:rsidRDefault="00814F0D" w:rsidP="00814F0D">
            <w:pPr>
              <w:spacing w:line="360" w:lineRule="auto"/>
              <w:jc w:val="center"/>
              <w:rPr>
                <w:rFonts w:ascii="Arial" w:eastAsia="Times New Roman" w:hAnsi="Arial" w:cs="Arial"/>
                <w:b/>
                <w:sz w:val="20"/>
                <w:szCs w:val="20"/>
                <w:lang w:eastAsia="es-CO"/>
              </w:rPr>
            </w:pPr>
            <w:r w:rsidRPr="00814F0D">
              <w:rPr>
                <w:rFonts w:ascii="Arial" w:hAnsi="Arial" w:cs="Arial"/>
                <w:b/>
                <w:sz w:val="20"/>
                <w:szCs w:val="20"/>
              </w:rPr>
              <w:t>NIVELES DE LECTURA</w:t>
            </w:r>
          </w:p>
        </w:tc>
        <w:tc>
          <w:tcPr>
            <w:tcW w:w="1701" w:type="dxa"/>
          </w:tcPr>
          <w:p w:rsidR="00814F0D" w:rsidRPr="00814F0D" w:rsidRDefault="00814F0D" w:rsidP="00814F0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sz w:val="20"/>
                <w:szCs w:val="20"/>
                <w:lang w:eastAsia="es-CO"/>
              </w:rPr>
            </w:pPr>
            <w:r w:rsidRPr="00814F0D">
              <w:rPr>
                <w:rFonts w:ascii="Arial" w:eastAsia="Times New Roman" w:hAnsi="Arial" w:cs="Arial"/>
                <w:b/>
                <w:sz w:val="20"/>
                <w:szCs w:val="20"/>
                <w:lang w:eastAsia="es-CO"/>
              </w:rPr>
              <w:t>CATEGORÍAS GENÉRICAS</w:t>
            </w:r>
          </w:p>
        </w:tc>
        <w:tc>
          <w:tcPr>
            <w:tcW w:w="6176" w:type="dxa"/>
          </w:tcPr>
          <w:p w:rsidR="00814F0D" w:rsidRPr="00814F0D" w:rsidRDefault="00814F0D" w:rsidP="00814F0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sz w:val="20"/>
                <w:szCs w:val="20"/>
                <w:lang w:eastAsia="es-CO"/>
              </w:rPr>
            </w:pPr>
            <w:r w:rsidRPr="00814F0D">
              <w:rPr>
                <w:rFonts w:ascii="Arial" w:eastAsia="Times New Roman" w:hAnsi="Arial" w:cs="Arial"/>
                <w:b/>
                <w:sz w:val="20"/>
                <w:szCs w:val="20"/>
                <w:lang w:eastAsia="es-CO"/>
              </w:rPr>
              <w:t>DESCRIPTOR</w:t>
            </w:r>
          </w:p>
        </w:tc>
      </w:tr>
      <w:tr w:rsidR="00814F0D" w:rsidTr="00B26141">
        <w:trPr>
          <w:cnfStyle w:val="000000100000" w:firstRow="0" w:lastRow="0" w:firstColumn="0" w:lastColumn="0" w:oddVBand="0" w:evenVBand="0" w:oddHBand="1" w:evenHBand="0" w:firstRowFirstColumn="0" w:firstRowLastColumn="0" w:lastRowFirstColumn="0" w:lastRowLastColumn="0"/>
          <w:trHeight w:val="915"/>
        </w:trPr>
        <w:tc>
          <w:tcPr>
            <w:cnfStyle w:val="001000000000" w:firstRow="0" w:lastRow="0" w:firstColumn="1" w:lastColumn="0" w:oddVBand="0" w:evenVBand="0" w:oddHBand="0" w:evenHBand="0" w:firstRowFirstColumn="0" w:firstRowLastColumn="0" w:lastRowFirstColumn="0" w:lastRowLastColumn="0"/>
            <w:tcW w:w="1844" w:type="dxa"/>
          </w:tcPr>
          <w:p w:rsidR="00814F0D" w:rsidRDefault="00814F0D" w:rsidP="003B6D19">
            <w:pPr>
              <w:spacing w:line="360" w:lineRule="auto"/>
              <w:jc w:val="both"/>
              <w:rPr>
                <w:rFonts w:ascii="Arial" w:eastAsia="Times New Roman" w:hAnsi="Arial" w:cs="Arial"/>
                <w:sz w:val="20"/>
                <w:szCs w:val="20"/>
                <w:lang w:eastAsia="es-CO"/>
              </w:rPr>
            </w:pPr>
          </w:p>
          <w:p w:rsidR="00814F0D" w:rsidRPr="00814F0D" w:rsidRDefault="00814F0D" w:rsidP="00814F0D">
            <w:pPr>
              <w:spacing w:line="360" w:lineRule="auto"/>
              <w:jc w:val="center"/>
              <w:rPr>
                <w:rFonts w:ascii="Arial" w:eastAsia="Times New Roman" w:hAnsi="Arial" w:cs="Arial"/>
                <w:b/>
                <w:sz w:val="20"/>
                <w:szCs w:val="20"/>
                <w:lang w:eastAsia="es-CO"/>
              </w:rPr>
            </w:pPr>
            <w:r w:rsidRPr="00814F0D">
              <w:rPr>
                <w:rFonts w:ascii="Arial" w:eastAsia="Times New Roman" w:hAnsi="Arial" w:cs="Arial"/>
                <w:b/>
                <w:sz w:val="20"/>
                <w:szCs w:val="20"/>
                <w:lang w:eastAsia="es-CO"/>
              </w:rPr>
              <w:t>LITERAL</w:t>
            </w:r>
          </w:p>
        </w:tc>
        <w:tc>
          <w:tcPr>
            <w:tcW w:w="1701" w:type="dxa"/>
          </w:tcPr>
          <w:p w:rsidR="00814F0D" w:rsidRDefault="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814F0D" w:rsidRDefault="00814F0D" w:rsidP="00814F0D">
            <w:pPr>
              <w:spacing w:line="24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814F0D">
              <w:rPr>
                <w:rFonts w:ascii="Arial" w:eastAsia="Times New Roman" w:hAnsi="Arial" w:cs="Arial"/>
                <w:sz w:val="20"/>
                <w:szCs w:val="20"/>
                <w:lang w:eastAsia="es-CO"/>
              </w:rPr>
              <w:t>Reconozco información explicita.</w:t>
            </w:r>
          </w:p>
        </w:tc>
        <w:tc>
          <w:tcPr>
            <w:tcW w:w="6176" w:type="dxa"/>
          </w:tcPr>
          <w:p w:rsidR="00814F0D" w:rsidRDefault="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814F0D" w:rsidRDefault="00814F0D" w:rsidP="00814F0D">
            <w:pPr>
              <w:spacing w:line="24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814F0D">
              <w:rPr>
                <w:rFonts w:ascii="Arial" w:eastAsia="Times New Roman" w:hAnsi="Arial" w:cs="Arial"/>
                <w:sz w:val="20"/>
                <w:szCs w:val="20"/>
                <w:lang w:eastAsia="es-CO"/>
              </w:rPr>
              <w:t>Esta categoría alude al reconocimiento de información que se encuentra en la superficie del texto y que no exige mayor esfuerzo o gasto cognitivo, como si lo harán otros niveles de interpretación mas complejos.</w:t>
            </w:r>
          </w:p>
        </w:tc>
      </w:tr>
      <w:tr w:rsidR="00814F0D" w:rsidTr="00B26141">
        <w:trPr>
          <w:trHeight w:val="1290"/>
        </w:trPr>
        <w:tc>
          <w:tcPr>
            <w:cnfStyle w:val="001000000000" w:firstRow="0" w:lastRow="0" w:firstColumn="1" w:lastColumn="0" w:oddVBand="0" w:evenVBand="0" w:oddHBand="0" w:evenHBand="0" w:firstRowFirstColumn="0" w:firstRowLastColumn="0" w:lastRowFirstColumn="0" w:lastRowLastColumn="0"/>
            <w:tcW w:w="1844" w:type="dxa"/>
            <w:vMerge w:val="restart"/>
          </w:tcPr>
          <w:p w:rsidR="00814F0D" w:rsidRDefault="00814F0D" w:rsidP="003B6D19">
            <w:pPr>
              <w:spacing w:line="360" w:lineRule="auto"/>
              <w:jc w:val="both"/>
              <w:rPr>
                <w:rFonts w:ascii="Arial" w:eastAsia="Times New Roman" w:hAnsi="Arial" w:cs="Arial"/>
                <w:sz w:val="20"/>
                <w:szCs w:val="20"/>
                <w:lang w:eastAsia="es-CO"/>
              </w:rPr>
            </w:pPr>
          </w:p>
          <w:p w:rsidR="00814F0D" w:rsidRPr="00814F0D" w:rsidRDefault="00814F0D" w:rsidP="00814F0D">
            <w:pPr>
              <w:spacing w:line="360" w:lineRule="auto"/>
              <w:jc w:val="center"/>
              <w:rPr>
                <w:rFonts w:ascii="Arial" w:eastAsia="Times New Roman" w:hAnsi="Arial" w:cs="Arial"/>
                <w:b/>
                <w:sz w:val="20"/>
                <w:szCs w:val="20"/>
                <w:lang w:eastAsia="es-CO"/>
              </w:rPr>
            </w:pPr>
            <w:r w:rsidRPr="00814F0D">
              <w:rPr>
                <w:rFonts w:ascii="Arial" w:eastAsia="Times New Roman" w:hAnsi="Arial" w:cs="Arial"/>
                <w:b/>
                <w:sz w:val="20"/>
                <w:szCs w:val="20"/>
                <w:lang w:eastAsia="es-CO"/>
              </w:rPr>
              <w:t>INFERENCIAL</w:t>
            </w: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814F0D">
              <w:rPr>
                <w:rFonts w:ascii="Arial" w:eastAsia="Times New Roman" w:hAnsi="Arial" w:cs="Arial"/>
                <w:sz w:val="20"/>
                <w:szCs w:val="20"/>
                <w:lang w:eastAsia="es-CO"/>
              </w:rPr>
              <w:t>Establezco relaciones entre partes del texto.</w:t>
            </w:r>
          </w:p>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814F0D" w:rsidRDefault="00814F0D" w:rsidP="00814F0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tc>
        <w:tc>
          <w:tcPr>
            <w:tcW w:w="6176" w:type="dxa"/>
          </w:tcPr>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814F0D">
              <w:rPr>
                <w:rFonts w:ascii="Arial" w:eastAsia="Times New Roman" w:hAnsi="Arial" w:cs="Arial"/>
                <w:sz w:val="20"/>
                <w:szCs w:val="20"/>
                <w:lang w:eastAsia="es-CO"/>
              </w:rPr>
              <w:t>Esta categoría indaga por las conexiones que se establecen entre las diferentes partes que conforman un texto. Dichas conexiones aunque no aparecen explicitas, son las que permiten que el texto adquiera cualidades de cohesión y coherencia.</w:t>
            </w:r>
          </w:p>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814F0D" w:rsidRDefault="00814F0D" w:rsidP="00814F0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tc>
      </w:tr>
      <w:tr w:rsidR="00814F0D" w:rsidTr="00B26141">
        <w:trPr>
          <w:cnfStyle w:val="000000100000" w:firstRow="0" w:lastRow="0" w:firstColumn="0" w:lastColumn="0" w:oddVBand="0" w:evenVBand="0" w:oddHBand="1" w:evenHBand="0" w:firstRowFirstColumn="0" w:firstRowLastColumn="0" w:lastRowFirstColumn="0" w:lastRowLastColumn="0"/>
          <w:trHeight w:val="855"/>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814F0D" w:rsidRDefault="001145D2" w:rsidP="001145D2">
            <w:pPr>
              <w:spacing w:line="24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1145D2">
              <w:rPr>
                <w:rFonts w:ascii="Arial" w:eastAsia="Times New Roman" w:hAnsi="Arial" w:cs="Arial"/>
                <w:sz w:val="20"/>
                <w:szCs w:val="20"/>
                <w:lang w:eastAsia="es-CO"/>
              </w:rPr>
              <w:t>Identifico y analizo la intención comunicativa del texto.</w:t>
            </w:r>
          </w:p>
        </w:tc>
        <w:tc>
          <w:tcPr>
            <w:tcW w:w="6176" w:type="dxa"/>
          </w:tcPr>
          <w:p w:rsidR="00814F0D" w:rsidRDefault="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814F0D" w:rsidRDefault="001145D2" w:rsidP="001145D2">
            <w:pPr>
              <w:spacing w:line="24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1145D2">
              <w:rPr>
                <w:rFonts w:ascii="Arial" w:eastAsia="Times New Roman" w:hAnsi="Arial" w:cs="Arial"/>
                <w:sz w:val="20"/>
                <w:szCs w:val="20"/>
                <w:lang w:eastAsia="es-CO"/>
              </w:rPr>
              <w:t>Esta categoría indaga por la intención comunicativa del texto, la cual se encuentra en concordancia con la tipología textual.</w:t>
            </w:r>
          </w:p>
        </w:tc>
      </w:tr>
      <w:tr w:rsidR="00814F0D" w:rsidTr="00B26141">
        <w:trPr>
          <w:trHeight w:val="1350"/>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814F0D" w:rsidRDefault="001145D2" w:rsidP="001145D2">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1145D2">
              <w:rPr>
                <w:rFonts w:ascii="Arial" w:eastAsia="Times New Roman" w:hAnsi="Arial" w:cs="Arial"/>
                <w:sz w:val="20"/>
                <w:szCs w:val="20"/>
                <w:lang w:eastAsia="es-CO"/>
              </w:rPr>
              <w:t>Identifico la estructura del texto.</w:t>
            </w:r>
          </w:p>
        </w:tc>
        <w:tc>
          <w:tcPr>
            <w:tcW w:w="6176" w:type="dxa"/>
          </w:tcPr>
          <w:p w:rsidR="00302C7E" w:rsidRDefault="00302C7E" w:rsidP="00302C7E">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814F0D" w:rsidRDefault="001145D2" w:rsidP="00302C7E">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1145D2">
              <w:rPr>
                <w:rFonts w:ascii="Arial" w:eastAsia="Times New Roman" w:hAnsi="Arial" w:cs="Arial"/>
                <w:sz w:val="20"/>
                <w:szCs w:val="20"/>
                <w:lang w:eastAsia="es-CO"/>
              </w:rPr>
              <w:t xml:space="preserve">Todo texto comparta una silueta o estructura textual que es necesario identificar. Esta categoría indaga por el reconocimiento de dicha silueta para comprender con mayor claridad cómo se organizan y relacionan las ideas presentadas en un texto.  </w:t>
            </w:r>
          </w:p>
        </w:tc>
      </w:tr>
      <w:tr w:rsidR="00814F0D" w:rsidTr="00B26141">
        <w:trPr>
          <w:cnfStyle w:val="000000100000" w:firstRow="0" w:lastRow="0" w:firstColumn="0" w:lastColumn="0" w:oddVBand="0" w:evenVBand="0" w:oddHBand="1" w:evenHBand="0" w:firstRowFirstColumn="0" w:firstRowLastColumn="0" w:lastRowFirstColumn="0" w:lastRowLastColumn="0"/>
          <w:trHeight w:val="1125"/>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814F0D" w:rsidRDefault="003E5652" w:rsidP="003E5652">
            <w:pPr>
              <w:spacing w:line="24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Identifico el tema del texto.</w:t>
            </w:r>
          </w:p>
        </w:tc>
        <w:tc>
          <w:tcPr>
            <w:tcW w:w="6176" w:type="dxa"/>
          </w:tcPr>
          <w:p w:rsidR="00814F0D" w:rsidRDefault="00814F0D" w:rsidP="003E5652">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814F0D" w:rsidRDefault="003E5652" w:rsidP="003E5652">
            <w:pPr>
              <w:spacing w:line="24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A través de esta categoría se indaga por el asunto central que aborda el texto.</w:t>
            </w:r>
          </w:p>
        </w:tc>
      </w:tr>
      <w:tr w:rsidR="00814F0D" w:rsidTr="00B26141">
        <w:trPr>
          <w:trHeight w:val="1200"/>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3E5652" w:rsidP="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Identifico las formas como se jerarquizan las ideas.</w:t>
            </w:r>
          </w:p>
        </w:tc>
        <w:tc>
          <w:tcPr>
            <w:tcW w:w="6176" w:type="dxa"/>
          </w:tcPr>
          <w:p w:rsidR="00814F0D" w:rsidRDefault="003E5652" w:rsidP="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Esta categoría indaga por la secuencia de las ideas contenida en los párrafos y por la forma como se organizan según el orden de importancia</w:t>
            </w:r>
          </w:p>
        </w:tc>
      </w:tr>
      <w:tr w:rsidR="00814F0D" w:rsidTr="00B26141">
        <w:trPr>
          <w:cnfStyle w:val="000000100000" w:firstRow="0" w:lastRow="0" w:firstColumn="0" w:lastColumn="0" w:oddVBand="0" w:evenVBand="0" w:oddHBand="1"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3E5652" w:rsidP="003E5652">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Deduzco la función gramatical de los conectores.</w:t>
            </w:r>
          </w:p>
        </w:tc>
        <w:tc>
          <w:tcPr>
            <w:tcW w:w="6176" w:type="dxa"/>
          </w:tcPr>
          <w:p w:rsidR="00814F0D" w:rsidRDefault="003E5652" w:rsidP="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A través de esta categoría se pretende explorar la función que desempeñan los conectores lógicos en un contexto específico.</w:t>
            </w:r>
          </w:p>
        </w:tc>
      </w:tr>
      <w:tr w:rsidR="00814F0D" w:rsidTr="00B26141">
        <w:trPr>
          <w:trHeight w:val="975"/>
        </w:trPr>
        <w:tc>
          <w:tcPr>
            <w:cnfStyle w:val="001000000000" w:firstRow="0" w:lastRow="0" w:firstColumn="1" w:lastColumn="0" w:oddVBand="0" w:evenVBand="0" w:oddHBand="0" w:evenHBand="0" w:firstRowFirstColumn="0" w:firstRowLastColumn="0" w:lastRowFirstColumn="0" w:lastRowLastColumn="0"/>
            <w:tcW w:w="1844" w:type="dxa"/>
            <w:vMerge w:val="restart"/>
          </w:tcPr>
          <w:p w:rsidR="00814F0D" w:rsidRPr="003E5652" w:rsidRDefault="003E5652" w:rsidP="003B6D19">
            <w:pPr>
              <w:spacing w:line="360" w:lineRule="auto"/>
              <w:jc w:val="both"/>
              <w:rPr>
                <w:rFonts w:ascii="Arial" w:eastAsia="Times New Roman" w:hAnsi="Arial" w:cs="Arial"/>
                <w:b/>
                <w:sz w:val="20"/>
                <w:szCs w:val="20"/>
                <w:lang w:eastAsia="es-CO"/>
              </w:rPr>
            </w:pPr>
            <w:r w:rsidRPr="003E5652">
              <w:rPr>
                <w:rFonts w:ascii="Arial" w:eastAsia="Times New Roman" w:hAnsi="Arial" w:cs="Arial"/>
                <w:b/>
                <w:sz w:val="20"/>
                <w:szCs w:val="20"/>
                <w:lang w:eastAsia="es-CO"/>
              </w:rPr>
              <w:lastRenderedPageBreak/>
              <w:t>CRITICO</w:t>
            </w:r>
          </w:p>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3E5652" w:rsidP="003E5652">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Realizo generalizaciones y saco conclusiones.</w:t>
            </w:r>
          </w:p>
        </w:tc>
        <w:tc>
          <w:tcPr>
            <w:tcW w:w="6176" w:type="dxa"/>
          </w:tcPr>
          <w:p w:rsidR="00814F0D" w:rsidRDefault="003E5652" w:rsidP="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Esta categoría indaga por las conclusiones y generalidades que se desprenden de un texto y que no necesariamente provienen de su contenido o intención.</w:t>
            </w:r>
          </w:p>
          <w:p w:rsidR="003E5652" w:rsidRDefault="003E5652" w:rsidP="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3E5652" w:rsidRDefault="003E5652" w:rsidP="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tc>
      </w:tr>
      <w:tr w:rsidR="00814F0D" w:rsidTr="00B26141">
        <w:trPr>
          <w:cnfStyle w:val="000000100000" w:firstRow="0" w:lastRow="0" w:firstColumn="0" w:lastColumn="0" w:oddVBand="0" w:evenVBand="0" w:oddHBand="1" w:evenHBand="0" w:firstRowFirstColumn="0" w:firstRowLastColumn="0" w:lastRowFirstColumn="0" w:lastRowLastColumn="0"/>
          <w:trHeight w:val="750"/>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3E5652" w:rsidP="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Reconozco aspectos ideológicos y simbólicos.</w:t>
            </w:r>
          </w:p>
        </w:tc>
        <w:tc>
          <w:tcPr>
            <w:tcW w:w="6176" w:type="dxa"/>
          </w:tcPr>
          <w:p w:rsidR="00814F0D" w:rsidRDefault="003E5652" w:rsidP="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ab/>
              <w:t>Todo texto contiene un marco conceptual que da cuenta del la forma de ver el mundo. El texto evidencia un contexto y unas condiciones políticas, sociales y culturales que le dieron origen a su universo de significación. A través de esta categoría se indaga por el reconocimiento de tales contenidos ideológicos en los textos.</w:t>
            </w:r>
          </w:p>
        </w:tc>
      </w:tr>
      <w:tr w:rsidR="00814F0D" w:rsidTr="00B26141">
        <w:trPr>
          <w:trHeight w:val="450"/>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3E5652" w:rsidP="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Identifico el posible lector del texto.</w:t>
            </w:r>
          </w:p>
        </w:tc>
        <w:tc>
          <w:tcPr>
            <w:tcW w:w="6176" w:type="dxa"/>
          </w:tcPr>
          <w:p w:rsidR="00814F0D" w:rsidRDefault="003E5652" w:rsidP="00814F0D">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Esta categoría evalúa la capacidad para reconocer la audiencia a quien se dirige un texto particular, atendiendo a sus cualidades de producción, al medio en el que se reproduce y al contexto histórico en el que se enmarcan.</w:t>
            </w:r>
          </w:p>
        </w:tc>
      </w:tr>
      <w:tr w:rsidR="00814F0D" w:rsidTr="00B26141">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844" w:type="dxa"/>
            <w:vMerge/>
          </w:tcPr>
          <w:p w:rsidR="00814F0D" w:rsidRDefault="00814F0D" w:rsidP="003B6D19">
            <w:pPr>
              <w:spacing w:line="360" w:lineRule="auto"/>
              <w:jc w:val="both"/>
              <w:rPr>
                <w:rFonts w:ascii="Arial" w:eastAsia="Times New Roman" w:hAnsi="Arial" w:cs="Arial"/>
                <w:sz w:val="20"/>
                <w:szCs w:val="20"/>
                <w:lang w:eastAsia="es-CO"/>
              </w:rPr>
            </w:pPr>
          </w:p>
        </w:tc>
        <w:tc>
          <w:tcPr>
            <w:tcW w:w="1701" w:type="dxa"/>
          </w:tcPr>
          <w:p w:rsidR="00814F0D" w:rsidRDefault="003E5652" w:rsidP="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Reconozco el contexto cultural e histórico del texto.</w:t>
            </w:r>
          </w:p>
        </w:tc>
        <w:tc>
          <w:tcPr>
            <w:tcW w:w="6176" w:type="dxa"/>
          </w:tcPr>
          <w:p w:rsidR="00814F0D" w:rsidRDefault="003E5652" w:rsidP="00814F0D">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3E5652">
              <w:rPr>
                <w:rFonts w:ascii="Arial" w:eastAsia="Times New Roman" w:hAnsi="Arial" w:cs="Arial"/>
                <w:sz w:val="20"/>
                <w:szCs w:val="20"/>
                <w:lang w:eastAsia="es-CO"/>
              </w:rPr>
              <w:t>Esta categoría evalúa el reconocimiento de la época o el tiempo en el que produce un texto, se desarrolla un relato o se da una noticia o discusión. Esto permite comprender con mayor precisión la intención y los aspectos ideológicos de un texto determinado.</w:t>
            </w:r>
          </w:p>
        </w:tc>
      </w:tr>
    </w:tbl>
    <w:p w:rsidR="003B5A40" w:rsidRPr="00D81CD5" w:rsidRDefault="003B5A40" w:rsidP="003B6D19">
      <w:pPr>
        <w:spacing w:line="360" w:lineRule="auto"/>
        <w:jc w:val="both"/>
        <w:rPr>
          <w:rFonts w:ascii="Arial" w:eastAsia="Times New Roman" w:hAnsi="Arial" w:cs="Arial"/>
          <w:sz w:val="20"/>
          <w:szCs w:val="20"/>
          <w:lang w:eastAsia="es-CO"/>
        </w:rPr>
      </w:pPr>
    </w:p>
    <w:p w:rsidR="003B5A40" w:rsidRDefault="003B5A40" w:rsidP="003B6D19">
      <w:pPr>
        <w:spacing w:line="360" w:lineRule="auto"/>
        <w:jc w:val="both"/>
        <w:rPr>
          <w:rFonts w:ascii="Arial" w:eastAsia="Times New Roman" w:hAnsi="Arial" w:cs="Arial"/>
          <w:sz w:val="20"/>
          <w:szCs w:val="20"/>
          <w:lang w:eastAsia="es-CO"/>
        </w:rPr>
      </w:pPr>
    </w:p>
    <w:p w:rsidR="009B2BCD" w:rsidRDefault="009B2BCD" w:rsidP="003B6D19">
      <w:pPr>
        <w:spacing w:line="360" w:lineRule="auto"/>
        <w:jc w:val="both"/>
        <w:rPr>
          <w:rFonts w:ascii="Arial" w:eastAsia="Times New Roman" w:hAnsi="Arial" w:cs="Arial"/>
          <w:sz w:val="20"/>
          <w:szCs w:val="20"/>
          <w:lang w:eastAsia="es-CO"/>
        </w:rPr>
      </w:pPr>
    </w:p>
    <w:p w:rsidR="009B2BCD" w:rsidRDefault="009B2BCD" w:rsidP="003B6D19">
      <w:pPr>
        <w:spacing w:line="360" w:lineRule="auto"/>
        <w:jc w:val="both"/>
        <w:rPr>
          <w:rFonts w:ascii="Arial" w:eastAsia="Times New Roman" w:hAnsi="Arial" w:cs="Arial"/>
          <w:sz w:val="20"/>
          <w:szCs w:val="20"/>
          <w:lang w:eastAsia="es-CO"/>
        </w:rPr>
      </w:pPr>
    </w:p>
    <w:p w:rsidR="009B2BCD" w:rsidRDefault="009B2BCD" w:rsidP="003B6D19">
      <w:pPr>
        <w:spacing w:line="360" w:lineRule="auto"/>
        <w:jc w:val="both"/>
        <w:rPr>
          <w:rFonts w:ascii="Arial" w:eastAsia="Times New Roman" w:hAnsi="Arial" w:cs="Arial"/>
          <w:sz w:val="20"/>
          <w:szCs w:val="20"/>
          <w:lang w:eastAsia="es-CO"/>
        </w:rPr>
      </w:pPr>
    </w:p>
    <w:p w:rsidR="009B2BCD" w:rsidRDefault="009B2BC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0"/>
          <w:szCs w:val="20"/>
          <w:lang w:eastAsia="es-CO"/>
        </w:rPr>
      </w:pPr>
    </w:p>
    <w:p w:rsidR="009B2BCD" w:rsidRDefault="009B2BCD" w:rsidP="003B6D19">
      <w:pPr>
        <w:spacing w:line="360" w:lineRule="auto"/>
        <w:jc w:val="both"/>
        <w:rPr>
          <w:rFonts w:ascii="Arial" w:eastAsia="Times New Roman" w:hAnsi="Arial" w:cs="Arial"/>
          <w:sz w:val="20"/>
          <w:szCs w:val="20"/>
          <w:lang w:eastAsia="es-CO"/>
        </w:rPr>
      </w:pPr>
    </w:p>
    <w:p w:rsidR="00814F0D" w:rsidRDefault="00814F0D" w:rsidP="003B6D19">
      <w:pPr>
        <w:spacing w:line="360" w:lineRule="auto"/>
        <w:jc w:val="both"/>
        <w:rPr>
          <w:rFonts w:ascii="Arial" w:eastAsia="Times New Roman" w:hAnsi="Arial" w:cs="Arial"/>
          <w:sz w:val="24"/>
          <w:szCs w:val="24"/>
          <w:lang w:eastAsia="es-CO"/>
        </w:rPr>
      </w:pPr>
    </w:p>
    <w:p w:rsidR="004A017F" w:rsidRPr="004A017F" w:rsidRDefault="003B5A40" w:rsidP="004A017F">
      <w:pPr>
        <w:pStyle w:val="Prrafodelista"/>
        <w:numPr>
          <w:ilvl w:val="0"/>
          <w:numId w:val="41"/>
        </w:numPr>
        <w:spacing w:line="360" w:lineRule="auto"/>
        <w:jc w:val="both"/>
        <w:rPr>
          <w:rFonts w:ascii="Arial" w:eastAsia="Times New Roman" w:hAnsi="Arial" w:cs="Arial"/>
          <w:b/>
          <w:sz w:val="24"/>
          <w:szCs w:val="24"/>
          <w:lang w:eastAsia="es-CO"/>
        </w:rPr>
      </w:pPr>
      <w:r>
        <w:rPr>
          <w:rFonts w:ascii="Arial" w:eastAsia="Times New Roman" w:hAnsi="Arial" w:cs="Arial"/>
          <w:b/>
          <w:sz w:val="24"/>
          <w:szCs w:val="24"/>
          <w:lang w:eastAsia="es-CO"/>
        </w:rPr>
        <w:lastRenderedPageBreak/>
        <w:t>GATEGORIA  ESPECIFICAS</w:t>
      </w:r>
      <w:r w:rsidR="00CC3F49">
        <w:rPr>
          <w:rFonts w:ascii="Arial" w:eastAsia="Times New Roman" w:hAnsi="Arial" w:cs="Arial"/>
          <w:b/>
          <w:sz w:val="24"/>
          <w:szCs w:val="24"/>
          <w:lang w:eastAsia="es-CO"/>
        </w:rPr>
        <w:t>:</w:t>
      </w:r>
      <w:r w:rsidR="00F3484C">
        <w:rPr>
          <w:rFonts w:ascii="Arial" w:eastAsia="Times New Roman" w:hAnsi="Arial" w:cs="Arial"/>
          <w:b/>
          <w:sz w:val="24"/>
          <w:szCs w:val="24"/>
          <w:lang w:eastAsia="es-CO"/>
        </w:rPr>
        <w:t xml:space="preserve">  </w:t>
      </w:r>
      <w:r w:rsidR="00CC3F49">
        <w:rPr>
          <w:rFonts w:ascii="Arial" w:eastAsia="Times New Roman" w:hAnsi="Arial" w:cs="Arial"/>
          <w:b/>
          <w:sz w:val="24"/>
          <w:szCs w:val="24"/>
          <w:lang w:eastAsia="es-CO"/>
        </w:rPr>
        <w:t xml:space="preserve"> </w:t>
      </w:r>
    </w:p>
    <w:p w:rsidR="007D5329" w:rsidRDefault="007D5329" w:rsidP="003B6D19">
      <w:pPr>
        <w:spacing w:line="360" w:lineRule="auto"/>
        <w:jc w:val="both"/>
        <w:rPr>
          <w:rFonts w:ascii="Arial" w:eastAsia="Times New Roman" w:hAnsi="Arial" w:cs="Arial"/>
          <w:sz w:val="24"/>
          <w:szCs w:val="24"/>
          <w:lang w:eastAsia="es-CO"/>
        </w:rPr>
      </w:pPr>
    </w:p>
    <w:tbl>
      <w:tblPr>
        <w:tblStyle w:val="Listamedia11"/>
        <w:tblW w:w="0" w:type="auto"/>
        <w:tblLook w:val="04A0" w:firstRow="1" w:lastRow="0" w:firstColumn="1" w:lastColumn="0" w:noHBand="0" w:noVBand="1"/>
      </w:tblPr>
      <w:tblGrid>
        <w:gridCol w:w="2393"/>
        <w:gridCol w:w="1535"/>
        <w:gridCol w:w="6"/>
        <w:gridCol w:w="1811"/>
        <w:gridCol w:w="6"/>
        <w:gridCol w:w="3087"/>
      </w:tblGrid>
      <w:tr w:rsidR="007D5329" w:rsidRPr="00F50175" w:rsidTr="00F3484C">
        <w:trPr>
          <w:cnfStyle w:val="100000000000" w:firstRow="1" w:lastRow="0" w:firstColumn="0" w:lastColumn="0" w:oddVBand="0" w:evenVBand="0" w:oddHBand="0" w:evenHBand="0" w:firstRowFirstColumn="0" w:firstRowLastColumn="0" w:lastRowFirstColumn="0" w:lastRowLastColumn="0"/>
          <w:trHeight w:val="2675"/>
        </w:trPr>
        <w:tc>
          <w:tcPr>
            <w:cnfStyle w:val="001000000000" w:firstRow="0" w:lastRow="0" w:firstColumn="1" w:lastColumn="0" w:oddVBand="0" w:evenVBand="0" w:oddHBand="0" w:evenHBand="0" w:firstRowFirstColumn="0" w:firstRowLastColumn="0" w:lastRowFirstColumn="0" w:lastRowLastColumn="0"/>
            <w:tcW w:w="2366" w:type="dxa"/>
            <w:vMerge w:val="restart"/>
          </w:tcPr>
          <w:p w:rsidR="00E76809" w:rsidRPr="00B825C2" w:rsidRDefault="00D103A6" w:rsidP="00FF10B3">
            <w:pPr>
              <w:spacing w:line="360" w:lineRule="auto"/>
              <w:jc w:val="center"/>
              <w:rPr>
                <w:rFonts w:ascii="Arial" w:eastAsia="Times New Roman" w:hAnsi="Arial" w:cs="Arial"/>
                <w:sz w:val="24"/>
                <w:szCs w:val="24"/>
                <w:lang w:eastAsia="es-CO"/>
              </w:rPr>
            </w:pPr>
            <w:r w:rsidRPr="00B825C2">
              <w:rPr>
                <w:rFonts w:ascii="Arial" w:eastAsia="Times New Roman" w:hAnsi="Arial" w:cs="Arial"/>
                <w:noProof/>
                <w:sz w:val="24"/>
                <w:szCs w:val="24"/>
                <w:lang w:val="es-CO" w:eastAsia="es-CO"/>
              </w:rPr>
              <mc:AlternateContent>
                <mc:Choice Requires="wps">
                  <w:drawing>
                    <wp:anchor distT="4294967295" distB="4294967295" distL="114300" distR="114300" simplePos="0" relativeHeight="251586560" behindDoc="0" locked="0" layoutInCell="1" allowOverlap="1" wp14:anchorId="56152F48" wp14:editId="05C3B7D3">
                      <wp:simplePos x="0" y="0"/>
                      <wp:positionH relativeFrom="column">
                        <wp:posOffset>-68580</wp:posOffset>
                      </wp:positionH>
                      <wp:positionV relativeFrom="paragraph">
                        <wp:posOffset>546099</wp:posOffset>
                      </wp:positionV>
                      <wp:extent cx="5704205" cy="0"/>
                      <wp:effectExtent l="0" t="0" r="10795" b="19050"/>
                      <wp:wrapNone/>
                      <wp:docPr id="150"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042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BCD4CAA" id="_x0000_t32" coordsize="21600,21600" o:spt="32" o:oned="t" path="m,l21600,21600e" filled="f">
                      <v:path arrowok="t" fillok="f" o:connecttype="none"/>
                      <o:lock v:ext="edit" shapetype="t"/>
                    </v:shapetype>
                    <v:shape id="AutoShape 89" o:spid="_x0000_s1026" type="#_x0000_t32" style="position:absolute;margin-left:-5.4pt;margin-top:43pt;width:449.15pt;height:0;z-index:251586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"/>
                  </w:pict>
                </mc:Fallback>
              </mc:AlternateContent>
            </w:r>
            <w:r w:rsidR="007D5329" w:rsidRPr="00B825C2">
              <w:rPr>
                <w:rFonts w:ascii="Arial" w:eastAsia="Times New Roman" w:hAnsi="Arial" w:cs="Arial"/>
                <w:sz w:val="24"/>
                <w:szCs w:val="24"/>
                <w:lang w:eastAsia="es-CO"/>
              </w:rPr>
              <w:t>TIPOLOGÍAS  TEXTUALES</w:t>
            </w:r>
          </w:p>
          <w:p w:rsidR="007D5329" w:rsidRPr="00B825C2" w:rsidRDefault="007D5329" w:rsidP="00F50175">
            <w:pPr>
              <w:spacing w:line="360" w:lineRule="auto"/>
              <w:jc w:val="center"/>
              <w:rPr>
                <w:rFonts w:ascii="Arial" w:eastAsia="Times New Roman" w:hAnsi="Arial" w:cs="Arial"/>
                <w:sz w:val="24"/>
                <w:szCs w:val="24"/>
                <w:lang w:eastAsia="es-CO"/>
              </w:rPr>
            </w:pPr>
            <w:r w:rsidRPr="00B825C2">
              <w:rPr>
                <w:rFonts w:ascii="Arial" w:eastAsia="Times New Roman" w:hAnsi="Arial" w:cs="Arial"/>
                <w:sz w:val="24"/>
                <w:szCs w:val="24"/>
                <w:lang w:eastAsia="es-CO"/>
              </w:rPr>
              <w:t>TEXTOS  NARRATIVOS</w:t>
            </w:r>
          </w:p>
          <w:p w:rsidR="007D5329" w:rsidRPr="00F50175" w:rsidRDefault="007D5329" w:rsidP="00F50175">
            <w:pPr>
              <w:spacing w:line="360" w:lineRule="auto"/>
              <w:jc w:val="center"/>
              <w:rPr>
                <w:rFonts w:ascii="Arial" w:eastAsia="Times New Roman" w:hAnsi="Arial" w:cs="Arial"/>
                <w:sz w:val="24"/>
                <w:szCs w:val="24"/>
                <w:lang w:eastAsia="es-CO"/>
              </w:rPr>
            </w:pPr>
          </w:p>
          <w:p w:rsidR="007D5329" w:rsidRPr="00F50175" w:rsidRDefault="007D5329" w:rsidP="00F50175">
            <w:pPr>
              <w:spacing w:line="360" w:lineRule="auto"/>
              <w:jc w:val="center"/>
              <w:rPr>
                <w:rFonts w:ascii="Arial" w:eastAsia="Times New Roman" w:hAnsi="Arial" w:cs="Arial"/>
                <w:sz w:val="24"/>
                <w:szCs w:val="24"/>
                <w:lang w:eastAsia="es-CO"/>
              </w:rPr>
            </w:pPr>
          </w:p>
          <w:p w:rsidR="007D5329" w:rsidRPr="00F50175" w:rsidRDefault="007D5329" w:rsidP="00F50175">
            <w:pPr>
              <w:spacing w:line="360" w:lineRule="auto"/>
              <w:jc w:val="center"/>
              <w:rPr>
                <w:rFonts w:ascii="Arial" w:eastAsia="Times New Roman" w:hAnsi="Arial" w:cs="Arial"/>
                <w:sz w:val="24"/>
                <w:szCs w:val="24"/>
                <w:lang w:eastAsia="es-CO"/>
              </w:rPr>
            </w:pPr>
          </w:p>
        </w:tc>
        <w:tc>
          <w:tcPr>
            <w:tcW w:w="1564" w:type="dxa"/>
            <w:gridSpan w:val="2"/>
          </w:tcPr>
          <w:p w:rsidR="007D5329" w:rsidRPr="00F50175" w:rsidRDefault="007D5329" w:rsidP="00F501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sz w:val="24"/>
                <w:szCs w:val="24"/>
                <w:lang w:eastAsia="es-CO"/>
              </w:rPr>
            </w:pPr>
            <w:r w:rsidRPr="00F50175">
              <w:rPr>
                <w:rFonts w:ascii="Arial" w:eastAsia="Times New Roman" w:hAnsi="Arial" w:cs="Arial"/>
                <w:b/>
                <w:sz w:val="24"/>
                <w:szCs w:val="24"/>
                <w:lang w:eastAsia="es-CO"/>
              </w:rPr>
              <w:t>NIVELES  DE LECTURA</w:t>
            </w:r>
          </w:p>
          <w:p w:rsidR="007D5329" w:rsidRPr="00F50175" w:rsidRDefault="007D5329" w:rsidP="00F501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7D5329" w:rsidRPr="00F50175" w:rsidRDefault="007D5329" w:rsidP="00F501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7D5329" w:rsidRPr="00F50175" w:rsidRDefault="007D5329" w:rsidP="00F501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7D5329" w:rsidRPr="00F50175" w:rsidRDefault="00E76809" w:rsidP="00F501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L</w:t>
            </w:r>
            <w:r w:rsidR="007D5329" w:rsidRPr="00F50175">
              <w:rPr>
                <w:rFonts w:ascii="Arial" w:eastAsia="Times New Roman" w:hAnsi="Arial" w:cs="Arial"/>
                <w:sz w:val="20"/>
                <w:szCs w:val="20"/>
                <w:lang w:eastAsia="es-CO"/>
              </w:rPr>
              <w:t>iteral</w:t>
            </w:r>
          </w:p>
          <w:p w:rsidR="007D5329" w:rsidRPr="00F50175" w:rsidRDefault="007D5329" w:rsidP="00F5017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tc>
        <w:tc>
          <w:tcPr>
            <w:tcW w:w="1817" w:type="dxa"/>
            <w:gridSpan w:val="2"/>
          </w:tcPr>
          <w:p w:rsidR="007D5329" w:rsidRPr="00F50175" w:rsidRDefault="007D5329"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7D5329" w:rsidRPr="00F50175" w:rsidRDefault="007D5329" w:rsidP="00F501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sz w:val="24"/>
                <w:szCs w:val="24"/>
                <w:lang w:eastAsia="es-CO"/>
              </w:rPr>
            </w:pPr>
            <w:r w:rsidRPr="00F50175">
              <w:rPr>
                <w:rFonts w:ascii="Arial" w:eastAsia="Times New Roman" w:hAnsi="Arial" w:cs="Arial"/>
                <w:b/>
                <w:sz w:val="24"/>
                <w:szCs w:val="24"/>
                <w:lang w:eastAsia="es-CO"/>
              </w:rPr>
              <w:t>CATEGORÍAS</w:t>
            </w:r>
          </w:p>
          <w:p w:rsidR="007D5329" w:rsidRPr="00F50175" w:rsidRDefault="007D5329"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9C4072" w:rsidRPr="00F50175" w:rsidRDefault="009C4072"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9C4072" w:rsidRPr="00F50175" w:rsidRDefault="009C4072"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9C4072" w:rsidRPr="00F50175" w:rsidRDefault="009C4072"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7D5329" w:rsidRPr="00F50175" w:rsidRDefault="007D5329"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Identifico  los personajes</w:t>
            </w:r>
          </w:p>
          <w:p w:rsidR="007D5329" w:rsidRPr="00F50175" w:rsidRDefault="007D5329" w:rsidP="00F50175">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tc>
        <w:tc>
          <w:tcPr>
            <w:tcW w:w="3307" w:type="dxa"/>
          </w:tcPr>
          <w:p w:rsidR="007D5329" w:rsidRPr="00F50175" w:rsidRDefault="007D5329"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7D5329" w:rsidRPr="00F50175" w:rsidRDefault="007D5329" w:rsidP="00F501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sz w:val="24"/>
                <w:szCs w:val="24"/>
                <w:lang w:eastAsia="es-CO"/>
              </w:rPr>
            </w:pPr>
            <w:r w:rsidRPr="00F50175">
              <w:rPr>
                <w:rFonts w:ascii="Arial" w:eastAsia="Times New Roman" w:hAnsi="Arial" w:cs="Arial"/>
                <w:b/>
                <w:sz w:val="24"/>
                <w:szCs w:val="24"/>
                <w:lang w:eastAsia="es-CO"/>
              </w:rPr>
              <w:t>DESCRIPTOR</w:t>
            </w:r>
          </w:p>
          <w:p w:rsidR="007D5329" w:rsidRPr="00F50175" w:rsidRDefault="007D5329"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9C4072" w:rsidRPr="00F50175" w:rsidRDefault="009C4072"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7D5329" w:rsidRPr="00F50175" w:rsidRDefault="007D5329" w:rsidP="00F50175">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 xml:space="preserve">Esta  categoría indaga  por  los  personajes que  realizan  la  acción </w:t>
            </w:r>
            <w:r w:rsidR="009C4072" w:rsidRPr="00F50175">
              <w:rPr>
                <w:rFonts w:ascii="Arial" w:eastAsia="Times New Roman" w:hAnsi="Arial" w:cs="Arial"/>
                <w:sz w:val="20"/>
                <w:szCs w:val="20"/>
                <w:lang w:eastAsia="es-CO"/>
              </w:rPr>
              <w:t xml:space="preserve"> en</w:t>
            </w:r>
            <w:r w:rsidRPr="00F50175">
              <w:rPr>
                <w:rFonts w:ascii="Arial" w:eastAsia="Times New Roman" w:hAnsi="Arial" w:cs="Arial"/>
                <w:sz w:val="20"/>
                <w:szCs w:val="20"/>
                <w:lang w:eastAsia="es-CO"/>
              </w:rPr>
              <w:t xml:space="preserve">  un  relato.  Se  espera  que  este  reconocimiento  suceda  en  el  primer  nivel  de  la  lectura  como  una  base  para la comprensión  de  aspectos</w:t>
            </w:r>
            <w:r w:rsidR="00963546">
              <w:rPr>
                <w:rFonts w:ascii="Arial" w:eastAsia="Times New Roman" w:hAnsi="Arial" w:cs="Arial"/>
                <w:sz w:val="20"/>
                <w:szCs w:val="20"/>
                <w:lang w:eastAsia="es-CO"/>
              </w:rPr>
              <w:t xml:space="preserve"> </w:t>
            </w:r>
            <w:r w:rsidR="005C7085" w:rsidRPr="00F50175">
              <w:rPr>
                <w:rFonts w:ascii="Arial" w:eastAsia="Times New Roman" w:hAnsi="Arial" w:cs="Arial"/>
                <w:sz w:val="20"/>
                <w:szCs w:val="20"/>
                <w:lang w:eastAsia="es-CO"/>
              </w:rPr>
              <w:t>más</w:t>
            </w:r>
            <w:r w:rsidR="009C4072" w:rsidRPr="00F50175">
              <w:rPr>
                <w:rFonts w:ascii="Arial" w:eastAsia="Times New Roman" w:hAnsi="Arial" w:cs="Arial"/>
                <w:sz w:val="20"/>
                <w:szCs w:val="20"/>
                <w:lang w:eastAsia="es-CO"/>
              </w:rPr>
              <w:t xml:space="preserve">  complejos  del  texto.</w:t>
            </w:r>
          </w:p>
          <w:p w:rsidR="009C4072" w:rsidRPr="00F50175" w:rsidRDefault="009C4072" w:rsidP="00F50175">
            <w:pPr>
              <w:spacing w:after="0" w:line="24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tc>
      </w:tr>
      <w:tr w:rsidR="007D5329" w:rsidRPr="00F50175" w:rsidTr="00F3484C">
        <w:trPr>
          <w:cnfStyle w:val="000000100000" w:firstRow="0" w:lastRow="0" w:firstColumn="0" w:lastColumn="0" w:oddVBand="0" w:evenVBand="0" w:oddHBand="1" w:evenHBand="0" w:firstRowFirstColumn="0" w:firstRowLastColumn="0" w:lastRowFirstColumn="0" w:lastRowLastColumn="0"/>
          <w:trHeight w:val="1526"/>
        </w:trPr>
        <w:tc>
          <w:tcPr>
            <w:cnfStyle w:val="001000000000" w:firstRow="0" w:lastRow="0" w:firstColumn="1" w:lastColumn="0" w:oddVBand="0" w:evenVBand="0" w:oddHBand="0" w:evenHBand="0" w:firstRowFirstColumn="0" w:firstRowLastColumn="0" w:lastRowFirstColumn="0" w:lastRowLastColumn="0"/>
            <w:tcW w:w="2366" w:type="dxa"/>
            <w:vMerge/>
          </w:tcPr>
          <w:p w:rsidR="007D5329" w:rsidRPr="00F50175" w:rsidRDefault="007D5329" w:rsidP="00F50175">
            <w:pPr>
              <w:spacing w:line="360" w:lineRule="auto"/>
              <w:jc w:val="center"/>
              <w:rPr>
                <w:rFonts w:ascii="Arial" w:eastAsia="Times New Roman" w:hAnsi="Arial" w:cs="Arial"/>
                <w:noProof/>
                <w:sz w:val="24"/>
                <w:szCs w:val="24"/>
                <w:lang w:eastAsia="es-ES"/>
              </w:rPr>
            </w:pPr>
          </w:p>
        </w:tc>
        <w:tc>
          <w:tcPr>
            <w:tcW w:w="1564" w:type="dxa"/>
            <w:gridSpan w:val="2"/>
          </w:tcPr>
          <w:p w:rsidR="007D5329" w:rsidRPr="00F50175" w:rsidRDefault="007D5329" w:rsidP="00F5017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0"/>
                <w:szCs w:val="20"/>
                <w:lang w:eastAsia="es-CO"/>
              </w:rPr>
            </w:pPr>
          </w:p>
          <w:p w:rsidR="007D5329" w:rsidRPr="00F50175" w:rsidRDefault="00E76809" w:rsidP="00F5017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0"/>
                <w:szCs w:val="20"/>
                <w:lang w:eastAsia="es-CO"/>
              </w:rPr>
            </w:pPr>
            <w:r w:rsidRPr="00F50175">
              <w:rPr>
                <w:rFonts w:ascii="Arial" w:eastAsia="Times New Roman" w:hAnsi="Arial" w:cs="Arial"/>
                <w:b/>
                <w:sz w:val="20"/>
                <w:szCs w:val="20"/>
                <w:lang w:eastAsia="es-CO"/>
              </w:rPr>
              <w:t>I</w:t>
            </w:r>
            <w:r w:rsidR="007D5329" w:rsidRPr="00F50175">
              <w:rPr>
                <w:rFonts w:ascii="Arial" w:eastAsia="Times New Roman" w:hAnsi="Arial" w:cs="Arial"/>
                <w:b/>
                <w:sz w:val="20"/>
                <w:szCs w:val="20"/>
                <w:lang w:eastAsia="es-CO"/>
              </w:rPr>
              <w:t>nferencial</w:t>
            </w:r>
          </w:p>
        </w:tc>
        <w:tc>
          <w:tcPr>
            <w:tcW w:w="1817" w:type="dxa"/>
            <w:gridSpan w:val="2"/>
          </w:tcPr>
          <w:p w:rsidR="007D5329" w:rsidRPr="00F50175" w:rsidRDefault="007D5329"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7D5329" w:rsidRPr="00F50175" w:rsidRDefault="007D5329"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Identifico el tiempo  de tensión  en el  relato</w:t>
            </w:r>
          </w:p>
          <w:p w:rsidR="007D5329" w:rsidRPr="00F50175" w:rsidRDefault="007D5329"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7D5329" w:rsidRPr="00F50175" w:rsidRDefault="007D5329" w:rsidP="00F50175">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tc>
        <w:tc>
          <w:tcPr>
            <w:tcW w:w="3307" w:type="dxa"/>
          </w:tcPr>
          <w:p w:rsidR="007D5329" w:rsidRPr="00F50175" w:rsidRDefault="007D5329"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7D5329" w:rsidRPr="00F50175" w:rsidRDefault="009C4072" w:rsidP="00F5017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Esta  categoría  indagan por  el  reconocimiento que debe hacerse del conflicto que se presenta  en  un relato  y que presenta  un punto de quiebre en la historia.</w:t>
            </w:r>
          </w:p>
        </w:tc>
      </w:tr>
      <w:tr w:rsidR="007D5329" w:rsidRPr="00F50175" w:rsidTr="00F3484C">
        <w:trPr>
          <w:trHeight w:val="1577"/>
        </w:trPr>
        <w:tc>
          <w:tcPr>
            <w:cnfStyle w:val="001000000000" w:firstRow="0" w:lastRow="0" w:firstColumn="1" w:lastColumn="0" w:oddVBand="0" w:evenVBand="0" w:oddHBand="0" w:evenHBand="0" w:firstRowFirstColumn="0" w:firstRowLastColumn="0" w:lastRowFirstColumn="0" w:lastRowLastColumn="0"/>
            <w:tcW w:w="2366" w:type="dxa"/>
            <w:vMerge/>
          </w:tcPr>
          <w:p w:rsidR="007D5329" w:rsidRPr="00F50175" w:rsidRDefault="007D5329" w:rsidP="00F50175">
            <w:pPr>
              <w:spacing w:line="360" w:lineRule="auto"/>
              <w:jc w:val="center"/>
              <w:rPr>
                <w:rFonts w:ascii="Arial" w:eastAsia="Times New Roman" w:hAnsi="Arial" w:cs="Arial"/>
                <w:noProof/>
                <w:sz w:val="24"/>
                <w:szCs w:val="24"/>
                <w:lang w:eastAsia="es-ES"/>
              </w:rPr>
            </w:pPr>
          </w:p>
        </w:tc>
        <w:tc>
          <w:tcPr>
            <w:tcW w:w="1564" w:type="dxa"/>
            <w:gridSpan w:val="2"/>
          </w:tcPr>
          <w:p w:rsidR="007D5329" w:rsidRPr="00F50175" w:rsidRDefault="007D5329" w:rsidP="00F5017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20"/>
                <w:szCs w:val="20"/>
                <w:lang w:eastAsia="es-CO"/>
              </w:rPr>
            </w:pPr>
          </w:p>
          <w:p w:rsidR="007D5329" w:rsidRPr="00F50175" w:rsidRDefault="00E76809" w:rsidP="00F5017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20"/>
                <w:szCs w:val="20"/>
                <w:lang w:eastAsia="es-CO"/>
              </w:rPr>
            </w:pPr>
            <w:r w:rsidRPr="00F50175">
              <w:rPr>
                <w:rFonts w:ascii="Arial" w:eastAsia="Times New Roman" w:hAnsi="Arial" w:cs="Arial"/>
                <w:b/>
                <w:sz w:val="20"/>
                <w:szCs w:val="20"/>
                <w:lang w:eastAsia="es-CO"/>
              </w:rPr>
              <w:t>L</w:t>
            </w:r>
            <w:r w:rsidR="007D5329" w:rsidRPr="00F50175">
              <w:rPr>
                <w:rFonts w:ascii="Arial" w:eastAsia="Times New Roman" w:hAnsi="Arial" w:cs="Arial"/>
                <w:b/>
                <w:sz w:val="20"/>
                <w:szCs w:val="20"/>
                <w:lang w:eastAsia="es-CO"/>
              </w:rPr>
              <w:t>iteral  inferencial</w:t>
            </w:r>
          </w:p>
        </w:tc>
        <w:tc>
          <w:tcPr>
            <w:tcW w:w="1817" w:type="dxa"/>
            <w:gridSpan w:val="2"/>
          </w:tcPr>
          <w:p w:rsidR="005C7085" w:rsidRPr="00F50175" w:rsidRDefault="005C7085" w:rsidP="00F50175">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p>
          <w:p w:rsidR="007D5329" w:rsidRPr="00F50175" w:rsidRDefault="007D5329" w:rsidP="00B5494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eastAsia="es-CO"/>
              </w:rPr>
            </w:pPr>
            <w:r w:rsidRPr="00F50175">
              <w:rPr>
                <w:rFonts w:ascii="Arial" w:hAnsi="Arial" w:cs="Arial"/>
                <w:sz w:val="20"/>
                <w:szCs w:val="20"/>
                <w:lang w:eastAsia="es-CO"/>
              </w:rPr>
              <w:t>Identifico  el espacio  donde  ocuparon  los  hechos</w:t>
            </w:r>
          </w:p>
        </w:tc>
        <w:tc>
          <w:tcPr>
            <w:tcW w:w="3307" w:type="dxa"/>
          </w:tcPr>
          <w:p w:rsidR="007D5329" w:rsidRPr="00F50175" w:rsidRDefault="007D5329" w:rsidP="00F5017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5C7085" w:rsidRPr="00F50175" w:rsidRDefault="005C7085" w:rsidP="00F5017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Esta categoría  se enfoca  en la  identificación del espacio en el que ocurren los hechos que se narran. Este aspecto permite entender que en  los textos hay hechos que suceden en un  tiempo  y  en  un lugar determinado.</w:t>
            </w:r>
          </w:p>
        </w:tc>
      </w:tr>
      <w:tr w:rsidR="00C810DB" w:rsidRPr="00F50175" w:rsidTr="00F3484C">
        <w:trPr>
          <w:cnfStyle w:val="000000100000" w:firstRow="0" w:lastRow="0" w:firstColumn="0" w:lastColumn="0" w:oddVBand="0" w:evenVBand="0" w:oddHBand="1" w:evenHBand="0" w:firstRowFirstColumn="0" w:firstRowLastColumn="0" w:lastRowFirstColumn="0" w:lastRowLastColumn="0"/>
          <w:trHeight w:val="2263"/>
        </w:trPr>
        <w:tc>
          <w:tcPr>
            <w:cnfStyle w:val="001000000000" w:firstRow="0" w:lastRow="0" w:firstColumn="1" w:lastColumn="0" w:oddVBand="0" w:evenVBand="0" w:oddHBand="0" w:evenHBand="0" w:firstRowFirstColumn="0" w:firstRowLastColumn="0" w:lastRowFirstColumn="0" w:lastRowLastColumn="0"/>
            <w:tcW w:w="2366" w:type="dxa"/>
            <w:vMerge w:val="restart"/>
          </w:tcPr>
          <w:p w:rsidR="00FF10B3" w:rsidRPr="00F50175" w:rsidRDefault="00FF10B3" w:rsidP="00F50175">
            <w:pPr>
              <w:spacing w:line="360" w:lineRule="auto"/>
              <w:jc w:val="both"/>
              <w:rPr>
                <w:rFonts w:ascii="Arial" w:eastAsia="Times New Roman" w:hAnsi="Arial" w:cs="Arial"/>
                <w:sz w:val="24"/>
                <w:szCs w:val="24"/>
                <w:lang w:eastAsia="es-CO"/>
              </w:rPr>
            </w:pPr>
          </w:p>
          <w:p w:rsidR="00C810DB" w:rsidRPr="00B825C2" w:rsidRDefault="00C810DB" w:rsidP="00F50175">
            <w:pPr>
              <w:spacing w:line="360" w:lineRule="auto"/>
              <w:ind w:left="108"/>
              <w:jc w:val="center"/>
              <w:rPr>
                <w:rFonts w:ascii="Arial" w:eastAsia="Times New Roman" w:hAnsi="Arial" w:cs="Arial"/>
                <w:sz w:val="24"/>
                <w:szCs w:val="24"/>
                <w:lang w:eastAsia="es-CO"/>
              </w:rPr>
            </w:pPr>
            <w:r w:rsidRPr="00B825C2">
              <w:rPr>
                <w:rFonts w:ascii="Arial" w:eastAsia="Times New Roman" w:hAnsi="Arial" w:cs="Arial"/>
                <w:sz w:val="24"/>
                <w:szCs w:val="24"/>
                <w:lang w:eastAsia="es-CO"/>
              </w:rPr>
              <w:t>TEXTO  EXPOSITIVO</w:t>
            </w:r>
          </w:p>
          <w:p w:rsidR="00C810DB" w:rsidRPr="00F50175" w:rsidRDefault="00C810DB" w:rsidP="00F50175">
            <w:pPr>
              <w:spacing w:line="360" w:lineRule="auto"/>
              <w:ind w:left="108"/>
              <w:jc w:val="both"/>
              <w:rPr>
                <w:rFonts w:ascii="Arial" w:eastAsia="Times New Roman" w:hAnsi="Arial" w:cs="Arial"/>
                <w:sz w:val="24"/>
                <w:szCs w:val="24"/>
                <w:lang w:eastAsia="es-CO"/>
              </w:rPr>
            </w:pPr>
          </w:p>
          <w:p w:rsidR="00C810DB" w:rsidRPr="00F50175" w:rsidRDefault="00C810DB" w:rsidP="00F50175">
            <w:pPr>
              <w:spacing w:line="360" w:lineRule="auto"/>
              <w:ind w:left="108"/>
              <w:jc w:val="both"/>
              <w:rPr>
                <w:rFonts w:ascii="Arial" w:eastAsia="Times New Roman" w:hAnsi="Arial" w:cs="Arial"/>
                <w:sz w:val="24"/>
                <w:szCs w:val="24"/>
                <w:lang w:eastAsia="es-CO"/>
              </w:rPr>
            </w:pPr>
          </w:p>
          <w:p w:rsidR="00C810DB" w:rsidRPr="00F50175" w:rsidRDefault="00C810DB" w:rsidP="00F50175">
            <w:pPr>
              <w:spacing w:line="360" w:lineRule="auto"/>
              <w:ind w:left="108"/>
              <w:jc w:val="both"/>
              <w:rPr>
                <w:rFonts w:ascii="Arial" w:eastAsia="Times New Roman" w:hAnsi="Arial" w:cs="Arial"/>
                <w:sz w:val="24"/>
                <w:szCs w:val="24"/>
                <w:lang w:eastAsia="es-CO"/>
              </w:rPr>
            </w:pPr>
          </w:p>
        </w:tc>
        <w:tc>
          <w:tcPr>
            <w:tcW w:w="1558" w:type="dxa"/>
          </w:tcPr>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4"/>
                <w:szCs w:val="24"/>
                <w:lang w:eastAsia="es-CO"/>
              </w:rPr>
            </w:pPr>
            <w:r w:rsidRPr="00F50175">
              <w:rPr>
                <w:rFonts w:ascii="Arial" w:eastAsia="Times New Roman" w:hAnsi="Arial" w:cs="Arial"/>
                <w:b/>
                <w:sz w:val="24"/>
                <w:szCs w:val="24"/>
                <w:lang w:eastAsia="es-CO"/>
              </w:rPr>
              <w:t>Inferencial</w:t>
            </w:r>
          </w:p>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C810DB" w:rsidRPr="00F50175" w:rsidRDefault="00C810DB" w:rsidP="00F5017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tc>
        <w:tc>
          <w:tcPr>
            <w:tcW w:w="1817" w:type="dxa"/>
            <w:gridSpan w:val="2"/>
          </w:tcPr>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B33CEB" w:rsidRPr="00F50175" w:rsidRDefault="00B33CE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Reconozco  recursos propios del  texto  expositivo</w:t>
            </w:r>
          </w:p>
        </w:tc>
        <w:tc>
          <w:tcPr>
            <w:tcW w:w="3313" w:type="dxa"/>
            <w:gridSpan w:val="2"/>
          </w:tcPr>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C810DB" w:rsidRPr="00F50175" w:rsidRDefault="00C810DB" w:rsidP="00F50175">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Esta  categoría  evalúa  el  uso  de  recursos</w:t>
            </w:r>
            <w:r w:rsidR="00B33CEB" w:rsidRPr="00F50175">
              <w:rPr>
                <w:rFonts w:ascii="Arial" w:eastAsia="Times New Roman" w:hAnsi="Arial" w:cs="Arial"/>
                <w:sz w:val="20"/>
                <w:szCs w:val="20"/>
                <w:lang w:eastAsia="es-CO"/>
              </w:rPr>
              <w:t xml:space="preserve">  empleados  en los textos expositivos, tales  como las  definiciones, seriaciones, ejemplos, clasificaciones, descripciones, datos,  citas, etc., los cuales facilitan  la  comprensión.</w:t>
            </w:r>
          </w:p>
          <w:p w:rsidR="00C810DB" w:rsidRPr="00F50175" w:rsidRDefault="00C810DB" w:rsidP="00F5017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tc>
      </w:tr>
      <w:tr w:rsidR="00C810DB" w:rsidRPr="00F50175" w:rsidTr="00F3484C">
        <w:trPr>
          <w:trHeight w:val="2057"/>
        </w:trPr>
        <w:tc>
          <w:tcPr>
            <w:cnfStyle w:val="001000000000" w:firstRow="0" w:lastRow="0" w:firstColumn="1" w:lastColumn="0" w:oddVBand="0" w:evenVBand="0" w:oddHBand="0" w:evenHBand="0" w:firstRowFirstColumn="0" w:firstRowLastColumn="0" w:lastRowFirstColumn="0" w:lastRowLastColumn="0"/>
            <w:tcW w:w="2366" w:type="dxa"/>
            <w:vMerge/>
          </w:tcPr>
          <w:p w:rsidR="00C810DB" w:rsidRPr="00F50175" w:rsidRDefault="00C810DB" w:rsidP="00F50175">
            <w:pPr>
              <w:spacing w:line="360" w:lineRule="auto"/>
              <w:ind w:left="108"/>
              <w:jc w:val="both"/>
              <w:rPr>
                <w:rFonts w:ascii="Arial" w:eastAsia="Times New Roman" w:hAnsi="Arial" w:cs="Arial"/>
                <w:sz w:val="24"/>
                <w:szCs w:val="24"/>
                <w:lang w:eastAsia="es-CO"/>
              </w:rPr>
            </w:pPr>
          </w:p>
        </w:tc>
        <w:tc>
          <w:tcPr>
            <w:tcW w:w="1558" w:type="dxa"/>
          </w:tcPr>
          <w:p w:rsidR="00B33CEB" w:rsidRPr="00F50175" w:rsidRDefault="00B33CEB" w:rsidP="00C810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C810DB" w:rsidRPr="00F50175" w:rsidRDefault="00C810DB" w:rsidP="00C810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24"/>
                <w:szCs w:val="24"/>
                <w:lang w:eastAsia="es-CO"/>
              </w:rPr>
            </w:pPr>
            <w:r w:rsidRPr="00F50175">
              <w:rPr>
                <w:rFonts w:ascii="Arial" w:eastAsia="Times New Roman" w:hAnsi="Arial" w:cs="Arial"/>
                <w:b/>
                <w:sz w:val="24"/>
                <w:szCs w:val="24"/>
                <w:lang w:eastAsia="es-CO"/>
              </w:rPr>
              <w:t>Inferencial</w:t>
            </w:r>
          </w:p>
        </w:tc>
        <w:tc>
          <w:tcPr>
            <w:tcW w:w="1817" w:type="dxa"/>
            <w:gridSpan w:val="2"/>
          </w:tcPr>
          <w:p w:rsidR="00C810DB" w:rsidRPr="00F50175" w:rsidRDefault="00C810DB" w:rsidP="00C810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B33CEB" w:rsidRPr="00F50175" w:rsidRDefault="00B33CEB" w:rsidP="00C810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Reconozco  y  ordeno  información del  texto.</w:t>
            </w:r>
          </w:p>
        </w:tc>
        <w:tc>
          <w:tcPr>
            <w:tcW w:w="3313" w:type="dxa"/>
            <w:gridSpan w:val="2"/>
          </w:tcPr>
          <w:p w:rsidR="00C810DB" w:rsidRPr="00F50175" w:rsidRDefault="00C810DB" w:rsidP="00C810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B33CEB" w:rsidRPr="00F50175" w:rsidRDefault="00B33CEB" w:rsidP="00C810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F50175">
              <w:rPr>
                <w:rFonts w:ascii="Arial" w:eastAsia="Times New Roman" w:hAnsi="Arial" w:cs="Arial"/>
                <w:sz w:val="20"/>
                <w:szCs w:val="20"/>
                <w:lang w:eastAsia="es-CO"/>
              </w:rPr>
              <w:t>Esta categoría  indagan por el reconocimiento por  parte  del  lector  de datos específicos de  los textos que  pueden ser  agrupados  u  organizados  en  tablas  o  esquemas.</w:t>
            </w:r>
          </w:p>
        </w:tc>
      </w:tr>
      <w:tr w:rsidR="00963546" w:rsidTr="00F3484C">
        <w:trPr>
          <w:cnfStyle w:val="000000100000" w:firstRow="0" w:lastRow="0" w:firstColumn="0" w:lastColumn="0" w:oddVBand="0" w:evenVBand="0" w:oddHBand="1" w:evenHBand="0" w:firstRowFirstColumn="0" w:firstRowLastColumn="0" w:lastRowFirstColumn="0" w:lastRowLastColumn="0"/>
          <w:trHeight w:val="909"/>
        </w:trPr>
        <w:tc>
          <w:tcPr>
            <w:cnfStyle w:val="001000000000" w:firstRow="0" w:lastRow="0" w:firstColumn="1" w:lastColumn="0" w:oddVBand="0" w:evenVBand="0" w:oddHBand="0" w:evenHBand="0" w:firstRowFirstColumn="0" w:firstRowLastColumn="0" w:lastRowFirstColumn="0" w:lastRowLastColumn="0"/>
            <w:tcW w:w="2366" w:type="dxa"/>
            <w:vMerge w:val="restart"/>
          </w:tcPr>
          <w:p w:rsidR="00963546" w:rsidRDefault="00963546" w:rsidP="00C83F37">
            <w:pPr>
              <w:spacing w:line="360" w:lineRule="auto"/>
              <w:rPr>
                <w:rFonts w:ascii="Arial" w:eastAsia="Times New Roman" w:hAnsi="Arial" w:cs="Arial"/>
                <w:sz w:val="24"/>
                <w:szCs w:val="24"/>
                <w:lang w:eastAsia="es-CO"/>
              </w:rPr>
            </w:pPr>
          </w:p>
          <w:p w:rsidR="00963546" w:rsidRPr="00B825C2" w:rsidRDefault="00B825C2" w:rsidP="00FF10B3">
            <w:pPr>
              <w:spacing w:line="360" w:lineRule="auto"/>
              <w:jc w:val="center"/>
              <w:rPr>
                <w:rFonts w:ascii="Arial" w:eastAsia="Times New Roman" w:hAnsi="Arial" w:cs="Arial"/>
                <w:sz w:val="24"/>
                <w:szCs w:val="24"/>
                <w:lang w:eastAsia="es-CO"/>
              </w:rPr>
            </w:pPr>
            <w:r w:rsidRPr="00B825C2">
              <w:rPr>
                <w:rFonts w:ascii="Arial" w:eastAsia="Times New Roman" w:hAnsi="Arial" w:cs="Arial"/>
                <w:sz w:val="24"/>
                <w:szCs w:val="24"/>
                <w:lang w:eastAsia="es-CO"/>
              </w:rPr>
              <w:t>TEXTOS INFORMATIVOS</w:t>
            </w:r>
          </w:p>
        </w:tc>
        <w:tc>
          <w:tcPr>
            <w:tcW w:w="1558" w:type="dxa"/>
          </w:tcPr>
          <w:p w:rsidR="00963546"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963546" w:rsidRDefault="00963546" w:rsidP="00C83F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4"/>
                <w:szCs w:val="24"/>
                <w:lang w:eastAsia="es-CO"/>
              </w:rPr>
            </w:pPr>
          </w:p>
          <w:p w:rsidR="00963546" w:rsidRDefault="00963546" w:rsidP="00C83F37">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4"/>
                <w:szCs w:val="24"/>
                <w:lang w:eastAsia="es-CO"/>
              </w:rPr>
            </w:pPr>
          </w:p>
          <w:p w:rsidR="00963546" w:rsidRPr="00066810" w:rsidRDefault="00963546" w:rsidP="00C83F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4"/>
                <w:szCs w:val="24"/>
                <w:lang w:eastAsia="es-CO"/>
              </w:rPr>
            </w:pPr>
            <w:r w:rsidRPr="00066810">
              <w:rPr>
                <w:rFonts w:ascii="Arial" w:eastAsia="Times New Roman" w:hAnsi="Arial" w:cs="Arial"/>
                <w:b/>
                <w:sz w:val="24"/>
                <w:szCs w:val="24"/>
                <w:lang w:eastAsia="es-CO"/>
              </w:rPr>
              <w:t>Literal</w:t>
            </w:r>
          </w:p>
        </w:tc>
        <w:tc>
          <w:tcPr>
            <w:tcW w:w="1817" w:type="dxa"/>
            <w:gridSpan w:val="2"/>
          </w:tcPr>
          <w:p w:rsidR="00963546" w:rsidRPr="001919BF"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963546" w:rsidRPr="001919BF"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963546" w:rsidRPr="001919BF"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963546" w:rsidRPr="001919BF"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1919BF">
              <w:rPr>
                <w:rFonts w:ascii="Arial" w:eastAsia="Times New Roman" w:hAnsi="Arial" w:cs="Arial"/>
                <w:sz w:val="20"/>
                <w:szCs w:val="20"/>
                <w:lang w:eastAsia="es-CO"/>
              </w:rPr>
              <w:t>Identifico  el  lugar donde ocurre el hecho informado  y sus actores principales</w:t>
            </w:r>
          </w:p>
        </w:tc>
        <w:tc>
          <w:tcPr>
            <w:tcW w:w="3313" w:type="dxa"/>
            <w:gridSpan w:val="2"/>
          </w:tcPr>
          <w:p w:rsidR="00963546" w:rsidRPr="001919BF"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p>
          <w:p w:rsidR="00963546" w:rsidRPr="001919BF"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1919BF">
              <w:rPr>
                <w:rFonts w:ascii="Arial" w:eastAsia="Times New Roman" w:hAnsi="Arial" w:cs="Arial"/>
                <w:sz w:val="20"/>
                <w:szCs w:val="20"/>
                <w:lang w:eastAsia="es-CO"/>
              </w:rPr>
              <w:t>Para  asegurar  la  comprensión de  los  textos  informativos, es sustancial  que  se  reconozca sus  elementos discursivos  constitutivos. Por  esta razón, esta  categoría indaga  por  dos de  dichos  elementos que  garantizan  la  acción  de  informar  el  donde  y el  quién. Vale  aclarar que  elementos como el que  y  el cuándo  serán indagados  a  través  de las  categorías genéricas.</w:t>
            </w:r>
          </w:p>
        </w:tc>
      </w:tr>
      <w:tr w:rsidR="00963546" w:rsidTr="00F3484C">
        <w:trPr>
          <w:trHeight w:val="805"/>
        </w:trPr>
        <w:tc>
          <w:tcPr>
            <w:cnfStyle w:val="001000000000" w:firstRow="0" w:lastRow="0" w:firstColumn="1" w:lastColumn="0" w:oddVBand="0" w:evenVBand="0" w:oddHBand="0" w:evenHBand="0" w:firstRowFirstColumn="0" w:firstRowLastColumn="0" w:lastRowFirstColumn="0" w:lastRowLastColumn="0"/>
            <w:tcW w:w="2366" w:type="dxa"/>
            <w:vMerge/>
          </w:tcPr>
          <w:p w:rsidR="00963546" w:rsidRDefault="00963546" w:rsidP="00C83F37">
            <w:pPr>
              <w:spacing w:line="360" w:lineRule="auto"/>
              <w:jc w:val="both"/>
              <w:rPr>
                <w:rFonts w:ascii="Arial" w:eastAsia="Times New Roman" w:hAnsi="Arial" w:cs="Arial"/>
                <w:sz w:val="24"/>
                <w:szCs w:val="24"/>
                <w:lang w:eastAsia="es-CO"/>
              </w:rPr>
            </w:pPr>
          </w:p>
        </w:tc>
        <w:tc>
          <w:tcPr>
            <w:tcW w:w="1558" w:type="dxa"/>
          </w:tcPr>
          <w:p w:rsidR="00963546"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963546" w:rsidRPr="00066810" w:rsidRDefault="00963546" w:rsidP="00C83F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24"/>
                <w:szCs w:val="24"/>
                <w:lang w:eastAsia="es-CO"/>
              </w:rPr>
            </w:pPr>
            <w:r w:rsidRPr="00066810">
              <w:rPr>
                <w:rFonts w:ascii="Arial" w:eastAsia="Times New Roman" w:hAnsi="Arial" w:cs="Arial"/>
                <w:b/>
                <w:sz w:val="24"/>
                <w:szCs w:val="24"/>
                <w:lang w:eastAsia="es-CO"/>
              </w:rPr>
              <w:t>Inferencial</w:t>
            </w:r>
          </w:p>
        </w:tc>
        <w:tc>
          <w:tcPr>
            <w:tcW w:w="1817" w:type="dxa"/>
            <w:gridSpan w:val="2"/>
          </w:tcPr>
          <w:p w:rsidR="00963546"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963546" w:rsidRPr="001919BF"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1919BF">
              <w:rPr>
                <w:rFonts w:ascii="Arial" w:eastAsia="Times New Roman" w:hAnsi="Arial" w:cs="Arial"/>
                <w:sz w:val="20"/>
                <w:szCs w:val="20"/>
                <w:lang w:eastAsia="es-CO"/>
              </w:rPr>
              <w:t xml:space="preserve">Reconozco recursos  propios  </w:t>
            </w:r>
            <w:r w:rsidRPr="001919BF">
              <w:rPr>
                <w:rFonts w:ascii="Arial" w:eastAsia="Times New Roman" w:hAnsi="Arial" w:cs="Arial"/>
                <w:sz w:val="20"/>
                <w:szCs w:val="20"/>
                <w:lang w:eastAsia="es-CO"/>
              </w:rPr>
              <w:lastRenderedPageBreak/>
              <w:t>del  texto  informativo.</w:t>
            </w:r>
          </w:p>
        </w:tc>
        <w:tc>
          <w:tcPr>
            <w:tcW w:w="3313" w:type="dxa"/>
            <w:gridSpan w:val="2"/>
          </w:tcPr>
          <w:p w:rsidR="00963546"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963546" w:rsidRPr="001919BF"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1919BF">
              <w:rPr>
                <w:rFonts w:ascii="Arial" w:eastAsia="Times New Roman" w:hAnsi="Arial" w:cs="Arial"/>
                <w:sz w:val="20"/>
                <w:szCs w:val="20"/>
                <w:lang w:eastAsia="es-CO"/>
              </w:rPr>
              <w:t xml:space="preserve">Esta  categoría  indaga por  el  uso de  recursos empleados con frecuencia en  los textos informativos, tales como datos o  </w:t>
            </w:r>
            <w:r w:rsidRPr="001919BF">
              <w:rPr>
                <w:rFonts w:ascii="Arial" w:eastAsia="Times New Roman" w:hAnsi="Arial" w:cs="Arial"/>
                <w:sz w:val="20"/>
                <w:szCs w:val="20"/>
                <w:lang w:eastAsia="es-CO"/>
              </w:rPr>
              <w:lastRenderedPageBreak/>
              <w:t>cifras, citas textuales  o testimonios contextualizaciones del  suceso  presentado.</w:t>
            </w:r>
          </w:p>
        </w:tc>
      </w:tr>
      <w:tr w:rsidR="00963546" w:rsidTr="00F3484C">
        <w:trPr>
          <w:cnfStyle w:val="000000100000" w:firstRow="0" w:lastRow="0" w:firstColumn="0" w:lastColumn="0" w:oddVBand="0" w:evenVBand="0" w:oddHBand="1" w:evenHBand="0" w:firstRowFirstColumn="0" w:firstRowLastColumn="0" w:lastRowFirstColumn="0" w:lastRowLastColumn="0"/>
          <w:trHeight w:val="1029"/>
        </w:trPr>
        <w:tc>
          <w:tcPr>
            <w:cnfStyle w:val="001000000000" w:firstRow="0" w:lastRow="0" w:firstColumn="1" w:lastColumn="0" w:oddVBand="0" w:evenVBand="0" w:oddHBand="0" w:evenHBand="0" w:firstRowFirstColumn="0" w:firstRowLastColumn="0" w:lastRowFirstColumn="0" w:lastRowLastColumn="0"/>
            <w:tcW w:w="2366" w:type="dxa"/>
            <w:vMerge w:val="restart"/>
          </w:tcPr>
          <w:p w:rsidR="00963546" w:rsidRPr="003B6D19" w:rsidRDefault="00963546" w:rsidP="00FF10B3">
            <w:pPr>
              <w:spacing w:line="360" w:lineRule="auto"/>
              <w:jc w:val="both"/>
              <w:rPr>
                <w:rFonts w:ascii="Arial" w:eastAsia="Times New Roman" w:hAnsi="Arial" w:cs="Arial"/>
                <w:sz w:val="24"/>
                <w:szCs w:val="24"/>
                <w:lang w:eastAsia="es-CO"/>
              </w:rPr>
            </w:pPr>
          </w:p>
          <w:p w:rsidR="00963546" w:rsidRPr="00B825C2" w:rsidRDefault="00B825C2" w:rsidP="00C83F37">
            <w:pPr>
              <w:spacing w:line="360" w:lineRule="auto"/>
              <w:ind w:left="-104" w:firstLine="212"/>
              <w:jc w:val="center"/>
              <w:rPr>
                <w:rFonts w:ascii="Arial" w:hAnsi="Arial" w:cs="Arial"/>
                <w:sz w:val="24"/>
                <w:szCs w:val="24"/>
              </w:rPr>
            </w:pPr>
            <w:r w:rsidRPr="00B825C2">
              <w:rPr>
                <w:rFonts w:ascii="Arial" w:hAnsi="Arial" w:cs="Arial"/>
                <w:sz w:val="24"/>
                <w:szCs w:val="24"/>
              </w:rPr>
              <w:t>TEXTO ARGUMENTATIVOS</w:t>
            </w:r>
          </w:p>
          <w:p w:rsidR="00963546" w:rsidRDefault="00963546" w:rsidP="00C83F37">
            <w:pPr>
              <w:spacing w:line="360" w:lineRule="auto"/>
              <w:ind w:left="108"/>
              <w:jc w:val="both"/>
              <w:rPr>
                <w:rFonts w:ascii="Arial" w:eastAsia="Times New Roman" w:hAnsi="Arial" w:cs="Arial"/>
                <w:sz w:val="24"/>
                <w:szCs w:val="24"/>
                <w:lang w:eastAsia="es-CO"/>
              </w:rPr>
            </w:pPr>
          </w:p>
        </w:tc>
        <w:tc>
          <w:tcPr>
            <w:tcW w:w="1558" w:type="dxa"/>
          </w:tcPr>
          <w:p w:rsidR="00963546" w:rsidRDefault="00963546" w:rsidP="00C83F37">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963546" w:rsidRDefault="00963546" w:rsidP="00C83F37">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963546" w:rsidRPr="00FA4281"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4"/>
                <w:szCs w:val="24"/>
                <w:lang w:eastAsia="es-CO"/>
              </w:rPr>
            </w:pPr>
            <w:r w:rsidRPr="00FA4281">
              <w:rPr>
                <w:rFonts w:ascii="Arial" w:eastAsia="Times New Roman" w:hAnsi="Arial" w:cs="Arial"/>
                <w:b/>
                <w:sz w:val="24"/>
                <w:szCs w:val="24"/>
                <w:lang w:eastAsia="es-CO"/>
              </w:rPr>
              <w:t>Inferencial</w:t>
            </w:r>
          </w:p>
        </w:tc>
        <w:tc>
          <w:tcPr>
            <w:tcW w:w="1817" w:type="dxa"/>
            <w:gridSpan w:val="2"/>
          </w:tcPr>
          <w:p w:rsidR="00963546" w:rsidRDefault="00963546" w:rsidP="00C83F37">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963546" w:rsidRDefault="00963546" w:rsidP="00C83F37">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963546" w:rsidRPr="008A160A"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8A160A">
              <w:rPr>
                <w:rFonts w:ascii="Arial" w:eastAsia="Times New Roman" w:hAnsi="Arial" w:cs="Arial"/>
                <w:sz w:val="20"/>
                <w:szCs w:val="20"/>
                <w:lang w:eastAsia="es-CO"/>
              </w:rPr>
              <w:t>Identifico la  tesis del texto</w:t>
            </w:r>
          </w:p>
        </w:tc>
        <w:tc>
          <w:tcPr>
            <w:tcW w:w="3313" w:type="dxa"/>
            <w:gridSpan w:val="2"/>
          </w:tcPr>
          <w:p w:rsidR="00963546" w:rsidRDefault="00963546" w:rsidP="00C83F37">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963546" w:rsidRDefault="00963546" w:rsidP="00C83F37">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CO"/>
              </w:rPr>
            </w:pPr>
          </w:p>
          <w:p w:rsidR="00963546" w:rsidRPr="007F44A3" w:rsidRDefault="00963546" w:rsidP="00C83F3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CO"/>
              </w:rPr>
            </w:pPr>
            <w:r w:rsidRPr="007F44A3">
              <w:rPr>
                <w:rFonts w:ascii="Arial" w:eastAsia="Times New Roman" w:hAnsi="Arial" w:cs="Arial"/>
                <w:sz w:val="20"/>
                <w:szCs w:val="20"/>
                <w:lang w:eastAsia="es-CO"/>
              </w:rPr>
              <w:t>En esta  categoría  indaga por el reconocimiento de la  tesis o el planteamiento central del autor de  un texto argumentativo en  torno a la  cual  articula  sus argumentos.</w:t>
            </w:r>
          </w:p>
        </w:tc>
      </w:tr>
      <w:tr w:rsidR="00963546" w:rsidTr="00F3484C">
        <w:trPr>
          <w:trHeight w:val="796"/>
        </w:trPr>
        <w:tc>
          <w:tcPr>
            <w:cnfStyle w:val="001000000000" w:firstRow="0" w:lastRow="0" w:firstColumn="1" w:lastColumn="0" w:oddVBand="0" w:evenVBand="0" w:oddHBand="0" w:evenHBand="0" w:firstRowFirstColumn="0" w:firstRowLastColumn="0" w:lastRowFirstColumn="0" w:lastRowLastColumn="0"/>
            <w:tcW w:w="2366" w:type="dxa"/>
            <w:vMerge/>
          </w:tcPr>
          <w:p w:rsidR="00963546" w:rsidRPr="003B6D19" w:rsidRDefault="00963546" w:rsidP="00C83F37">
            <w:pPr>
              <w:spacing w:line="360" w:lineRule="auto"/>
              <w:ind w:left="108"/>
              <w:jc w:val="both"/>
              <w:rPr>
                <w:rFonts w:ascii="Arial" w:eastAsia="Times New Roman" w:hAnsi="Arial" w:cs="Arial"/>
                <w:sz w:val="24"/>
                <w:szCs w:val="24"/>
                <w:lang w:eastAsia="es-CO"/>
              </w:rPr>
            </w:pPr>
          </w:p>
        </w:tc>
        <w:tc>
          <w:tcPr>
            <w:tcW w:w="1558" w:type="dxa"/>
          </w:tcPr>
          <w:p w:rsidR="00963546" w:rsidRDefault="00963546" w:rsidP="00C83F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24"/>
                <w:szCs w:val="24"/>
                <w:lang w:eastAsia="es-CO"/>
              </w:rPr>
            </w:pPr>
          </w:p>
          <w:p w:rsidR="00963546" w:rsidRPr="00FA4281" w:rsidRDefault="00963546" w:rsidP="00C83F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24"/>
                <w:szCs w:val="24"/>
                <w:lang w:eastAsia="es-CO"/>
              </w:rPr>
            </w:pPr>
            <w:r w:rsidRPr="00FA4281">
              <w:rPr>
                <w:rFonts w:ascii="Arial" w:eastAsia="Times New Roman" w:hAnsi="Arial" w:cs="Arial"/>
                <w:b/>
                <w:sz w:val="24"/>
                <w:szCs w:val="24"/>
                <w:lang w:eastAsia="es-CO"/>
              </w:rPr>
              <w:t>Inferencial</w:t>
            </w:r>
          </w:p>
        </w:tc>
        <w:tc>
          <w:tcPr>
            <w:tcW w:w="1817" w:type="dxa"/>
            <w:gridSpan w:val="2"/>
          </w:tcPr>
          <w:p w:rsidR="00963546"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CO"/>
              </w:rPr>
            </w:pPr>
          </w:p>
          <w:p w:rsidR="00963546" w:rsidRPr="00D952C3"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D952C3">
              <w:rPr>
                <w:rFonts w:ascii="Arial" w:eastAsia="Times New Roman" w:hAnsi="Arial" w:cs="Arial"/>
                <w:sz w:val="20"/>
                <w:szCs w:val="20"/>
                <w:lang w:eastAsia="es-CO"/>
              </w:rPr>
              <w:t>Identifico  el  tipo de argumento</w:t>
            </w:r>
          </w:p>
        </w:tc>
        <w:tc>
          <w:tcPr>
            <w:tcW w:w="3313" w:type="dxa"/>
            <w:gridSpan w:val="2"/>
          </w:tcPr>
          <w:p w:rsidR="00963546" w:rsidRPr="000D0F89" w:rsidRDefault="00963546" w:rsidP="00C83F3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s-CO"/>
              </w:rPr>
            </w:pPr>
            <w:r w:rsidRPr="000D0F89">
              <w:rPr>
                <w:rFonts w:ascii="Arial" w:eastAsia="Times New Roman" w:hAnsi="Arial" w:cs="Arial"/>
                <w:sz w:val="20"/>
                <w:szCs w:val="20"/>
                <w:lang w:eastAsia="es-CO"/>
              </w:rPr>
              <w:t xml:space="preserve">Esta  </w:t>
            </w:r>
            <w:r>
              <w:rPr>
                <w:rFonts w:ascii="Arial" w:eastAsia="Times New Roman" w:hAnsi="Arial" w:cs="Arial"/>
                <w:sz w:val="20"/>
                <w:szCs w:val="20"/>
                <w:lang w:eastAsia="es-CO"/>
              </w:rPr>
              <w:t>categoría indagan por la particularidad de  los  distintos tipos de argumentos que apoyan la tesis de un texto</w:t>
            </w:r>
          </w:p>
        </w:tc>
      </w:tr>
    </w:tbl>
    <w:p w:rsidR="005A58DA" w:rsidRDefault="005A58DA" w:rsidP="003B6D19">
      <w:pPr>
        <w:spacing w:line="360" w:lineRule="auto"/>
        <w:jc w:val="both"/>
        <w:rPr>
          <w:rFonts w:ascii="Arial" w:eastAsia="Times New Roman" w:hAnsi="Arial" w:cs="Arial"/>
          <w:sz w:val="24"/>
          <w:szCs w:val="24"/>
          <w:lang w:eastAsia="es-CO"/>
        </w:rPr>
      </w:pPr>
    </w:p>
    <w:p w:rsidR="00CB558F" w:rsidRDefault="00CB558F" w:rsidP="008B0083">
      <w:pPr>
        <w:spacing w:line="360" w:lineRule="auto"/>
        <w:jc w:val="center"/>
        <w:rPr>
          <w:rFonts w:ascii="Arial" w:hAnsi="Arial" w:cs="Arial"/>
          <w:b/>
          <w:sz w:val="24"/>
          <w:szCs w:val="24"/>
          <w:lang w:val="es-CO"/>
        </w:rPr>
      </w:pPr>
    </w:p>
    <w:p w:rsidR="00CB558F" w:rsidRDefault="00CB558F" w:rsidP="008B0083">
      <w:pPr>
        <w:spacing w:line="360" w:lineRule="auto"/>
        <w:jc w:val="center"/>
        <w:rPr>
          <w:rFonts w:ascii="Arial" w:hAnsi="Arial" w:cs="Arial"/>
          <w:b/>
          <w:sz w:val="24"/>
          <w:szCs w:val="24"/>
          <w:lang w:val="es-CO"/>
        </w:rPr>
      </w:pPr>
    </w:p>
    <w:p w:rsidR="00CB558F" w:rsidRDefault="00CB558F" w:rsidP="008B0083">
      <w:pPr>
        <w:spacing w:line="360" w:lineRule="auto"/>
        <w:jc w:val="center"/>
        <w:rPr>
          <w:rFonts w:ascii="Arial" w:hAnsi="Arial" w:cs="Arial"/>
          <w:b/>
          <w:sz w:val="24"/>
          <w:szCs w:val="24"/>
          <w:lang w:val="es-CO"/>
        </w:rPr>
      </w:pPr>
    </w:p>
    <w:p w:rsidR="00CB558F" w:rsidRDefault="00CB558F" w:rsidP="008B0083">
      <w:pPr>
        <w:spacing w:line="360" w:lineRule="auto"/>
        <w:jc w:val="center"/>
        <w:rPr>
          <w:rFonts w:ascii="Arial" w:hAnsi="Arial" w:cs="Arial"/>
          <w:b/>
          <w:sz w:val="24"/>
          <w:szCs w:val="24"/>
          <w:lang w:val="es-CO"/>
        </w:rPr>
      </w:pPr>
    </w:p>
    <w:p w:rsidR="00CB558F" w:rsidRDefault="00CB558F" w:rsidP="008B0083">
      <w:pPr>
        <w:spacing w:line="360" w:lineRule="auto"/>
        <w:jc w:val="center"/>
        <w:rPr>
          <w:rFonts w:ascii="Arial" w:hAnsi="Arial" w:cs="Arial"/>
          <w:b/>
          <w:sz w:val="24"/>
          <w:szCs w:val="24"/>
          <w:lang w:val="es-CO"/>
        </w:rPr>
      </w:pPr>
    </w:p>
    <w:p w:rsidR="00CB558F" w:rsidRDefault="00CB558F" w:rsidP="008B0083">
      <w:pPr>
        <w:spacing w:line="360" w:lineRule="auto"/>
        <w:jc w:val="center"/>
        <w:rPr>
          <w:rFonts w:ascii="Arial" w:hAnsi="Arial" w:cs="Arial"/>
          <w:b/>
          <w:sz w:val="24"/>
          <w:szCs w:val="24"/>
          <w:lang w:val="es-CO"/>
        </w:rPr>
      </w:pPr>
    </w:p>
    <w:p w:rsidR="00CB558F" w:rsidRDefault="00CB558F" w:rsidP="008B0083">
      <w:pPr>
        <w:spacing w:line="360" w:lineRule="auto"/>
        <w:jc w:val="center"/>
        <w:rPr>
          <w:rFonts w:ascii="Arial" w:hAnsi="Arial" w:cs="Arial"/>
          <w:b/>
          <w:sz w:val="24"/>
          <w:szCs w:val="24"/>
          <w:lang w:val="es-CO"/>
        </w:rPr>
      </w:pPr>
    </w:p>
    <w:p w:rsidR="00CB558F" w:rsidRDefault="00CB558F" w:rsidP="003B5A40">
      <w:pPr>
        <w:spacing w:line="360" w:lineRule="auto"/>
        <w:rPr>
          <w:rFonts w:ascii="Arial" w:hAnsi="Arial" w:cs="Arial"/>
          <w:b/>
          <w:sz w:val="24"/>
          <w:szCs w:val="24"/>
          <w:lang w:val="es-CO"/>
        </w:rPr>
      </w:pPr>
    </w:p>
    <w:p w:rsidR="00F3484C" w:rsidRDefault="00F3484C" w:rsidP="00CC3F49">
      <w:pPr>
        <w:spacing w:line="360" w:lineRule="auto"/>
        <w:rPr>
          <w:rFonts w:ascii="Arial" w:hAnsi="Arial" w:cs="Arial"/>
          <w:b/>
          <w:sz w:val="24"/>
          <w:szCs w:val="24"/>
          <w:lang w:val="es-CO"/>
        </w:rPr>
      </w:pPr>
    </w:p>
    <w:p w:rsidR="008B0083" w:rsidRPr="006A3A39" w:rsidRDefault="008B0083" w:rsidP="008B0083">
      <w:pPr>
        <w:spacing w:line="360" w:lineRule="auto"/>
        <w:jc w:val="center"/>
        <w:rPr>
          <w:rFonts w:ascii="Arial" w:hAnsi="Arial" w:cs="Arial"/>
          <w:b/>
          <w:sz w:val="24"/>
          <w:szCs w:val="24"/>
          <w:lang w:val="es-CO"/>
        </w:rPr>
      </w:pPr>
      <w:r w:rsidRPr="008B0083">
        <w:rPr>
          <w:rFonts w:ascii="Arial" w:hAnsi="Arial" w:cs="Arial"/>
          <w:b/>
          <w:sz w:val="24"/>
          <w:szCs w:val="24"/>
          <w:lang w:val="es-CO"/>
        </w:rPr>
        <w:lastRenderedPageBreak/>
        <w:t xml:space="preserve">COMO  REALIZAR  COMPRENSIÓN  INTRATEXTUAL   E  INTERTEXTUAL  DESDE CADA  UNA DE LAS  TIPOLOGÍAS  TEXTUALES  TRABAJADAS  CON </w:t>
      </w:r>
      <w:r w:rsidRPr="006A3A39">
        <w:rPr>
          <w:rFonts w:ascii="Arial" w:hAnsi="Arial" w:cs="Arial"/>
          <w:b/>
          <w:sz w:val="24"/>
          <w:szCs w:val="24"/>
          <w:lang w:val="es-CO"/>
        </w:rPr>
        <w:t>LOS ESTUDIANTES</w:t>
      </w:r>
    </w:p>
    <w:p w:rsidR="008B0083" w:rsidRPr="00A75EFF" w:rsidRDefault="008B0083" w:rsidP="00A75EFF">
      <w:pPr>
        <w:pStyle w:val="Prrafodelista"/>
        <w:numPr>
          <w:ilvl w:val="0"/>
          <w:numId w:val="38"/>
        </w:numPr>
        <w:spacing w:line="360" w:lineRule="auto"/>
        <w:jc w:val="both"/>
        <w:rPr>
          <w:rFonts w:ascii="Arial" w:hAnsi="Arial" w:cs="Arial"/>
          <w:b/>
          <w:lang w:val="es-CO"/>
        </w:rPr>
      </w:pPr>
      <w:r w:rsidRPr="00A75EFF">
        <w:rPr>
          <w:rFonts w:ascii="Arial" w:hAnsi="Arial" w:cs="Arial"/>
          <w:b/>
          <w:lang w:val="es-CO"/>
        </w:rPr>
        <w:t>¿Qué  es  un  texto narrativo</w:t>
      </w:r>
      <w:proofErr w:type="gramStart"/>
      <w:r w:rsidRPr="00A75EFF">
        <w:rPr>
          <w:rFonts w:ascii="Arial" w:hAnsi="Arial" w:cs="Arial"/>
          <w:b/>
          <w:lang w:val="es-CO"/>
        </w:rPr>
        <w:t>?.</w:t>
      </w:r>
      <w:proofErr w:type="gramEnd"/>
    </w:p>
    <w:p w:rsidR="008B0083" w:rsidRPr="008B0083" w:rsidRDefault="008B0083" w:rsidP="008B0083">
      <w:pPr>
        <w:spacing w:line="360" w:lineRule="auto"/>
        <w:jc w:val="both"/>
        <w:rPr>
          <w:rFonts w:ascii="Arial" w:hAnsi="Arial" w:cs="Arial"/>
          <w:lang w:val="es-CO"/>
        </w:rPr>
      </w:pPr>
      <w:r w:rsidRPr="008B0083">
        <w:rPr>
          <w:rFonts w:ascii="Arial" w:hAnsi="Arial" w:cs="Arial"/>
          <w:lang w:val="es-CO"/>
        </w:rPr>
        <w:t>Es  un  tipo de  texto  que narra o cuenta   una serie de hechos   reales  o producto de la  imaginación. Se caracteriza por recrear la forma de pensar y sentir de los  personajes, describir lugares o espacios donde ocurren las  acciones centrales del relato, y  construir  un trama  o  argumento que  enlaza  los  hechos que  van ocurriendo. En los textos narrativos se puede reconocer  una organización de  los acontecimientos a  partir de  un</w:t>
      </w:r>
      <w:r w:rsidRPr="008B0083">
        <w:rPr>
          <w:rFonts w:ascii="Arial" w:hAnsi="Arial" w:cs="Arial"/>
          <w:b/>
          <w:lang w:val="es-CO"/>
        </w:rPr>
        <w:t xml:space="preserve">  inicio</w:t>
      </w:r>
      <w:r>
        <w:rPr>
          <w:rFonts w:ascii="Arial" w:hAnsi="Arial" w:cs="Arial"/>
          <w:b/>
          <w:lang w:val="es-CO"/>
        </w:rPr>
        <w:t xml:space="preserve">, </w:t>
      </w:r>
      <w:r>
        <w:rPr>
          <w:rFonts w:ascii="Arial" w:hAnsi="Arial" w:cs="Arial"/>
          <w:lang w:val="es-CO"/>
        </w:rPr>
        <w:t>un</w:t>
      </w:r>
      <w:r>
        <w:rPr>
          <w:rFonts w:ascii="Arial" w:hAnsi="Arial" w:cs="Arial"/>
          <w:b/>
          <w:lang w:val="es-CO"/>
        </w:rPr>
        <w:t xml:space="preserve">  nudo  o  conflicto  y </w:t>
      </w:r>
      <w:r>
        <w:rPr>
          <w:rFonts w:ascii="Arial" w:hAnsi="Arial" w:cs="Arial"/>
          <w:lang w:val="es-CO"/>
        </w:rPr>
        <w:t xml:space="preserve">un  </w:t>
      </w:r>
      <w:r>
        <w:rPr>
          <w:rFonts w:ascii="Arial" w:hAnsi="Arial" w:cs="Arial"/>
          <w:b/>
          <w:lang w:val="es-CO"/>
        </w:rPr>
        <w:t xml:space="preserve">final  o desenlace  </w:t>
      </w:r>
      <w:r>
        <w:rPr>
          <w:rFonts w:ascii="Arial" w:hAnsi="Arial" w:cs="Arial"/>
          <w:lang w:val="es-CO"/>
        </w:rPr>
        <w:t>de  la historia.</w:t>
      </w:r>
      <w:r w:rsidR="00D33A82">
        <w:rPr>
          <w:rStyle w:val="Refdenotaalpie"/>
          <w:rFonts w:ascii="Arial" w:hAnsi="Arial" w:cs="Arial"/>
          <w:lang w:val="es-CO"/>
        </w:rPr>
        <w:footnoteReference w:id="15"/>
      </w:r>
    </w:p>
    <w:p w:rsidR="00CB7856" w:rsidRDefault="00CB7856" w:rsidP="00827B3E">
      <w:pPr>
        <w:rPr>
          <w:lang w:val="es-CO"/>
        </w:rPr>
      </w:pPr>
    </w:p>
    <w:p w:rsidR="00BA109C" w:rsidRPr="00970019" w:rsidRDefault="00BA109C" w:rsidP="00BA109C">
      <w:pPr>
        <w:rPr>
          <w:lang w:val="es-CO"/>
        </w:rPr>
      </w:pPr>
      <w:r>
        <w:rPr>
          <w:noProof/>
          <w:lang w:val="es-CO" w:eastAsia="es-CO"/>
        </w:rPr>
        <mc:AlternateContent>
          <mc:Choice Requires="wps">
            <w:drawing>
              <wp:anchor distT="0" distB="0" distL="114300" distR="114300" simplePos="0" relativeHeight="251756544" behindDoc="1" locked="0" layoutInCell="1" allowOverlap="1" wp14:anchorId="39E5BDD0" wp14:editId="3DAFB36C">
                <wp:simplePos x="0" y="0"/>
                <wp:positionH relativeFrom="column">
                  <wp:posOffset>-43815</wp:posOffset>
                </wp:positionH>
                <wp:positionV relativeFrom="paragraph">
                  <wp:posOffset>-160655</wp:posOffset>
                </wp:positionV>
                <wp:extent cx="5821680" cy="3870960"/>
                <wp:effectExtent l="19050" t="19050" r="45720" b="34290"/>
                <wp:wrapNone/>
                <wp:docPr id="154" name="Rectangl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1680" cy="3870960"/>
                        </a:xfrm>
                        <a:prstGeom prst="rect">
                          <a:avLst/>
                        </a:prstGeom>
                        <a:solidFill>
                          <a:sysClr val="window" lastClr="FFFFFF">
                            <a:lumMod val="100000"/>
                            <a:lumOff val="0"/>
                          </a:sysClr>
                        </a:solidFill>
                        <a:ln w="63500" cmpd="thickThin">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A9FB6B5" id="Rectangle 249" o:spid="_x0000_s1026" style="position:absolute;margin-left:-3.45pt;margin-top:-12.65pt;width:458.4pt;height:304.8pt;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" strokeweight="5pt">
                <v:stroke linestyle="thickThin"/>
                <v:shadow color="#868686"/>
              </v:rect>
            </w:pict>
          </mc:Fallback>
        </mc:AlternateContent>
      </w:r>
      <w:r>
        <w:rPr>
          <w:noProof/>
          <w:lang w:val="es-CO" w:eastAsia="es-CO"/>
        </w:rPr>
        <mc:AlternateContent>
          <mc:Choice Requires="wps">
            <w:drawing>
              <wp:anchor distT="0" distB="0" distL="114299" distR="114299" simplePos="0" relativeHeight="251746304" behindDoc="0" locked="0" layoutInCell="1" allowOverlap="1" wp14:anchorId="18830E6D" wp14:editId="76CD3D6B">
                <wp:simplePos x="0" y="0"/>
                <wp:positionH relativeFrom="column">
                  <wp:posOffset>4657724</wp:posOffset>
                </wp:positionH>
                <wp:positionV relativeFrom="paragraph">
                  <wp:posOffset>1736725</wp:posOffset>
                </wp:positionV>
                <wp:extent cx="0" cy="213360"/>
                <wp:effectExtent l="133350" t="0" r="76200" b="53340"/>
                <wp:wrapNone/>
                <wp:docPr id="155" name="AutoShape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ysClr val="windowText" lastClr="000000">
                              <a:lumMod val="100000"/>
                              <a:lumOff val="0"/>
                            </a:sys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117D8B2" id="AutoShape 248" o:spid="_x0000_s1026" type="#_x0000_t32" style="position:absolute;margin-left:366.75pt;margin-top:136.75pt;width:0;height:16.8pt;z-index:2517463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&#1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742208" behindDoc="0" locked="0" layoutInCell="1" allowOverlap="1" wp14:anchorId="3ABA1933" wp14:editId="10657F97">
                <wp:simplePos x="0" y="0"/>
                <wp:positionH relativeFrom="column">
                  <wp:posOffset>4650105</wp:posOffset>
                </wp:positionH>
                <wp:positionV relativeFrom="paragraph">
                  <wp:posOffset>1066165</wp:posOffset>
                </wp:positionV>
                <wp:extent cx="7620" cy="281940"/>
                <wp:effectExtent l="133350" t="19050" r="68580" b="41910"/>
                <wp:wrapNone/>
                <wp:docPr id="156" name="AutoShape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81940"/>
                        </a:xfrm>
                        <a:prstGeom prst="straightConnector1">
                          <a:avLst/>
                        </a:prstGeom>
                        <a:noFill/>
                        <a:ln w="31750">
                          <a:solidFill>
                            <a:sysClr val="windowText" lastClr="000000">
                              <a:lumMod val="100000"/>
                              <a:lumOff val="0"/>
                            </a:sys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F8DA2B9" id="AutoShape 247" o:spid="_x0000_s1026" type="#_x0000_t32" style="position:absolute;margin-left:366.15pt;margin-top:83.95pt;width:.6pt;height:22.2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" strokeweight="2.5pt">
                <v:stroke endarrow="open"/>
                <v:shadow color="#868686"/>
              </v:shape>
            </w:pict>
          </mc:Fallback>
        </mc:AlternateContent>
      </w:r>
      <w:r>
        <w:rPr>
          <w:noProof/>
          <w:lang w:val="es-CO" w:eastAsia="es-CO"/>
        </w:rPr>
        <mc:AlternateContent>
          <mc:Choice Requires="wps">
            <w:drawing>
              <wp:anchor distT="0" distB="0" distL="114299" distR="114299" simplePos="0" relativeHeight="251741184" behindDoc="0" locked="0" layoutInCell="1" allowOverlap="1" wp14:anchorId="20DC70F7" wp14:editId="43E6748B">
                <wp:simplePos x="0" y="0"/>
                <wp:positionH relativeFrom="column">
                  <wp:posOffset>649604</wp:posOffset>
                </wp:positionH>
                <wp:positionV relativeFrom="paragraph">
                  <wp:posOffset>1066165</wp:posOffset>
                </wp:positionV>
                <wp:extent cx="0" cy="281940"/>
                <wp:effectExtent l="133350" t="0" r="57150" b="41910"/>
                <wp:wrapNone/>
                <wp:docPr id="157" name="AutoShape 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1940"/>
                        </a:xfrm>
                        <a:prstGeom prst="straightConnector1">
                          <a:avLst/>
                        </a:prstGeom>
                        <a:noFill/>
                        <a:ln w="31750">
                          <a:solidFill>
                            <a:sysClr val="windowText" lastClr="000000">
                              <a:lumMod val="100000"/>
                              <a:lumOff val="0"/>
                            </a:sys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page">
                  <wp14:pctHeight>0</wp14:pctHeight>
                </wp14:sizeRelV>
              </wp:anchor>
            </w:drawing>
          </mc:Choice>
          <mc:Fallback>
            <w:pict>
              <v:shape w14:anchorId="486A1353" id="AutoShape 246" o:spid="_x0000_s1026" type="#_x0000_t32" style="position:absolute;margin-left:51.15pt;margin-top:83.95pt;width:0;height:22.2pt;z-index:2517411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&#1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740160" behindDoc="0" locked="0" layoutInCell="1" allowOverlap="1" wp14:anchorId="7B11D6E7" wp14:editId="766E5706">
                <wp:simplePos x="0" y="0"/>
                <wp:positionH relativeFrom="column">
                  <wp:posOffset>4078605</wp:posOffset>
                </wp:positionH>
                <wp:positionV relativeFrom="paragraph">
                  <wp:posOffset>822325</wp:posOffset>
                </wp:positionV>
                <wp:extent cx="1158240" cy="243840"/>
                <wp:effectExtent l="19050" t="19050" r="22860" b="22860"/>
                <wp:wrapNone/>
                <wp:docPr id="158" name="Text Box 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240" cy="24384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18"/>
                                <w:szCs w:val="18"/>
                              </w:rPr>
                            </w:pPr>
                            <w:r w:rsidRPr="00970019">
                              <w:rPr>
                                <w:b/>
                                <w:sz w:val="18"/>
                                <w:szCs w:val="18"/>
                              </w:rPr>
                              <w:t>Niveles de lectura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B11D6E7" id="Text Box 245" o:spid="_x0000_s1029" type="#_x0000_t202" style="position:absolute;margin-left:321.15pt;margin-top:64.75pt;width:91.2pt;height:19.2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" strokeweight="2.5pt">
                <v:shadow color="#868686"/>
                <v:textbox>
                  <w:txbxContent>
                    <w:p w:rsidR="00E74A44" w:rsidRPr="00970019" w:rsidRDefault="00E74A44" w:rsidP="00BA109C">
                      <w:pPr>
                        <w:rPr>
                          <w:b/>
                          <w:sz w:val="18"/>
                          <w:szCs w:val="18"/>
                        </w:rPr>
                      </w:pPr>
                      <w:r w:rsidRPr="00970019">
                        <w:rPr>
                          <w:b/>
                          <w:sz w:val="18"/>
                          <w:szCs w:val="18"/>
                        </w:rPr>
                        <w:t>Niveles de lectura</w:t>
                      </w:r>
                    </w:p>
                  </w:txbxContent>
                </v:textbox>
              </v:shape>
            </w:pict>
          </mc:Fallback>
        </mc:AlternateContent>
      </w:r>
      <w:r>
        <w:rPr>
          <w:noProof/>
          <w:lang w:val="es-CO" w:eastAsia="es-CO"/>
        </w:rPr>
        <mc:AlternateContent>
          <mc:Choice Requires="wps">
            <w:drawing>
              <wp:anchor distT="0" distB="0" distL="114300" distR="114300" simplePos="0" relativeHeight="251739136" behindDoc="0" locked="0" layoutInCell="1" allowOverlap="1" wp14:anchorId="020D6BCF" wp14:editId="57ED8398">
                <wp:simplePos x="0" y="0"/>
                <wp:positionH relativeFrom="column">
                  <wp:posOffset>100965</wp:posOffset>
                </wp:positionH>
                <wp:positionV relativeFrom="paragraph">
                  <wp:posOffset>822325</wp:posOffset>
                </wp:positionV>
                <wp:extent cx="1257300" cy="243840"/>
                <wp:effectExtent l="19050" t="19050" r="19050" b="22860"/>
                <wp:wrapNone/>
                <wp:docPr id="159" name="Text Box 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4384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18"/>
                                <w:szCs w:val="18"/>
                              </w:rPr>
                            </w:pPr>
                            <w:r w:rsidRPr="00970019">
                              <w:rPr>
                                <w:b/>
                                <w:sz w:val="18"/>
                                <w:szCs w:val="18"/>
                              </w:rPr>
                              <w:t>Procesos cognitivos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0D6BCF" id="Text Box 244" o:spid="_x0000_s1030" type="#_x0000_t202" style="position:absolute;margin-left:7.95pt;margin-top:64.75pt;width:99pt;height:19.2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" strokeweight="2.5pt">
                <v:shadow color="#868686"/>
                <v:textbox>
                  <w:txbxContent>
                    <w:p w:rsidR="00E74A44" w:rsidRPr="00970019" w:rsidRDefault="00E74A44" w:rsidP="00BA109C">
                      <w:pPr>
                        <w:rPr>
                          <w:b/>
                          <w:sz w:val="18"/>
                          <w:szCs w:val="18"/>
                        </w:rPr>
                      </w:pPr>
                      <w:r w:rsidRPr="00970019">
                        <w:rPr>
                          <w:b/>
                          <w:sz w:val="18"/>
                          <w:szCs w:val="18"/>
                        </w:rPr>
                        <w:t>Procesos cognitivos</w:t>
                      </w:r>
                    </w:p>
                  </w:txbxContent>
                </v:textbox>
              </v:shape>
            </w:pict>
          </mc:Fallback>
        </mc:AlternateContent>
      </w:r>
      <w:r>
        <w:rPr>
          <w:noProof/>
          <w:lang w:val="es-CO" w:eastAsia="es-CO"/>
        </w:rPr>
        <mc:AlternateContent>
          <mc:Choice Requires="wps">
            <w:drawing>
              <wp:anchor distT="4294967295" distB="4294967295" distL="114300" distR="114300" simplePos="0" relativeHeight="251737088" behindDoc="0" locked="0" layoutInCell="1" allowOverlap="1" wp14:anchorId="4DDE3C2E" wp14:editId="61B79902">
                <wp:simplePos x="0" y="0"/>
                <wp:positionH relativeFrom="column">
                  <wp:posOffset>1396365</wp:posOffset>
                </wp:positionH>
                <wp:positionV relativeFrom="paragraph">
                  <wp:posOffset>951864</wp:posOffset>
                </wp:positionV>
                <wp:extent cx="190500" cy="0"/>
                <wp:effectExtent l="0" t="19050" r="19050" b="38100"/>
                <wp:wrapNone/>
                <wp:docPr id="160" name="Line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500" cy="0"/>
                        </a:xfrm>
                        <a:prstGeom prst="line">
                          <a:avLst/>
                        </a:prstGeom>
                        <a:noFill/>
                        <a:ln w="63500" cmpd="thickThin">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page">
                  <wp14:pctHeight>0</wp14:pctHeight>
                </wp14:sizeRelV>
              </wp:anchor>
            </w:drawing>
          </mc:Choice>
          <mc:Fallback>
            <w:pict>
              <v:line w14:anchorId="4D96A6D5" id="Line 243" o:spid="_x0000_s1026" style="position:absolute;flip:x;z-index:2517370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09.95pt,74.95pt" to="124.9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" strokeweight="5pt">
                <v:stroke linestyle="thickThin"/>
                <v:shadow color="#868686"/>
              </v:line>
            </w:pict>
          </mc:Fallback>
        </mc:AlternateContent>
      </w:r>
      <w:r>
        <w:rPr>
          <w:noProof/>
          <w:lang w:val="es-CO" w:eastAsia="es-CO"/>
        </w:rPr>
        <mc:AlternateContent>
          <mc:Choice Requires="wps">
            <w:drawing>
              <wp:anchor distT="4294967294" distB="4294967294" distL="114300" distR="114300" simplePos="0" relativeHeight="251738112" behindDoc="0" locked="0" layoutInCell="1" allowOverlap="1" wp14:anchorId="5B75DBEF" wp14:editId="5383437A">
                <wp:simplePos x="0" y="0"/>
                <wp:positionH relativeFrom="column">
                  <wp:posOffset>3935730</wp:posOffset>
                </wp:positionH>
                <wp:positionV relativeFrom="paragraph">
                  <wp:posOffset>951864</wp:posOffset>
                </wp:positionV>
                <wp:extent cx="142875" cy="0"/>
                <wp:effectExtent l="0" t="0" r="9525" b="19050"/>
                <wp:wrapNone/>
                <wp:docPr id="161" name="6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2875" cy="0"/>
                        </a:xfrm>
                        <a:prstGeom prst="line">
                          <a:avLst/>
                        </a:prstGeom>
                        <a:noFill/>
                        <a:ln w="9525" cap="flat" cmpd="sng" algn="ctr">
                          <a:solidFill>
                            <a:srgbClr val="C0504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071DC9B" id="6 Conector recto" o:spid="_x0000_s1026" style="position:absolute;z-index:2517381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9.9pt,74.95pt" to="321.1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" strokecolor="#be4b48">
                <o:lock v:ext="edit" shapetype="f"/>
              </v:line>
            </w:pict>
          </mc:Fallback>
        </mc:AlternateContent>
      </w:r>
      <w:r>
        <w:rPr>
          <w:noProof/>
          <w:lang w:val="es-CO" w:eastAsia="es-CO"/>
        </w:rPr>
        <mc:AlternateContent>
          <mc:Choice Requires="wps">
            <w:drawing>
              <wp:anchor distT="0" distB="0" distL="114300" distR="114300" simplePos="0" relativeHeight="251735040" behindDoc="0" locked="0" layoutInCell="1" allowOverlap="1" wp14:anchorId="6DC08F7C" wp14:editId="0F4D8508">
                <wp:simplePos x="0" y="0"/>
                <wp:positionH relativeFrom="column">
                  <wp:posOffset>2752725</wp:posOffset>
                </wp:positionH>
                <wp:positionV relativeFrom="paragraph">
                  <wp:posOffset>304165</wp:posOffset>
                </wp:positionV>
                <wp:extent cx="7620" cy="281940"/>
                <wp:effectExtent l="19050" t="19050" r="30480" b="3810"/>
                <wp:wrapNone/>
                <wp:docPr id="162" name="Line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81940"/>
                        </a:xfrm>
                        <a:prstGeom prst="line">
                          <a:avLst/>
                        </a:prstGeom>
                        <a:noFill/>
                        <a:ln w="3175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margin">
                  <wp14:pctHeight>0</wp14:pctHeight>
                </wp14:sizeRelV>
              </wp:anchor>
            </w:drawing>
          </mc:Choice>
          <mc:Fallback>
            <w:pict>
              <v:line w14:anchorId="734171A9" id="Line 241"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216.75pt,23.95pt" to="217.3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" strokeweight="2.5pt">
                <v:shadow color="#868686"/>
              </v:line>
            </w:pict>
          </mc:Fallback>
        </mc:AlternateContent>
      </w:r>
      <w:r>
        <w:rPr>
          <w:noProof/>
          <w:lang w:val="es-CO" w:eastAsia="es-CO"/>
        </w:rPr>
        <mc:AlternateContent>
          <mc:Choice Requires="wps">
            <w:drawing>
              <wp:anchor distT="0" distB="0" distL="114300" distR="114300" simplePos="0" relativeHeight="251736064" behindDoc="0" locked="0" layoutInCell="1" allowOverlap="1" wp14:anchorId="14CACE1D" wp14:editId="4351F232">
                <wp:simplePos x="0" y="0"/>
                <wp:positionH relativeFrom="column">
                  <wp:posOffset>1586865</wp:posOffset>
                </wp:positionH>
                <wp:positionV relativeFrom="paragraph">
                  <wp:posOffset>586105</wp:posOffset>
                </wp:positionV>
                <wp:extent cx="2374265" cy="762000"/>
                <wp:effectExtent l="19050" t="19050" r="26035" b="19050"/>
                <wp:wrapNone/>
                <wp:docPr id="163" name="Text Box 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76200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spacing w:line="240" w:lineRule="auto"/>
                              <w:jc w:val="center"/>
                              <w:rPr>
                                <w:b/>
                                <w:sz w:val="18"/>
                                <w:szCs w:val="18"/>
                              </w:rPr>
                            </w:pPr>
                            <w:r w:rsidRPr="00970019">
                              <w:rPr>
                                <w:b/>
                                <w:sz w:val="18"/>
                                <w:szCs w:val="18"/>
                              </w:rPr>
                              <w:t>Comprensión Intratextual</w:t>
                            </w:r>
                          </w:p>
                          <w:p w:rsidR="00E74A44" w:rsidRPr="00970019" w:rsidRDefault="00E74A44" w:rsidP="00BA109C">
                            <w:pPr>
                              <w:spacing w:line="240" w:lineRule="auto"/>
                              <w:rPr>
                                <w:b/>
                                <w:sz w:val="18"/>
                                <w:szCs w:val="18"/>
                              </w:rPr>
                            </w:pPr>
                            <w:r w:rsidRPr="00970019">
                              <w:rPr>
                                <w:b/>
                                <w:sz w:val="18"/>
                                <w:szCs w:val="18"/>
                              </w:rPr>
                              <w:t xml:space="preserve">Se refiere a la comprensión de las relaciones </w:t>
                            </w:r>
                          </w:p>
                          <w:p w:rsidR="00E74A44" w:rsidRPr="00970019" w:rsidRDefault="00E74A44" w:rsidP="00BA109C">
                            <w:pPr>
                              <w:spacing w:line="240" w:lineRule="auto"/>
                              <w:rPr>
                                <w:b/>
                                <w:sz w:val="18"/>
                                <w:szCs w:val="18"/>
                              </w:rPr>
                            </w:pPr>
                            <w:proofErr w:type="gramStart"/>
                            <w:r w:rsidRPr="00970019">
                              <w:rPr>
                                <w:b/>
                                <w:sz w:val="18"/>
                                <w:szCs w:val="18"/>
                              </w:rPr>
                              <w:t>de</w:t>
                            </w:r>
                            <w:proofErr w:type="gramEnd"/>
                            <w:r w:rsidRPr="00970019">
                              <w:rPr>
                                <w:b/>
                                <w:sz w:val="18"/>
                                <w:szCs w:val="18"/>
                              </w:rPr>
                              <w:t xml:space="preserve"> significado que suceden al interior el texto</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14CACE1D" id="Text Box 240" o:spid="_x0000_s1031" type="#_x0000_t202" style="position:absolute;margin-left:124.95pt;margin-top:46.15pt;width:186.95pt;height:60pt;z-index:2517360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" strokeweight="2.5pt">
                <v:shadow color="#868686"/>
                <v:textbox>
                  <w:txbxContent>
                    <w:p w:rsidR="00E74A44" w:rsidRPr="00970019" w:rsidRDefault="00E74A44" w:rsidP="00BA109C">
                      <w:pPr>
                        <w:spacing w:line="240" w:lineRule="auto"/>
                        <w:jc w:val="center"/>
                        <w:rPr>
                          <w:b/>
                          <w:sz w:val="18"/>
                          <w:szCs w:val="18"/>
                        </w:rPr>
                      </w:pPr>
                      <w:r w:rsidRPr="00970019">
                        <w:rPr>
                          <w:b/>
                          <w:sz w:val="18"/>
                          <w:szCs w:val="18"/>
                        </w:rPr>
                        <w:t>Comprensión Intratextual</w:t>
                      </w:r>
                    </w:p>
                    <w:p w:rsidR="00E74A44" w:rsidRPr="00970019" w:rsidRDefault="00E74A44" w:rsidP="00BA109C">
                      <w:pPr>
                        <w:spacing w:line="240" w:lineRule="auto"/>
                        <w:rPr>
                          <w:b/>
                          <w:sz w:val="18"/>
                          <w:szCs w:val="18"/>
                        </w:rPr>
                      </w:pPr>
                      <w:r w:rsidRPr="00970019">
                        <w:rPr>
                          <w:b/>
                          <w:sz w:val="18"/>
                          <w:szCs w:val="18"/>
                        </w:rPr>
                        <w:t xml:space="preserve">Se refiere a la comprensión de las relaciones </w:t>
                      </w:r>
                    </w:p>
                    <w:p w:rsidR="00E74A44" w:rsidRPr="00970019" w:rsidRDefault="00E74A44" w:rsidP="00BA109C">
                      <w:pPr>
                        <w:spacing w:line="240" w:lineRule="auto"/>
                        <w:rPr>
                          <w:b/>
                          <w:sz w:val="18"/>
                          <w:szCs w:val="18"/>
                        </w:rPr>
                      </w:pPr>
                      <w:proofErr w:type="gramStart"/>
                      <w:r w:rsidRPr="00970019">
                        <w:rPr>
                          <w:b/>
                          <w:sz w:val="18"/>
                          <w:szCs w:val="18"/>
                        </w:rPr>
                        <w:t>de</w:t>
                      </w:r>
                      <w:proofErr w:type="gramEnd"/>
                      <w:r w:rsidRPr="00970019">
                        <w:rPr>
                          <w:b/>
                          <w:sz w:val="18"/>
                          <w:szCs w:val="18"/>
                        </w:rPr>
                        <w:t xml:space="preserve"> significado que suceden al interior el texto</w:t>
                      </w:r>
                    </w:p>
                  </w:txbxContent>
                </v:textbox>
              </v:shape>
            </w:pict>
          </mc:Fallback>
        </mc:AlternateContent>
      </w:r>
      <w:r>
        <w:rPr>
          <w:noProof/>
          <w:lang w:val="es-CO" w:eastAsia="es-CO"/>
        </w:rPr>
        <mc:AlternateContent>
          <mc:Choice Requires="wps">
            <w:drawing>
              <wp:anchor distT="0" distB="0" distL="114300" distR="114300" simplePos="0" relativeHeight="251734016" behindDoc="0" locked="0" layoutInCell="1" allowOverlap="1" wp14:anchorId="486FF4DD" wp14:editId="0A11A5DE">
                <wp:simplePos x="0" y="0"/>
                <wp:positionH relativeFrom="column">
                  <wp:posOffset>1183005</wp:posOffset>
                </wp:positionH>
                <wp:positionV relativeFrom="paragraph">
                  <wp:posOffset>-38735</wp:posOffset>
                </wp:positionV>
                <wp:extent cx="3220720" cy="342900"/>
                <wp:effectExtent l="19050" t="19050" r="15240" b="19050"/>
                <wp:wrapNone/>
                <wp:docPr id="164" name="Text Box 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0720" cy="34290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E2702C" w:rsidRDefault="00E74A44" w:rsidP="00BA109C">
                            <w:pPr>
                              <w:rPr>
                                <w:b/>
                                <w:i/>
                                <w:sz w:val="24"/>
                                <w:szCs w:val="24"/>
                              </w:rPr>
                            </w:pPr>
                            <w:r w:rsidRPr="00E2702C">
                              <w:rPr>
                                <w:b/>
                                <w:i/>
                                <w:sz w:val="24"/>
                                <w:szCs w:val="24"/>
                              </w:rPr>
                              <w:t>¿Cómo comprendo los textos narrativos?</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486FF4DD" id="Text Box 239" o:spid="_x0000_s1032" type="#_x0000_t202" style="position:absolute;margin-left:93.15pt;margin-top:-3.05pt;width:253.6pt;height:27pt;z-index:2517340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" strokeweight="2.5pt">
                <v:shadow color="#868686"/>
                <v:textbox>
                  <w:txbxContent>
                    <w:p w:rsidR="00E74A44" w:rsidRPr="00E2702C" w:rsidRDefault="00E74A44" w:rsidP="00BA109C">
                      <w:pPr>
                        <w:rPr>
                          <w:b/>
                          <w:i/>
                          <w:sz w:val="24"/>
                          <w:szCs w:val="24"/>
                        </w:rPr>
                      </w:pPr>
                      <w:r w:rsidRPr="00E2702C">
                        <w:rPr>
                          <w:b/>
                          <w:i/>
                          <w:sz w:val="24"/>
                          <w:szCs w:val="24"/>
                        </w:rPr>
                        <w:t>¿Cómo comprendo los textos narrativos?</w:t>
                      </w:r>
                    </w:p>
                  </w:txbxContent>
                </v:textbox>
              </v:shape>
            </w:pict>
          </mc:Fallback>
        </mc:AlternateContent>
      </w:r>
    </w:p>
    <w:p w:rsidR="00BA109C" w:rsidRPr="00970019" w:rsidRDefault="00BA109C" w:rsidP="00BA109C">
      <w:pPr>
        <w:rPr>
          <w:lang w:val="es-CO"/>
        </w:rPr>
      </w:pPr>
    </w:p>
    <w:p w:rsidR="00BA109C" w:rsidRPr="00970019" w:rsidRDefault="00BA109C" w:rsidP="00BA109C">
      <w:pPr>
        <w:rPr>
          <w:lang w:val="es-CO"/>
        </w:rPr>
      </w:pPr>
    </w:p>
    <w:p w:rsidR="00BA109C" w:rsidRPr="00970019" w:rsidRDefault="00BA109C" w:rsidP="00BA109C">
      <w:pPr>
        <w:rPr>
          <w:lang w:val="es-CO"/>
        </w:rPr>
      </w:pPr>
    </w:p>
    <w:p w:rsidR="00BA109C" w:rsidRPr="00970019" w:rsidRDefault="00BA109C" w:rsidP="00BA109C">
      <w:pPr>
        <w:rPr>
          <w:lang w:val="es-CO"/>
        </w:rPr>
      </w:pPr>
      <w:r>
        <w:rPr>
          <w:noProof/>
          <w:lang w:val="es-CO" w:eastAsia="es-CO"/>
        </w:rPr>
        <mc:AlternateContent>
          <mc:Choice Requires="wps">
            <w:drawing>
              <wp:anchor distT="0" distB="0" distL="114300" distR="114300" simplePos="0" relativeHeight="251744256" behindDoc="0" locked="0" layoutInCell="1" allowOverlap="1" wp14:anchorId="2A87BB3A" wp14:editId="3426599E">
                <wp:simplePos x="0" y="0"/>
                <wp:positionH relativeFrom="column">
                  <wp:posOffset>4078605</wp:posOffset>
                </wp:positionH>
                <wp:positionV relativeFrom="paragraph">
                  <wp:posOffset>55880</wp:posOffset>
                </wp:positionV>
                <wp:extent cx="1257300" cy="388620"/>
                <wp:effectExtent l="19050" t="19050" r="19050" b="11430"/>
                <wp:wrapNone/>
                <wp:docPr id="165" name="Text Box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862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18"/>
                                <w:szCs w:val="18"/>
                              </w:rPr>
                            </w:pPr>
                            <w:r w:rsidRPr="00970019">
                              <w:rPr>
                                <w:b/>
                                <w:sz w:val="18"/>
                                <w:szCs w:val="18"/>
                              </w:rPr>
                              <w:t>LITERAL: Identifico l tema.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87BB3A" id="Text Box 238" o:spid="_x0000_s1033" type="#_x0000_t202" style="position:absolute;margin-left:321.15pt;margin-top:4.4pt;width:99pt;height:30.6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" strokeweight="2.5pt">
                <v:shadow color="#868686"/>
                <v:textbox>
                  <w:txbxContent>
                    <w:p w:rsidR="00E74A44" w:rsidRPr="00970019" w:rsidRDefault="00E74A44" w:rsidP="00BA109C">
                      <w:pPr>
                        <w:rPr>
                          <w:b/>
                          <w:sz w:val="18"/>
                          <w:szCs w:val="18"/>
                        </w:rPr>
                      </w:pPr>
                      <w:r w:rsidRPr="00970019">
                        <w:rPr>
                          <w:b/>
                          <w:sz w:val="18"/>
                          <w:szCs w:val="18"/>
                        </w:rPr>
                        <w:t>LITERAL: Identifico l tema.</w:t>
                      </w:r>
                    </w:p>
                  </w:txbxContent>
                </v:textbox>
              </v:shape>
            </w:pict>
          </mc:Fallback>
        </mc:AlternateContent>
      </w:r>
      <w:r>
        <w:rPr>
          <w:noProof/>
          <w:lang w:val="es-CO" w:eastAsia="es-CO"/>
        </w:rPr>
        <mc:AlternateContent>
          <mc:Choice Requires="wps">
            <w:drawing>
              <wp:anchor distT="0" distB="0" distL="114300" distR="114300" simplePos="0" relativeHeight="251743232" behindDoc="0" locked="0" layoutInCell="1" allowOverlap="1" wp14:anchorId="3E48C90E" wp14:editId="095602F1">
                <wp:simplePos x="0" y="0"/>
                <wp:positionH relativeFrom="column">
                  <wp:posOffset>100965</wp:posOffset>
                </wp:positionH>
                <wp:positionV relativeFrom="paragraph">
                  <wp:posOffset>55880</wp:posOffset>
                </wp:positionV>
                <wp:extent cx="1257300" cy="388620"/>
                <wp:effectExtent l="19050" t="19050" r="19050" b="11430"/>
                <wp:wrapNone/>
                <wp:docPr id="166" name="Text Box 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862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18"/>
                                <w:szCs w:val="18"/>
                              </w:rPr>
                            </w:pPr>
                            <w:r w:rsidRPr="00970019">
                              <w:rPr>
                                <w:b/>
                                <w:sz w:val="18"/>
                                <w:szCs w:val="18"/>
                              </w:rPr>
                              <w:t>Me pregunto acerca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E48C90E" id="Text Box 237" o:spid="_x0000_s1034" type="#_x0000_t202" style="position:absolute;margin-left:7.95pt;margin-top:4.4pt;width:99pt;height:30.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" strokeweight="2.5pt">
                <v:shadow color="#868686"/>
                <v:textbox>
                  <w:txbxContent>
                    <w:p w:rsidR="00E74A44" w:rsidRPr="00970019" w:rsidRDefault="00E74A44" w:rsidP="00BA109C">
                      <w:pPr>
                        <w:rPr>
                          <w:b/>
                          <w:sz w:val="18"/>
                          <w:szCs w:val="18"/>
                        </w:rPr>
                      </w:pPr>
                      <w:r w:rsidRPr="00970019">
                        <w:rPr>
                          <w:b/>
                          <w:sz w:val="18"/>
                          <w:szCs w:val="18"/>
                        </w:rPr>
                        <w:t>Me pregunto acerca del texto.</w:t>
                      </w:r>
                    </w:p>
                  </w:txbxContent>
                </v:textbox>
              </v:shape>
            </w:pict>
          </mc:Fallback>
        </mc:AlternateContent>
      </w:r>
    </w:p>
    <w:p w:rsidR="00BA109C" w:rsidRPr="00970019" w:rsidRDefault="00BA109C" w:rsidP="00BA109C">
      <w:pPr>
        <w:rPr>
          <w:lang w:val="es-CO"/>
        </w:rPr>
      </w:pPr>
      <w:r>
        <w:rPr>
          <w:noProof/>
          <w:lang w:val="es-CO" w:eastAsia="es-CO"/>
        </w:rPr>
        <mc:AlternateContent>
          <mc:Choice Requires="wps">
            <w:drawing>
              <wp:anchor distT="0" distB="0" distL="114300" distR="114300" simplePos="0" relativeHeight="251755520" behindDoc="0" locked="0" layoutInCell="1" allowOverlap="1" wp14:anchorId="43BB9DC2" wp14:editId="0F9FFCE3">
                <wp:simplePos x="0" y="0"/>
                <wp:positionH relativeFrom="column">
                  <wp:posOffset>2066925</wp:posOffset>
                </wp:positionH>
                <wp:positionV relativeFrom="paragraph">
                  <wp:posOffset>189865</wp:posOffset>
                </wp:positionV>
                <wp:extent cx="1257300" cy="495300"/>
                <wp:effectExtent l="19050" t="19050" r="19050" b="19050"/>
                <wp:wrapNone/>
                <wp:docPr id="167" name="Text Box 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9530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jc w:val="center"/>
                              <w:rPr>
                                <w:b/>
                                <w:sz w:val="24"/>
                                <w:szCs w:val="24"/>
                              </w:rPr>
                            </w:pPr>
                            <w:r w:rsidRPr="00970019">
                              <w:rPr>
                                <w:b/>
                                <w:sz w:val="24"/>
                                <w:szCs w:val="24"/>
                              </w:rPr>
                              <w:t>Texto 1: NARCISO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3BB9DC2" id="Text Box 236" o:spid="_x0000_s1035" type="#_x0000_t202" style="position:absolute;margin-left:162.75pt;margin-top:14.95pt;width:99pt;height:3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" strokeweight="2.5pt">
                <v:shadow color="#868686"/>
                <v:textbox>
                  <w:txbxContent>
                    <w:p w:rsidR="00E74A44" w:rsidRPr="00970019" w:rsidRDefault="00E74A44" w:rsidP="00BA109C">
                      <w:pPr>
                        <w:jc w:val="center"/>
                        <w:rPr>
                          <w:b/>
                          <w:sz w:val="24"/>
                          <w:szCs w:val="24"/>
                        </w:rPr>
                      </w:pPr>
                      <w:r w:rsidRPr="00970019">
                        <w:rPr>
                          <w:b/>
                          <w:sz w:val="24"/>
                          <w:szCs w:val="24"/>
                        </w:rPr>
                        <w:t>Texto 1: NARCISO</w:t>
                      </w:r>
                    </w:p>
                  </w:txbxContent>
                </v:textbox>
              </v:shape>
            </w:pict>
          </mc:Fallback>
        </mc:AlternateContent>
      </w:r>
      <w:r>
        <w:rPr>
          <w:noProof/>
          <w:lang w:val="es-CO" w:eastAsia="es-CO"/>
        </w:rPr>
        <mc:AlternateContent>
          <mc:Choice Requires="wps">
            <w:drawing>
              <wp:anchor distT="0" distB="0" distL="114299" distR="114299" simplePos="0" relativeHeight="251745280" behindDoc="0" locked="0" layoutInCell="1" allowOverlap="1" wp14:anchorId="07B5490A" wp14:editId="50BFBD6E">
                <wp:simplePos x="0" y="0"/>
                <wp:positionH relativeFrom="column">
                  <wp:posOffset>649604</wp:posOffset>
                </wp:positionH>
                <wp:positionV relativeFrom="paragraph">
                  <wp:posOffset>113665</wp:posOffset>
                </wp:positionV>
                <wp:extent cx="0" cy="213360"/>
                <wp:effectExtent l="133350" t="0" r="76200" b="53340"/>
                <wp:wrapNone/>
                <wp:docPr id="168" name="AutoShape 2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ysClr val="windowText" lastClr="000000">
                              <a:lumMod val="100000"/>
                              <a:lumOff val="0"/>
                            </a:sys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03B2BFA" id="AutoShape 235" o:spid="_x0000_s1026" type="#_x0000_t32" style="position:absolute;margin-left:51.15pt;margin-top:8.95pt;width:0;height:16.8pt;z-index:2517452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" strokeweight="2.5pt">
                <v:stroke endarrow="open"/>
                <v:shadow color="#868686"/>
              </v:shape>
            </w:pict>
          </mc:Fallback>
        </mc:AlternateContent>
      </w:r>
    </w:p>
    <w:p w:rsidR="00BA109C" w:rsidRPr="00970019" w:rsidRDefault="00BA109C" w:rsidP="00BA109C">
      <w:pPr>
        <w:rPr>
          <w:lang w:val="es-CO"/>
        </w:rPr>
      </w:pPr>
      <w:r>
        <w:rPr>
          <w:noProof/>
          <w:lang w:val="es-CO" w:eastAsia="es-CO"/>
        </w:rPr>
        <mc:AlternateContent>
          <mc:Choice Requires="wps">
            <w:drawing>
              <wp:anchor distT="0" distB="0" distL="114300" distR="114300" simplePos="0" relativeHeight="251747328" behindDoc="0" locked="0" layoutInCell="1" allowOverlap="1" wp14:anchorId="66D2F2A9" wp14:editId="45B42518">
                <wp:simplePos x="0" y="0"/>
                <wp:positionH relativeFrom="column">
                  <wp:posOffset>4078605</wp:posOffset>
                </wp:positionH>
                <wp:positionV relativeFrom="paragraph">
                  <wp:posOffset>3810</wp:posOffset>
                </wp:positionV>
                <wp:extent cx="1257300" cy="358140"/>
                <wp:effectExtent l="19050" t="19050" r="19050" b="22860"/>
                <wp:wrapNone/>
                <wp:docPr id="169" name="Text Box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5814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18"/>
                                <w:szCs w:val="18"/>
                              </w:rPr>
                            </w:pPr>
                            <w:r w:rsidRPr="00970019">
                              <w:rPr>
                                <w:b/>
                                <w:sz w:val="18"/>
                                <w:szCs w:val="18"/>
                              </w:rPr>
                              <w:t>LITERAL: Reconozco los personajes.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D2F2A9" id="Text Box 234" o:spid="_x0000_s1036" type="#_x0000_t202" style="position:absolute;margin-left:321.15pt;margin-top:.3pt;width:99pt;height:28.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" strokeweight="2.5pt">
                <v:shadow color="#868686"/>
                <v:textbox>
                  <w:txbxContent>
                    <w:p w:rsidR="00E74A44" w:rsidRPr="00970019" w:rsidRDefault="00E74A44" w:rsidP="00BA109C">
                      <w:pPr>
                        <w:rPr>
                          <w:b/>
                          <w:sz w:val="18"/>
                          <w:szCs w:val="18"/>
                        </w:rPr>
                      </w:pPr>
                      <w:r w:rsidRPr="00970019">
                        <w:rPr>
                          <w:b/>
                          <w:sz w:val="18"/>
                          <w:szCs w:val="18"/>
                        </w:rPr>
                        <w:t>LITERAL: Reconozco los personajes.</w:t>
                      </w:r>
                    </w:p>
                  </w:txbxContent>
                </v:textbox>
              </v:shape>
            </w:pict>
          </mc:Fallback>
        </mc:AlternateContent>
      </w:r>
      <w:r>
        <w:rPr>
          <w:noProof/>
          <w:lang w:val="es-CO" w:eastAsia="es-CO"/>
        </w:rPr>
        <mc:AlternateContent>
          <mc:Choice Requires="wps">
            <w:drawing>
              <wp:anchor distT="0" distB="0" distL="114299" distR="114299" simplePos="0" relativeHeight="251749376" behindDoc="0" locked="0" layoutInCell="1" allowOverlap="1" wp14:anchorId="2AFFF28C" wp14:editId="38089CC2">
                <wp:simplePos x="0" y="0"/>
                <wp:positionH relativeFrom="column">
                  <wp:posOffset>649604</wp:posOffset>
                </wp:positionH>
                <wp:positionV relativeFrom="paragraph">
                  <wp:posOffset>255270</wp:posOffset>
                </wp:positionV>
                <wp:extent cx="0" cy="213360"/>
                <wp:effectExtent l="133350" t="0" r="76200" b="53340"/>
                <wp:wrapNone/>
                <wp:docPr id="170" name="AutoShape 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ysClr val="windowText" lastClr="000000">
                              <a:lumMod val="100000"/>
                              <a:lumOff val="0"/>
                            </a:sys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margin">
                  <wp14:pctHeight>0</wp14:pctHeight>
                </wp14:sizeRelV>
              </wp:anchor>
            </w:drawing>
          </mc:Choice>
          <mc:Fallback>
            <w:pict>
              <v:shape w14:anchorId="3730CB08" id="AutoShape 233" o:spid="_x0000_s1026" type="#_x0000_t32" style="position:absolute;margin-left:51.15pt;margin-top:20.1pt;width:0;height:16.8pt;z-index:2517493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&#1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748352" behindDoc="0" locked="0" layoutInCell="1" allowOverlap="1" wp14:anchorId="3D728549" wp14:editId="6D700DF2">
                <wp:simplePos x="0" y="0"/>
                <wp:positionH relativeFrom="column">
                  <wp:posOffset>100965</wp:posOffset>
                </wp:positionH>
                <wp:positionV relativeFrom="paragraph">
                  <wp:posOffset>11430</wp:posOffset>
                </wp:positionV>
                <wp:extent cx="1257300" cy="243840"/>
                <wp:effectExtent l="19050" t="19050" r="19050" b="22860"/>
                <wp:wrapNone/>
                <wp:docPr id="171" name="Text Box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4384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20"/>
                                <w:szCs w:val="20"/>
                              </w:rPr>
                            </w:pPr>
                            <w:r w:rsidRPr="00970019">
                              <w:rPr>
                                <w:b/>
                                <w:sz w:val="18"/>
                                <w:szCs w:val="18"/>
                              </w:rPr>
                              <w:t>Realizo inferencias</w:t>
                            </w:r>
                            <w:r w:rsidRPr="00970019">
                              <w:rPr>
                                <w:b/>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D728549" id="Text Box 232" o:spid="_x0000_s1037" type="#_x0000_t202" style="position:absolute;margin-left:7.95pt;margin-top:.9pt;width:99pt;height:19.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" strokeweight="2.5pt">
                <v:shadow color="#868686"/>
                <v:textbox>
                  <w:txbxContent>
                    <w:p w:rsidR="00E74A44" w:rsidRPr="00970019" w:rsidRDefault="00E74A44" w:rsidP="00BA109C">
                      <w:pPr>
                        <w:rPr>
                          <w:b/>
                          <w:sz w:val="20"/>
                          <w:szCs w:val="20"/>
                        </w:rPr>
                      </w:pPr>
                      <w:r w:rsidRPr="00970019">
                        <w:rPr>
                          <w:b/>
                          <w:sz w:val="18"/>
                          <w:szCs w:val="18"/>
                        </w:rPr>
                        <w:t>Realizo inferencias</w:t>
                      </w:r>
                      <w:r w:rsidRPr="00970019">
                        <w:rPr>
                          <w:b/>
                          <w:sz w:val="20"/>
                          <w:szCs w:val="20"/>
                        </w:rPr>
                        <w:t>.</w:t>
                      </w:r>
                    </w:p>
                  </w:txbxContent>
                </v:textbox>
              </v:shape>
            </w:pict>
          </mc:Fallback>
        </mc:AlternateContent>
      </w:r>
    </w:p>
    <w:p w:rsidR="00BA109C" w:rsidRPr="00970019" w:rsidRDefault="00BA109C" w:rsidP="00BA109C">
      <w:pPr>
        <w:tabs>
          <w:tab w:val="left" w:pos="3636"/>
        </w:tabs>
        <w:rPr>
          <w:lang w:val="es-CO"/>
        </w:rPr>
      </w:pPr>
      <w:r>
        <w:rPr>
          <w:noProof/>
          <w:lang w:val="es-CO" w:eastAsia="es-CO"/>
        </w:rPr>
        <mc:AlternateContent>
          <mc:Choice Requires="wps">
            <w:drawing>
              <wp:anchor distT="0" distB="0" distL="114300" distR="114300" simplePos="0" relativeHeight="251753472" behindDoc="0" locked="0" layoutInCell="1" allowOverlap="1" wp14:anchorId="7ED3E13D" wp14:editId="2174E9C2">
                <wp:simplePos x="0" y="0"/>
                <wp:positionH relativeFrom="column">
                  <wp:posOffset>75111</wp:posOffset>
                </wp:positionH>
                <wp:positionV relativeFrom="paragraph">
                  <wp:posOffset>133803</wp:posOffset>
                </wp:positionV>
                <wp:extent cx="1257300" cy="509451"/>
                <wp:effectExtent l="19050" t="19050" r="19050" b="24130"/>
                <wp:wrapNone/>
                <wp:docPr id="172" name="Text Box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09451"/>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18"/>
                                <w:szCs w:val="18"/>
                              </w:rPr>
                            </w:pPr>
                            <w:r w:rsidRPr="00970019">
                              <w:rPr>
                                <w:b/>
                                <w:sz w:val="18"/>
                                <w:szCs w:val="18"/>
                              </w:rPr>
                              <w:t>Elaboro hipótesis explicativas.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D3E13D" id="Text Box 231" o:spid="_x0000_s1038" type="#_x0000_t202" style="position:absolute;margin-left:5.9pt;margin-top:10.55pt;width:99pt;height:40.1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" strokeweight="2.5pt">
                <v:shadow color="#868686"/>
                <v:textbox>
                  <w:txbxContent>
                    <w:p w:rsidR="00E74A44" w:rsidRPr="00970019" w:rsidRDefault="00E74A44" w:rsidP="00BA109C">
                      <w:pPr>
                        <w:rPr>
                          <w:b/>
                          <w:sz w:val="18"/>
                          <w:szCs w:val="18"/>
                        </w:rPr>
                      </w:pPr>
                      <w:r w:rsidRPr="00970019">
                        <w:rPr>
                          <w:b/>
                          <w:sz w:val="18"/>
                          <w:szCs w:val="18"/>
                        </w:rPr>
                        <w:t>Elaboro hipótesis explicativas.</w:t>
                      </w:r>
                    </w:p>
                  </w:txbxContent>
                </v:textbox>
              </v:shape>
            </w:pict>
          </mc:Fallback>
        </mc:AlternateContent>
      </w:r>
      <w:r>
        <w:rPr>
          <w:noProof/>
          <w:lang w:val="es-CO" w:eastAsia="es-CO"/>
        </w:rPr>
        <mc:AlternateContent>
          <mc:Choice Requires="wps">
            <w:drawing>
              <wp:anchor distT="0" distB="0" distL="114299" distR="114299" simplePos="0" relativeHeight="251754496" behindDoc="0" locked="0" layoutInCell="1" allowOverlap="1" wp14:anchorId="1D38700D" wp14:editId="192F5B85">
                <wp:simplePos x="0" y="0"/>
                <wp:positionH relativeFrom="column">
                  <wp:posOffset>4672964</wp:posOffset>
                </wp:positionH>
                <wp:positionV relativeFrom="paragraph">
                  <wp:posOffset>782320</wp:posOffset>
                </wp:positionV>
                <wp:extent cx="0" cy="167640"/>
                <wp:effectExtent l="133350" t="19050" r="133350" b="41910"/>
                <wp:wrapNone/>
                <wp:docPr id="173" name="AutoShape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7640"/>
                        </a:xfrm>
                        <a:prstGeom prst="straightConnector1">
                          <a:avLst/>
                        </a:prstGeom>
                        <a:noFill/>
                        <a:ln w="31750">
                          <a:solidFill>
                            <a:sysClr val="windowText" lastClr="000000">
                              <a:lumMod val="100000"/>
                              <a:lumOff val="0"/>
                            </a:sys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0C23B1B" id="AutoShape 229" o:spid="_x0000_s1026" type="#_x0000_t32" style="position:absolute;margin-left:367.95pt;margin-top:61.6pt;width:0;height:13.2pt;z-index:2517544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&#1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752448" behindDoc="0" locked="0" layoutInCell="1" allowOverlap="1" wp14:anchorId="48D6CB04" wp14:editId="73374027">
                <wp:simplePos x="0" y="0"/>
                <wp:positionH relativeFrom="column">
                  <wp:posOffset>4078605</wp:posOffset>
                </wp:positionH>
                <wp:positionV relativeFrom="paragraph">
                  <wp:posOffset>282575</wp:posOffset>
                </wp:positionV>
                <wp:extent cx="1257300" cy="533400"/>
                <wp:effectExtent l="19050" t="19050" r="19050" b="19050"/>
                <wp:wrapNone/>
                <wp:docPr id="174" name="Text Box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3340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20"/>
                                <w:szCs w:val="20"/>
                              </w:rPr>
                            </w:pPr>
                            <w:r w:rsidRPr="00970019">
                              <w:rPr>
                                <w:b/>
                                <w:sz w:val="18"/>
                                <w:szCs w:val="18"/>
                              </w:rPr>
                              <w:t>INFERENCIAL: Reconozco recursos narrativos</w:t>
                            </w:r>
                            <w:r w:rsidRPr="00970019">
                              <w:rPr>
                                <w:b/>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8D6CB04" id="Text Box 228" o:spid="_x0000_s1039" type="#_x0000_t202" style="position:absolute;margin-left:321.15pt;margin-top:22.25pt;width:99pt;height:42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" strokeweight="2.5pt">
                <v:shadow color="#868686"/>
                <v:textbox>
                  <w:txbxContent>
                    <w:p w:rsidR="00E74A44" w:rsidRPr="00970019" w:rsidRDefault="00E74A44" w:rsidP="00BA109C">
                      <w:pPr>
                        <w:rPr>
                          <w:b/>
                          <w:sz w:val="20"/>
                          <w:szCs w:val="20"/>
                        </w:rPr>
                      </w:pPr>
                      <w:r w:rsidRPr="00970019">
                        <w:rPr>
                          <w:b/>
                          <w:sz w:val="18"/>
                          <w:szCs w:val="18"/>
                        </w:rPr>
                        <w:t>INFERENCIAL: Reconozco recursos narrativos</w:t>
                      </w:r>
                      <w:r w:rsidRPr="00970019">
                        <w:rPr>
                          <w:b/>
                          <w:sz w:val="20"/>
                          <w:szCs w:val="20"/>
                        </w:rPr>
                        <w:t>.</w:t>
                      </w:r>
                    </w:p>
                  </w:txbxContent>
                </v:textbox>
              </v:shape>
            </w:pict>
          </mc:Fallback>
        </mc:AlternateContent>
      </w:r>
      <w:r>
        <w:rPr>
          <w:noProof/>
          <w:lang w:val="es-CO" w:eastAsia="es-CO"/>
        </w:rPr>
        <mc:AlternateContent>
          <mc:Choice Requires="wps">
            <w:drawing>
              <wp:anchor distT="0" distB="0" distL="114299" distR="114299" simplePos="0" relativeHeight="251750400" behindDoc="0" locked="0" layoutInCell="1" allowOverlap="1" wp14:anchorId="29A500FF" wp14:editId="3A23EE9C">
                <wp:simplePos x="0" y="0"/>
                <wp:positionH relativeFrom="column">
                  <wp:posOffset>4665344</wp:posOffset>
                </wp:positionH>
                <wp:positionV relativeFrom="paragraph">
                  <wp:posOffset>38735</wp:posOffset>
                </wp:positionV>
                <wp:extent cx="0" cy="175260"/>
                <wp:effectExtent l="133350" t="0" r="133350" b="53340"/>
                <wp:wrapNone/>
                <wp:docPr id="175" name="AutoShape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5260"/>
                        </a:xfrm>
                        <a:prstGeom prst="straightConnector1">
                          <a:avLst/>
                        </a:prstGeom>
                        <a:noFill/>
                        <a:ln w="31750">
                          <a:solidFill>
                            <a:sysClr val="windowText" lastClr="000000">
                              <a:lumMod val="100000"/>
                              <a:lumOff val="0"/>
                            </a:sys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F935C10" id="AutoShape 227" o:spid="_x0000_s1026" type="#_x0000_t32" style="position:absolute;margin-left:367.35pt;margin-top:3.05pt;width:0;height:13.8pt;z-index:2517504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" strokeweight="2.5pt">
                <v:stroke endarrow="open"/>
                <v:shadow color="#868686"/>
              </v:shape>
            </w:pict>
          </mc:Fallback>
        </mc:AlternateContent>
      </w:r>
      <w:r w:rsidRPr="00970019">
        <w:rPr>
          <w:lang w:val="es-CO"/>
        </w:rPr>
        <w:tab/>
      </w:r>
    </w:p>
    <w:p w:rsidR="00BA109C" w:rsidRPr="00970019" w:rsidRDefault="00BA109C" w:rsidP="00BA109C">
      <w:pPr>
        <w:tabs>
          <w:tab w:val="left" w:pos="3636"/>
        </w:tabs>
        <w:rPr>
          <w:lang w:val="es-CO"/>
        </w:rPr>
      </w:pPr>
    </w:p>
    <w:p w:rsidR="00BA109C" w:rsidRPr="00970019" w:rsidRDefault="00BA109C" w:rsidP="00BA109C">
      <w:pPr>
        <w:tabs>
          <w:tab w:val="left" w:pos="3636"/>
        </w:tabs>
        <w:rPr>
          <w:lang w:val="es-CO"/>
        </w:rPr>
      </w:pPr>
      <w:r>
        <w:rPr>
          <w:noProof/>
          <w:lang w:val="es-CO" w:eastAsia="es-CO"/>
        </w:rPr>
        <mc:AlternateContent>
          <mc:Choice Requires="wps">
            <w:drawing>
              <wp:anchor distT="0" distB="0" distL="114300" distR="114300" simplePos="0" relativeHeight="251751424" behindDoc="0" locked="0" layoutInCell="1" allowOverlap="1" wp14:anchorId="0F85A473" wp14:editId="15029816">
                <wp:simplePos x="0" y="0"/>
                <wp:positionH relativeFrom="column">
                  <wp:posOffset>4078605</wp:posOffset>
                </wp:positionH>
                <wp:positionV relativeFrom="paragraph">
                  <wp:posOffset>303530</wp:posOffset>
                </wp:positionV>
                <wp:extent cx="1379220" cy="460375"/>
                <wp:effectExtent l="19050" t="19050" r="11430" b="15875"/>
                <wp:wrapNone/>
                <wp:docPr id="176" name="Text Box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9220" cy="460375"/>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70019" w:rsidRDefault="00E74A44" w:rsidP="00BA109C">
                            <w:pPr>
                              <w:rPr>
                                <w:b/>
                                <w:sz w:val="18"/>
                                <w:szCs w:val="18"/>
                              </w:rPr>
                            </w:pPr>
                            <w:r w:rsidRPr="00970019">
                              <w:rPr>
                                <w:b/>
                                <w:sz w:val="18"/>
                                <w:szCs w:val="18"/>
                              </w:rPr>
                              <w:t>CRÍTICO: Reconozco el contexto del relato.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85A473" id="Text Box 230" o:spid="_x0000_s1040" type="#_x0000_t202" style="position:absolute;margin-left:321.15pt;margin-top:23.9pt;width:108.6pt;height:36.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" strokeweight="2.5pt">
                <v:shadow color="#868686"/>
                <v:textbox>
                  <w:txbxContent>
                    <w:p w:rsidR="00E74A44" w:rsidRPr="00970019" w:rsidRDefault="00E74A44" w:rsidP="00BA109C">
                      <w:pPr>
                        <w:rPr>
                          <w:b/>
                          <w:sz w:val="18"/>
                          <w:szCs w:val="18"/>
                        </w:rPr>
                      </w:pPr>
                      <w:r w:rsidRPr="00970019">
                        <w:rPr>
                          <w:b/>
                          <w:sz w:val="18"/>
                          <w:szCs w:val="18"/>
                        </w:rPr>
                        <w:t>CRÍTICO: Reconozco el contexto del relato.</w:t>
                      </w:r>
                    </w:p>
                  </w:txbxContent>
                </v:textbox>
              </v:shape>
            </w:pict>
          </mc:Fallback>
        </mc:AlternateContent>
      </w: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E2702C" w:rsidRPr="00970019" w:rsidRDefault="00E2702C" w:rsidP="00E2702C">
      <w:pPr>
        <w:tabs>
          <w:tab w:val="left" w:pos="3636"/>
        </w:tabs>
        <w:rPr>
          <w:lang w:val="es-CO"/>
        </w:rPr>
      </w:pPr>
    </w:p>
    <w:p w:rsidR="00E2702C" w:rsidRPr="00970019" w:rsidRDefault="00A81C7E" w:rsidP="00E2702C">
      <w:pPr>
        <w:tabs>
          <w:tab w:val="left" w:pos="3636"/>
        </w:tabs>
        <w:rPr>
          <w:lang w:val="es-CO"/>
        </w:rPr>
      </w:pPr>
      <w:r>
        <w:rPr>
          <w:noProof/>
          <w:lang w:val="es-CO" w:eastAsia="es-CO"/>
        </w:rPr>
        <mc:AlternateContent>
          <mc:Choice Requires="wps">
            <w:drawing>
              <wp:anchor distT="0" distB="0" distL="114300" distR="114300" simplePos="0" relativeHeight="251758592" behindDoc="0" locked="0" layoutInCell="1" allowOverlap="1" wp14:anchorId="4EA39FFC" wp14:editId="763D69AD">
                <wp:simplePos x="0" y="0"/>
                <wp:positionH relativeFrom="column">
                  <wp:posOffset>1668780</wp:posOffset>
                </wp:positionH>
                <wp:positionV relativeFrom="paragraph">
                  <wp:posOffset>92075</wp:posOffset>
                </wp:positionV>
                <wp:extent cx="2590800" cy="1070610"/>
                <wp:effectExtent l="19050" t="19050" r="19050" b="15240"/>
                <wp:wrapNone/>
                <wp:docPr id="191" name="Text Box 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107061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A81C7E" w:rsidRDefault="00E74A44" w:rsidP="00E2702C">
                            <w:pPr>
                              <w:jc w:val="center"/>
                              <w:rPr>
                                <w:rFonts w:asciiTheme="minorHAnsi" w:hAnsiTheme="minorHAnsi" w:cstheme="minorHAnsi"/>
                                <w:b/>
                                <w:sz w:val="18"/>
                                <w:szCs w:val="18"/>
                              </w:rPr>
                            </w:pPr>
                            <w:r w:rsidRPr="00A81C7E">
                              <w:rPr>
                                <w:rFonts w:asciiTheme="minorHAnsi" w:hAnsiTheme="minorHAnsi" w:cstheme="minorHAnsi"/>
                                <w:b/>
                                <w:sz w:val="18"/>
                                <w:szCs w:val="18"/>
                              </w:rPr>
                              <w:t>COMPRENSIÓN INTERTEXTUAL</w:t>
                            </w:r>
                          </w:p>
                          <w:p w:rsidR="00E74A44" w:rsidRPr="00A81C7E" w:rsidRDefault="00E74A44" w:rsidP="00E2702C">
                            <w:pPr>
                              <w:jc w:val="both"/>
                              <w:rPr>
                                <w:rFonts w:asciiTheme="minorHAnsi" w:hAnsiTheme="minorHAnsi" w:cstheme="minorHAnsi"/>
                                <w:b/>
                                <w:sz w:val="18"/>
                                <w:szCs w:val="18"/>
                              </w:rPr>
                            </w:pPr>
                            <w:r w:rsidRPr="00A81C7E">
                              <w:rPr>
                                <w:rFonts w:asciiTheme="minorHAnsi" w:hAnsiTheme="minorHAnsi" w:cstheme="minorHAnsi"/>
                                <w:b/>
                                <w:sz w:val="18"/>
                                <w:szCs w:val="18"/>
                              </w:rPr>
                              <w:t xml:space="preserve">Se refiere  a la comprensión que pone en diálogo un texto con otros, con el objetivo de crear conexiones y relaciones de sentido entre ellos.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EA39FFC" id="Text Box 216" o:spid="_x0000_s1041" type="#_x0000_t202" style="position:absolute;margin-left:131.4pt;margin-top:7.25pt;width:204pt;height:84.3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" strokeweight="2.5pt">
                <v:shadow color="#868686"/>
                <v:textbox>
                  <w:txbxContent>
                    <w:p w:rsidR="00E74A44" w:rsidRPr="00A81C7E" w:rsidRDefault="00E74A44" w:rsidP="00E2702C">
                      <w:pPr>
                        <w:jc w:val="center"/>
                        <w:rPr>
                          <w:rFonts w:asciiTheme="minorHAnsi" w:hAnsiTheme="minorHAnsi" w:cstheme="minorHAnsi"/>
                          <w:b/>
                          <w:sz w:val="18"/>
                          <w:szCs w:val="18"/>
                        </w:rPr>
                      </w:pPr>
                      <w:r w:rsidRPr="00A81C7E">
                        <w:rPr>
                          <w:rFonts w:asciiTheme="minorHAnsi" w:hAnsiTheme="minorHAnsi" w:cstheme="minorHAnsi"/>
                          <w:b/>
                          <w:sz w:val="18"/>
                          <w:szCs w:val="18"/>
                        </w:rPr>
                        <w:t>COMPRENSIÓN INTERTEXTUAL</w:t>
                      </w:r>
                    </w:p>
                    <w:p w:rsidR="00E74A44" w:rsidRPr="00A81C7E" w:rsidRDefault="00E74A44" w:rsidP="00E2702C">
                      <w:pPr>
                        <w:jc w:val="both"/>
                        <w:rPr>
                          <w:rFonts w:asciiTheme="minorHAnsi" w:hAnsiTheme="minorHAnsi" w:cstheme="minorHAnsi"/>
                          <w:b/>
                          <w:sz w:val="18"/>
                          <w:szCs w:val="18"/>
                        </w:rPr>
                      </w:pPr>
                      <w:r w:rsidRPr="00A81C7E">
                        <w:rPr>
                          <w:rFonts w:asciiTheme="minorHAnsi" w:hAnsiTheme="minorHAnsi" w:cstheme="minorHAnsi"/>
                          <w:b/>
                          <w:sz w:val="18"/>
                          <w:szCs w:val="18"/>
                        </w:rPr>
                        <w:t xml:space="preserve">Se refiere  a la comprensión que pone en diálogo un texto con otros, con el objetivo de crear conexiones y relaciones de sentido entre ellos. </w:t>
                      </w:r>
                    </w:p>
                  </w:txbxContent>
                </v:textbox>
              </v:shape>
            </w:pict>
          </mc:Fallback>
        </mc:AlternateContent>
      </w:r>
      <w:r w:rsidR="00E2702C">
        <w:rPr>
          <w:noProof/>
          <w:lang w:val="es-CO" w:eastAsia="es-CO"/>
        </w:rPr>
        <mc:AlternateContent>
          <mc:Choice Requires="wps">
            <w:drawing>
              <wp:anchor distT="0" distB="0" distL="114300" distR="114300" simplePos="0" relativeHeight="251768832" behindDoc="1" locked="0" layoutInCell="1" allowOverlap="1" wp14:anchorId="5A7A566E" wp14:editId="22529B85">
                <wp:simplePos x="0" y="0"/>
                <wp:positionH relativeFrom="column">
                  <wp:posOffset>-292735</wp:posOffset>
                </wp:positionH>
                <wp:positionV relativeFrom="paragraph">
                  <wp:posOffset>6350</wp:posOffset>
                </wp:positionV>
                <wp:extent cx="6367145" cy="5029200"/>
                <wp:effectExtent l="19050" t="19050" r="33655" b="38100"/>
                <wp:wrapNone/>
                <wp:docPr id="181" name="Rectangl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7145" cy="5029200"/>
                        </a:xfrm>
                        <a:prstGeom prst="rect">
                          <a:avLst/>
                        </a:prstGeom>
                        <a:solidFill>
                          <a:sysClr val="window" lastClr="FFFFFF">
                            <a:lumMod val="100000"/>
                            <a:lumOff val="0"/>
                          </a:sysClr>
                        </a:solidFill>
                        <a:ln w="63500" cmpd="thickThin">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40CB2E67" id="Rectangle 226" o:spid="_x0000_s1026" style="position:absolute;margin-left:-23.05pt;margin-top:.5pt;width:501.35pt;height:396pt;z-index:-25154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" strokeweight="5pt">
                <v:stroke linestyle="thickThin"/>
                <v:shadow color="#868686"/>
              </v:rect>
            </w:pict>
          </mc:Fallback>
        </mc:AlternateContent>
      </w:r>
      <w:r w:rsidR="00E2702C">
        <w:rPr>
          <w:noProof/>
          <w:lang w:val="es-CO" w:eastAsia="es-CO"/>
        </w:rPr>
        <mc:AlternateContent>
          <mc:Choice Requires="wps">
            <w:drawing>
              <wp:anchor distT="0" distB="0" distL="114300" distR="114300" simplePos="0" relativeHeight="251767808" behindDoc="0" locked="0" layoutInCell="1" allowOverlap="1" wp14:anchorId="562503D3" wp14:editId="65108C91">
                <wp:simplePos x="0" y="0"/>
                <wp:positionH relativeFrom="column">
                  <wp:posOffset>4465320</wp:posOffset>
                </wp:positionH>
                <wp:positionV relativeFrom="paragraph">
                  <wp:posOffset>1691640</wp:posOffset>
                </wp:positionV>
                <wp:extent cx="990600" cy="863600"/>
                <wp:effectExtent l="19050" t="19050" r="19050" b="12700"/>
                <wp:wrapNone/>
                <wp:docPr id="182" name="Text Box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86360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A81C7E" w:rsidRDefault="00E74A44" w:rsidP="00E2702C">
                            <w:pPr>
                              <w:rPr>
                                <w:rFonts w:asciiTheme="minorHAnsi" w:hAnsiTheme="minorHAnsi" w:cstheme="minorHAnsi"/>
                                <w:sz w:val="20"/>
                                <w:szCs w:val="20"/>
                              </w:rPr>
                            </w:pPr>
                            <w:r w:rsidRPr="00A81C7E">
                              <w:rPr>
                                <w:rFonts w:asciiTheme="minorHAnsi" w:hAnsiTheme="minorHAnsi" w:cstheme="minorHAnsi"/>
                                <w:sz w:val="20"/>
                                <w:szCs w:val="20"/>
                              </w:rPr>
                              <w:t>Relaciono contextos culturales e históricos.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2503D3" id="Text Box 225" o:spid="_x0000_s1042" type="#_x0000_t202" style="position:absolute;margin-left:351.6pt;margin-top:133.2pt;width:78pt;height:68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" strokeweight="2.5pt">
                <v:shadow color="#868686"/>
                <v:textbox>
                  <w:txbxContent>
                    <w:p w:rsidR="00E74A44" w:rsidRPr="00A81C7E" w:rsidRDefault="00E74A44" w:rsidP="00E2702C">
                      <w:pPr>
                        <w:rPr>
                          <w:rFonts w:asciiTheme="minorHAnsi" w:hAnsiTheme="minorHAnsi" w:cstheme="minorHAnsi"/>
                          <w:sz w:val="20"/>
                          <w:szCs w:val="20"/>
                        </w:rPr>
                      </w:pPr>
                      <w:r w:rsidRPr="00A81C7E">
                        <w:rPr>
                          <w:rFonts w:asciiTheme="minorHAnsi" w:hAnsiTheme="minorHAnsi" w:cstheme="minorHAnsi"/>
                          <w:sz w:val="20"/>
                          <w:szCs w:val="20"/>
                        </w:rPr>
                        <w:t>Relaciono contextos culturales e históricos.</w:t>
                      </w:r>
                    </w:p>
                  </w:txbxContent>
                </v:textbox>
              </v:shape>
            </w:pict>
          </mc:Fallback>
        </mc:AlternateContent>
      </w:r>
      <w:r w:rsidR="00E2702C">
        <w:rPr>
          <w:noProof/>
          <w:lang w:val="es-CO" w:eastAsia="es-CO"/>
        </w:rPr>
        <mc:AlternateContent>
          <mc:Choice Requires="wps">
            <w:drawing>
              <wp:anchor distT="0" distB="0" distL="114300" distR="114300" simplePos="0" relativeHeight="251766784" behindDoc="0" locked="0" layoutInCell="1" allowOverlap="1" wp14:anchorId="46ED8B7D" wp14:editId="220D1B12">
                <wp:simplePos x="0" y="0"/>
                <wp:positionH relativeFrom="column">
                  <wp:posOffset>-190500</wp:posOffset>
                </wp:positionH>
                <wp:positionV relativeFrom="paragraph">
                  <wp:posOffset>3342640</wp:posOffset>
                </wp:positionV>
                <wp:extent cx="922655" cy="668655"/>
                <wp:effectExtent l="19050" t="19050" r="10795" b="17145"/>
                <wp:wrapNone/>
                <wp:docPr id="183" name="Text 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Default="00E74A44" w:rsidP="00E2702C">
                            <w:r w:rsidRPr="00A81C7E">
                              <w:rPr>
                                <w:rFonts w:asciiTheme="minorHAnsi" w:hAnsiTheme="minorHAnsi" w:cstheme="minorHAnsi"/>
                                <w:sz w:val="20"/>
                                <w:szCs w:val="20"/>
                              </w:rPr>
                              <w:t>Relaciono posturas ideológicas</w:t>
                            </w:r>
                            <w: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6ED8B7D" id="Text Box 224" o:spid="_x0000_s1043" type="#_x0000_t202" style="position:absolute;margin-left:-15pt;margin-top:263.2pt;width:72.65pt;height:52.6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" strokeweight="2.5pt">
                <v:shadow color="#868686"/>
                <v:textbox>
                  <w:txbxContent>
                    <w:p w:rsidR="00E74A44" w:rsidRDefault="00E74A44" w:rsidP="00E2702C">
                      <w:r w:rsidRPr="00A81C7E">
                        <w:rPr>
                          <w:rFonts w:asciiTheme="minorHAnsi" w:hAnsiTheme="minorHAnsi" w:cstheme="minorHAnsi"/>
                          <w:sz w:val="20"/>
                          <w:szCs w:val="20"/>
                        </w:rPr>
                        <w:t>Relaciono posturas ideológicas</w:t>
                      </w:r>
                      <w:r>
                        <w:t>.</w:t>
                      </w:r>
                    </w:p>
                  </w:txbxContent>
                </v:textbox>
              </v:shape>
            </w:pict>
          </mc:Fallback>
        </mc:AlternateContent>
      </w:r>
      <w:r w:rsidR="00E2702C">
        <w:rPr>
          <w:noProof/>
          <w:lang w:val="es-CO" w:eastAsia="es-CO"/>
        </w:rPr>
        <mc:AlternateContent>
          <mc:Choice Requires="wps">
            <w:drawing>
              <wp:anchor distT="0" distB="0" distL="114300" distR="114300" simplePos="0" relativeHeight="251765760" behindDoc="0" locked="0" layoutInCell="1" allowOverlap="1" wp14:anchorId="6BD44127" wp14:editId="48D4572D">
                <wp:simplePos x="0" y="0"/>
                <wp:positionH relativeFrom="column">
                  <wp:posOffset>-148590</wp:posOffset>
                </wp:positionH>
                <wp:positionV relativeFrom="paragraph">
                  <wp:posOffset>742950</wp:posOffset>
                </wp:positionV>
                <wp:extent cx="922655" cy="668655"/>
                <wp:effectExtent l="19050" t="19050" r="10795" b="17145"/>
                <wp:wrapNone/>
                <wp:docPr id="184" name="Text 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A81C7E" w:rsidRDefault="00E74A44" w:rsidP="00E2702C">
                            <w:pPr>
                              <w:rPr>
                                <w:rFonts w:asciiTheme="minorHAnsi" w:hAnsiTheme="minorHAnsi" w:cstheme="minorHAnsi"/>
                                <w:sz w:val="20"/>
                                <w:szCs w:val="20"/>
                              </w:rPr>
                            </w:pPr>
                            <w:r w:rsidRPr="00A81C7E">
                              <w:rPr>
                                <w:rFonts w:asciiTheme="minorHAnsi" w:hAnsiTheme="minorHAnsi" w:cstheme="minorHAnsi"/>
                                <w:sz w:val="20"/>
                                <w:szCs w:val="20"/>
                              </w:rPr>
                              <w:t>Relaciono referentes temáticos.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BD44127" id="Text Box 223" o:spid="_x0000_s1044" type="#_x0000_t202" style="position:absolute;margin-left:-11.7pt;margin-top:58.5pt;width:72.65pt;height:52.6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" strokeweight="2.5pt">
                <v:shadow color="#868686"/>
                <v:textbox>
                  <w:txbxContent>
                    <w:p w:rsidR="00E74A44" w:rsidRPr="00A81C7E" w:rsidRDefault="00E74A44" w:rsidP="00E2702C">
                      <w:pPr>
                        <w:rPr>
                          <w:rFonts w:asciiTheme="minorHAnsi" w:hAnsiTheme="minorHAnsi" w:cstheme="minorHAnsi"/>
                          <w:sz w:val="20"/>
                          <w:szCs w:val="20"/>
                        </w:rPr>
                      </w:pPr>
                      <w:r w:rsidRPr="00A81C7E">
                        <w:rPr>
                          <w:rFonts w:asciiTheme="minorHAnsi" w:hAnsiTheme="minorHAnsi" w:cstheme="minorHAnsi"/>
                          <w:sz w:val="20"/>
                          <w:szCs w:val="20"/>
                        </w:rPr>
                        <w:t>Relaciono referentes temáticos.</w:t>
                      </w:r>
                    </w:p>
                  </w:txbxContent>
                </v:textbox>
              </v:shape>
            </w:pict>
          </mc:Fallback>
        </mc:AlternateContent>
      </w:r>
      <w:r w:rsidR="00E2702C">
        <w:rPr>
          <w:noProof/>
          <w:lang w:val="es-CO" w:eastAsia="es-CO"/>
        </w:rPr>
        <mc:AlternateContent>
          <mc:Choice Requires="wps">
            <w:drawing>
              <wp:anchor distT="0" distB="0" distL="114300" distR="114300" simplePos="0" relativeHeight="251764736" behindDoc="0" locked="0" layoutInCell="1" allowOverlap="1" wp14:anchorId="1521234E" wp14:editId="33542587">
                <wp:simplePos x="0" y="0"/>
                <wp:positionH relativeFrom="column">
                  <wp:posOffset>2340610</wp:posOffset>
                </wp:positionH>
                <wp:positionV relativeFrom="paragraph">
                  <wp:posOffset>4011295</wp:posOffset>
                </wp:positionV>
                <wp:extent cx="914400" cy="914400"/>
                <wp:effectExtent l="46990" t="0" r="57785" b="57150"/>
                <wp:wrapNone/>
                <wp:docPr id="185" name="AutoShape 2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914400" cy="914400"/>
                        </a:xfrm>
                        <a:custGeom>
                          <a:avLst/>
                          <a:gdLst>
                            <a:gd name="T0" fmla="*/ 317558 w 914400"/>
                            <a:gd name="T1" fmla="*/ 21847 h 914400"/>
                            <a:gd name="T2" fmla="*/ 812431 w 914400"/>
                            <a:gd name="T3" fmla="*/ 169376 h 914400"/>
                            <a:gd name="T4" fmla="*/ 854132 w 914400"/>
                            <a:gd name="T5" fmla="*/ 684085 h 914400"/>
                            <a:gd name="T6" fmla="*/ 389462 w 914400"/>
                            <a:gd name="T7" fmla="*/ 909354 h 9144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914400" h="914400" stroke="0">
                              <a:moveTo>
                                <a:pt x="317558" y="21847"/>
                              </a:moveTo>
                              <a:cubicBezTo>
                                <a:pt x="497155" y="-35760"/>
                                <a:pt x="693695" y="22831"/>
                                <a:pt x="812431" y="169376"/>
                              </a:cubicBezTo>
                              <a:cubicBezTo>
                                <a:pt x="931168" y="315920"/>
                                <a:pt x="947729" y="520338"/>
                                <a:pt x="854132" y="684085"/>
                              </a:cubicBezTo>
                              <a:cubicBezTo>
                                <a:pt x="760535" y="847832"/>
                                <a:pt x="575990" y="937298"/>
                                <a:pt x="389462" y="909354"/>
                              </a:cubicBezTo>
                              <a:lnTo>
                                <a:pt x="457200" y="457200"/>
                              </a:lnTo>
                              <a:lnTo>
                                <a:pt x="317558" y="21847"/>
                              </a:lnTo>
                              <a:close/>
                            </a:path>
                            <a:path w="914400" h="914400" fill="none">
                              <a:moveTo>
                                <a:pt x="317558" y="21847"/>
                              </a:moveTo>
                              <a:cubicBezTo>
                                <a:pt x="497155" y="-35760"/>
                                <a:pt x="693695" y="22831"/>
                                <a:pt x="812431" y="169376"/>
                              </a:cubicBezTo>
                              <a:cubicBezTo>
                                <a:pt x="931168" y="315920"/>
                                <a:pt x="947729" y="520338"/>
                                <a:pt x="854132" y="684085"/>
                              </a:cubicBezTo>
                              <a:cubicBezTo>
                                <a:pt x="760535" y="847832"/>
                                <a:pt x="575990" y="937298"/>
                                <a:pt x="389462" y="909354"/>
                              </a:cubicBezTo>
                            </a:path>
                          </a:pathLst>
                        </a:cu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79EFC73" id="AutoShape 222" o:spid="_x0000_s1026" style="position:absolute;margin-left:184.3pt;margin-top:315.85pt;width:1in;height:1in;rotation:9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" path="m317558,21847nsc497155,-35760,693695,22831,812431,169376v118737,146544,135298,350962,41701,514709c760535,847832,575990,937298,389462,909354l457200,457200,317558,21847xem317558,21847nfc497155,-35760,693695,22831,812431,169376v118737,146544,135298,350962,41701,514709c760535,847832,575990,937298,389462,909354e" strokeweight="2.5pt">
                <v:shadow color="#868686"/>
                <v:path arrowok="t" o:connecttype="custom" o:connectlocs="317558,21847;812431,169376;854132,684085;389462,909354" o:connectangles="0,0,0,0"/>
              </v:shape>
            </w:pict>
          </mc:Fallback>
        </mc:AlternateContent>
      </w:r>
      <w:r w:rsidR="00E2702C">
        <w:rPr>
          <w:noProof/>
          <w:lang w:val="es-CO" w:eastAsia="es-CO"/>
        </w:rPr>
        <mc:AlternateContent>
          <mc:Choice Requires="wps">
            <w:drawing>
              <wp:anchor distT="0" distB="0" distL="114300" distR="114300" simplePos="0" relativeHeight="251763712" behindDoc="0" locked="0" layoutInCell="1" allowOverlap="1" wp14:anchorId="3E307CBE" wp14:editId="652E508D">
                <wp:simplePos x="0" y="0"/>
                <wp:positionH relativeFrom="column">
                  <wp:posOffset>71120</wp:posOffset>
                </wp:positionH>
                <wp:positionV relativeFrom="paragraph">
                  <wp:posOffset>2301240</wp:posOffset>
                </wp:positionV>
                <wp:extent cx="1015365" cy="899160"/>
                <wp:effectExtent l="64770" t="60325" r="0" b="67310"/>
                <wp:wrapNone/>
                <wp:docPr id="186" name="AutoShape 2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3759069" flipV="1">
                          <a:off x="0" y="0"/>
                          <a:ext cx="1015365" cy="899160"/>
                        </a:xfrm>
                        <a:custGeom>
                          <a:avLst/>
                          <a:gdLst>
                            <a:gd name="T0" fmla="*/ 268188 w 1015365"/>
                            <a:gd name="T1" fmla="*/ 845991 h 899160"/>
                            <a:gd name="T2" fmla="*/ 40958 w 1015365"/>
                            <a:gd name="T3" fmla="*/ 272669 h 899160"/>
                            <a:gd name="T4" fmla="*/ 588968 w 1015365"/>
                            <a:gd name="T5" fmla="*/ 5800 h 899160"/>
                            <a:gd name="T6" fmla="*/ 1015366 w 1015365"/>
                            <a:gd name="T7" fmla="*/ 449580 h 8991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15365" h="899160" stroke="0">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lnTo>
                                <a:pt x="507683" y="449580"/>
                              </a:lnTo>
                              <a:lnTo>
                                <a:pt x="268188" y="845991"/>
                              </a:lnTo>
                              <a:close/>
                            </a:path>
                            <a:path w="1015365" h="899160" fill="none">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path>
                          </a:pathLst>
                        </a:cu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1295848" id="AutoShape 221" o:spid="_x0000_s1026" style="position:absolute;margin-left:5.6pt;margin-top:181.2pt;width:79.95pt;height:70.8pt;rotation:-4105906fd;flip:y;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15365,899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" path="m268188,845991nsc36007,735988,-62660,487042,40958,272669,132728,82808,358763,-27267,588968,5800v245798,35306,426398,223268,426398,443780l507683,449580,268188,845991xem268188,845991nfc36007,735988,-62660,487042,40958,272669,132728,82808,358763,-27267,588968,5800v245798,35306,426398,223268,426398,443780e" strokeweight="2.5pt">
                <v:shadow color="#868686"/>
                <v:path arrowok="t" o:connecttype="custom" o:connectlocs="268188,845991;40958,272669;588968,5800;1015366,449580" o:connectangles="0,0,0,0"/>
              </v:shape>
            </w:pict>
          </mc:Fallback>
        </mc:AlternateContent>
      </w:r>
      <w:r w:rsidR="00E2702C">
        <w:rPr>
          <w:noProof/>
          <w:lang w:val="es-CO" w:eastAsia="es-CO"/>
        </w:rPr>
        <mc:AlternateContent>
          <mc:Choice Requires="wps">
            <w:drawing>
              <wp:anchor distT="0" distB="0" distL="114300" distR="114300" simplePos="0" relativeHeight="251762688" behindDoc="0" locked="0" layoutInCell="1" allowOverlap="1" wp14:anchorId="3CD50EA9" wp14:editId="54A03047">
                <wp:simplePos x="0" y="0"/>
                <wp:positionH relativeFrom="column">
                  <wp:posOffset>2732405</wp:posOffset>
                </wp:positionH>
                <wp:positionV relativeFrom="paragraph">
                  <wp:posOffset>2049780</wp:posOffset>
                </wp:positionV>
                <wp:extent cx="1320165" cy="628650"/>
                <wp:effectExtent l="0" t="76835" r="136525" b="46990"/>
                <wp:wrapNone/>
                <wp:docPr id="187" name="AutoShape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846307">
                          <a:off x="0" y="0"/>
                          <a:ext cx="1320165" cy="628650"/>
                        </a:xfrm>
                        <a:custGeom>
                          <a:avLst/>
                          <a:gdLst>
                            <a:gd name="T0" fmla="*/ 25320 w 1320090"/>
                            <a:gd name="T1" fmla="*/ 228101 h 628943"/>
                            <a:gd name="T2" fmla="*/ 594244 w 1320090"/>
                            <a:gd name="T3" fmla="*/ 1566 h 628943"/>
                            <a:gd name="T4" fmla="*/ 1065209 w 1320090"/>
                            <a:gd name="T5" fmla="*/ 66164 h 628943"/>
                            <a:gd name="T6" fmla="*/ 995911 w 1320090"/>
                            <a:gd name="T7" fmla="*/ 584928 h 62894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20090" h="628943" stroke="0">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lnTo>
                                <a:pt x="660045" y="314472"/>
                              </a:lnTo>
                              <a:lnTo>
                                <a:pt x="25319" y="228207"/>
                              </a:lnTo>
                              <a:close/>
                            </a:path>
                            <a:path w="1320090" h="628943" fill="none">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path>
                          </a:pathLst>
                        </a:cu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0AB128F" id="AutoShape 220" o:spid="_x0000_s1026" style="position:absolute;margin-left:215.15pt;margin-top:161.4pt;width:103.95pt;height:49.5pt;rotation:924393fd;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20090,628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" path="m25319,228207nsc99535,104250,325009,14424,594210,1567v168570,-8051,337184,15088,470938,64628c1432863,202389,1396826,472303,995854,585201l660045,314472,25319,228207xem25319,228207nfc99535,104250,325009,14424,594210,1567v168570,-8051,337184,15088,470938,64628c1432863,202389,1396826,472303,995854,585201e" strokeweight="2.5pt">
                <v:shadow color="#868686"/>
                <v:path arrowok="t" o:connecttype="custom" o:connectlocs="25321,227995;594278,1565;1065270,66133;995968,584656" o:connectangles="0,0,0,0"/>
              </v:shape>
            </w:pict>
          </mc:Fallback>
        </mc:AlternateContent>
      </w:r>
      <w:r w:rsidR="00E2702C">
        <w:rPr>
          <w:noProof/>
          <w:lang w:val="es-CO" w:eastAsia="es-CO"/>
        </w:rPr>
        <mc:AlternateContent>
          <mc:Choice Requires="wps">
            <w:drawing>
              <wp:anchor distT="0" distB="0" distL="114300" distR="114300" simplePos="0" relativeHeight="251760640" behindDoc="0" locked="0" layoutInCell="1" allowOverlap="1" wp14:anchorId="2068E731" wp14:editId="7379FCA5">
                <wp:simplePos x="0" y="0"/>
                <wp:positionH relativeFrom="column">
                  <wp:posOffset>2897505</wp:posOffset>
                </wp:positionH>
                <wp:positionV relativeFrom="paragraph">
                  <wp:posOffset>2713355</wp:posOffset>
                </wp:positionV>
                <wp:extent cx="2065020" cy="1600200"/>
                <wp:effectExtent l="19050" t="19050" r="11430" b="19050"/>
                <wp:wrapNone/>
                <wp:docPr id="188" name="Text Box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5020" cy="160020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413B15" w:rsidRDefault="00E74A44" w:rsidP="00413B15">
                            <w:pPr>
                              <w:jc w:val="both"/>
                              <w:rPr>
                                <w:b/>
                                <w:sz w:val="20"/>
                                <w:szCs w:val="20"/>
                              </w:rPr>
                            </w:pPr>
                            <w:r w:rsidRPr="00413B15">
                              <w:rPr>
                                <w:b/>
                                <w:sz w:val="20"/>
                                <w:szCs w:val="20"/>
                              </w:rPr>
                              <w:t>TEXTO 1: El maligno amor a uno mismo, narcicismo revisitado”.</w:t>
                            </w:r>
                          </w:p>
                          <w:p w:rsidR="00E74A44" w:rsidRPr="00413B15" w:rsidRDefault="00E74A44" w:rsidP="00413B15">
                            <w:pPr>
                              <w:jc w:val="both"/>
                              <w:rPr>
                                <w:b/>
                                <w:sz w:val="20"/>
                                <w:szCs w:val="20"/>
                              </w:rPr>
                            </w:pPr>
                            <w:r w:rsidRPr="00413B15">
                              <w:rPr>
                                <w:b/>
                                <w:sz w:val="20"/>
                                <w:szCs w:val="20"/>
                              </w:rPr>
                              <w:t xml:space="preserve">El autor israelí Efe Sam </w:t>
                            </w:r>
                            <w:proofErr w:type="spellStart"/>
                            <w:r w:rsidRPr="00413B15">
                              <w:rPr>
                                <w:b/>
                                <w:sz w:val="20"/>
                                <w:szCs w:val="20"/>
                              </w:rPr>
                              <w:t>Vaknin</w:t>
                            </w:r>
                            <w:proofErr w:type="spellEnd"/>
                            <w:r w:rsidRPr="00413B15">
                              <w:rPr>
                                <w:b/>
                                <w:sz w:val="20"/>
                                <w:szCs w:val="20"/>
                              </w:rPr>
                              <w:t xml:space="preserve"> habla del narcicismo en la vida moderna, de como aquellos son más propensos a volverse adictos…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068E731" id="Text Box 219" o:spid="_x0000_s1045" type="#_x0000_t202" style="position:absolute;margin-left:228.15pt;margin-top:213.65pt;width:162.6pt;height:126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" strokeweight="2.5pt">
                <v:shadow color="#868686"/>
                <v:textbox>
                  <w:txbxContent>
                    <w:p w:rsidR="00E74A44" w:rsidRPr="00413B15" w:rsidRDefault="00E74A44" w:rsidP="00413B15">
                      <w:pPr>
                        <w:jc w:val="both"/>
                        <w:rPr>
                          <w:b/>
                          <w:sz w:val="20"/>
                          <w:szCs w:val="20"/>
                        </w:rPr>
                      </w:pPr>
                      <w:r w:rsidRPr="00413B15">
                        <w:rPr>
                          <w:b/>
                          <w:sz w:val="20"/>
                          <w:szCs w:val="20"/>
                        </w:rPr>
                        <w:t>TEXTO 1: El maligno amor a uno mismo, narcicismo revisitado”.</w:t>
                      </w:r>
                    </w:p>
                    <w:p w:rsidR="00E74A44" w:rsidRPr="00413B15" w:rsidRDefault="00E74A44" w:rsidP="00413B15">
                      <w:pPr>
                        <w:jc w:val="both"/>
                        <w:rPr>
                          <w:b/>
                          <w:sz w:val="20"/>
                          <w:szCs w:val="20"/>
                        </w:rPr>
                      </w:pPr>
                      <w:r w:rsidRPr="00413B15">
                        <w:rPr>
                          <w:b/>
                          <w:sz w:val="20"/>
                          <w:szCs w:val="20"/>
                        </w:rPr>
                        <w:t xml:space="preserve">El autor israelí Efe Sam </w:t>
                      </w:r>
                      <w:proofErr w:type="spellStart"/>
                      <w:r w:rsidRPr="00413B15">
                        <w:rPr>
                          <w:b/>
                          <w:sz w:val="20"/>
                          <w:szCs w:val="20"/>
                        </w:rPr>
                        <w:t>Vaknin</w:t>
                      </w:r>
                      <w:proofErr w:type="spellEnd"/>
                      <w:r w:rsidRPr="00413B15">
                        <w:rPr>
                          <w:b/>
                          <w:sz w:val="20"/>
                          <w:szCs w:val="20"/>
                        </w:rPr>
                        <w:t xml:space="preserve"> habla del narcicismo en la vida moderna, de como aquellos son más propensos a volverse adictos… </w:t>
                      </w:r>
                    </w:p>
                  </w:txbxContent>
                </v:textbox>
              </v:shape>
            </w:pict>
          </mc:Fallback>
        </mc:AlternateContent>
      </w:r>
      <w:r w:rsidR="00E2702C">
        <w:rPr>
          <w:noProof/>
          <w:lang w:val="es-CO" w:eastAsia="es-CO"/>
        </w:rPr>
        <mc:AlternateContent>
          <mc:Choice Requires="wps">
            <w:drawing>
              <wp:anchor distT="0" distB="0" distL="114300" distR="114300" simplePos="0" relativeHeight="251759616" behindDoc="0" locked="0" layoutInCell="1" allowOverlap="1" wp14:anchorId="29DE2879" wp14:editId="4AC37E67">
                <wp:simplePos x="0" y="0"/>
                <wp:positionH relativeFrom="column">
                  <wp:posOffset>832485</wp:posOffset>
                </wp:positionH>
                <wp:positionV relativeFrom="paragraph">
                  <wp:posOffset>1311275</wp:posOffset>
                </wp:positionV>
                <wp:extent cx="1973580" cy="1402080"/>
                <wp:effectExtent l="19050" t="19050" r="26670" b="26670"/>
                <wp:wrapNone/>
                <wp:docPr id="189"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140208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TEXTO 1: NARCISO.</w:t>
                            </w:r>
                          </w:p>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 xml:space="preserve">“su perdición será contemplar su propia imagen”- predijo el adivino </w:t>
                            </w:r>
                            <w:proofErr w:type="spellStart"/>
                            <w:r w:rsidRPr="00A81C7E">
                              <w:rPr>
                                <w:rFonts w:asciiTheme="minorHAnsi" w:hAnsiTheme="minorHAnsi" w:cstheme="minorHAnsi"/>
                                <w:b/>
                                <w:sz w:val="20"/>
                                <w:szCs w:val="20"/>
                              </w:rPr>
                              <w:t>tiresis</w:t>
                            </w:r>
                            <w:proofErr w:type="spellEnd"/>
                            <w:r w:rsidRPr="00A81C7E">
                              <w:rPr>
                                <w:rFonts w:asciiTheme="minorHAnsi" w:hAnsiTheme="minorHAnsi" w:cstheme="minorHAnsi"/>
                                <w:b/>
                                <w:sz w:val="20"/>
                                <w:szCs w:val="20"/>
                              </w:rPr>
                              <w:t xml:space="preserve"> el </w:t>
                            </w:r>
                            <w:proofErr w:type="spellStart"/>
                            <w:r w:rsidRPr="00A81C7E">
                              <w:rPr>
                                <w:rFonts w:asciiTheme="minorHAnsi" w:hAnsiTheme="minorHAnsi" w:cstheme="minorHAnsi"/>
                                <w:b/>
                                <w:sz w:val="20"/>
                                <w:szCs w:val="20"/>
                              </w:rPr>
                              <w:t>dia</w:t>
                            </w:r>
                            <w:proofErr w:type="spellEnd"/>
                            <w:r w:rsidRPr="00A81C7E">
                              <w:rPr>
                                <w:rFonts w:asciiTheme="minorHAnsi" w:hAnsiTheme="minorHAnsi" w:cstheme="minorHAnsi"/>
                                <w:b/>
                                <w:sz w:val="20"/>
                                <w:szCs w:val="20"/>
                              </w:rPr>
                              <w:t xml:space="preserve"> en que narciso vio el mundo por vez. Primera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DE2879" id="Text Box 218" o:spid="_x0000_s1046" type="#_x0000_t202" style="position:absolute;margin-left:65.55pt;margin-top:103.25pt;width:155.4pt;height:110.4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" strokeweight="2.5pt">
                <v:shadow color="#868686"/>
                <v:textbox>
                  <w:txbxContent>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TEXTO 1: NARCISO.</w:t>
                      </w:r>
                    </w:p>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 xml:space="preserve">“su perdición será contemplar su propia imagen”- predijo el adivino </w:t>
                      </w:r>
                      <w:proofErr w:type="spellStart"/>
                      <w:r w:rsidRPr="00A81C7E">
                        <w:rPr>
                          <w:rFonts w:asciiTheme="minorHAnsi" w:hAnsiTheme="minorHAnsi" w:cstheme="minorHAnsi"/>
                          <w:b/>
                          <w:sz w:val="20"/>
                          <w:szCs w:val="20"/>
                        </w:rPr>
                        <w:t>tiresis</w:t>
                      </w:r>
                      <w:proofErr w:type="spellEnd"/>
                      <w:r w:rsidRPr="00A81C7E">
                        <w:rPr>
                          <w:rFonts w:asciiTheme="minorHAnsi" w:hAnsiTheme="minorHAnsi" w:cstheme="minorHAnsi"/>
                          <w:b/>
                          <w:sz w:val="20"/>
                          <w:szCs w:val="20"/>
                        </w:rPr>
                        <w:t xml:space="preserve"> el </w:t>
                      </w:r>
                      <w:proofErr w:type="spellStart"/>
                      <w:r w:rsidRPr="00A81C7E">
                        <w:rPr>
                          <w:rFonts w:asciiTheme="minorHAnsi" w:hAnsiTheme="minorHAnsi" w:cstheme="minorHAnsi"/>
                          <w:b/>
                          <w:sz w:val="20"/>
                          <w:szCs w:val="20"/>
                        </w:rPr>
                        <w:t>dia</w:t>
                      </w:r>
                      <w:proofErr w:type="spellEnd"/>
                      <w:r w:rsidRPr="00A81C7E">
                        <w:rPr>
                          <w:rFonts w:asciiTheme="minorHAnsi" w:hAnsiTheme="minorHAnsi" w:cstheme="minorHAnsi"/>
                          <w:b/>
                          <w:sz w:val="20"/>
                          <w:szCs w:val="20"/>
                        </w:rPr>
                        <w:t xml:space="preserve"> en que narciso vio el mundo por vez. Primera</w:t>
                      </w:r>
                    </w:p>
                  </w:txbxContent>
                </v:textbox>
              </v:shape>
            </w:pict>
          </mc:Fallback>
        </mc:AlternateContent>
      </w:r>
      <w:r w:rsidR="00E2702C">
        <w:rPr>
          <w:noProof/>
          <w:lang w:val="es-CO" w:eastAsia="es-CO"/>
        </w:rPr>
        <mc:AlternateContent>
          <mc:Choice Requires="wps">
            <w:drawing>
              <wp:anchor distT="0" distB="0" distL="114300" distR="114300" simplePos="0" relativeHeight="251761664" behindDoc="0" locked="0" layoutInCell="1" allowOverlap="1" wp14:anchorId="48D50418" wp14:editId="2F0ADBEB">
                <wp:simplePos x="0" y="0"/>
                <wp:positionH relativeFrom="column">
                  <wp:posOffset>832485</wp:posOffset>
                </wp:positionH>
                <wp:positionV relativeFrom="paragraph">
                  <wp:posOffset>2972435</wp:posOffset>
                </wp:positionV>
                <wp:extent cx="1859280" cy="1402080"/>
                <wp:effectExtent l="19050" t="19050" r="26670" b="26670"/>
                <wp:wrapNone/>
                <wp:docPr id="190"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140208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TEXTO 2: EL REFLEJO.</w:t>
                            </w:r>
                          </w:p>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 xml:space="preserve">“cuando murió narciso las flores de los campos quedaron desoladas y solicitaron al rio gotas de agua para llover.”…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8D50418" id="Text Box 217" o:spid="_x0000_s1047" type="#_x0000_t202" style="position:absolute;margin-left:65.55pt;margin-top:234.05pt;width:146.4pt;height:110.4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" strokeweight="2.5pt">
                <v:shadow color="#868686"/>
                <v:textbox>
                  <w:txbxContent>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TEXTO 2: EL REFLEJO.</w:t>
                      </w:r>
                    </w:p>
                    <w:p w:rsidR="00E74A44" w:rsidRPr="00A81C7E" w:rsidRDefault="00E74A44" w:rsidP="00E2702C">
                      <w:pPr>
                        <w:rPr>
                          <w:rFonts w:asciiTheme="minorHAnsi" w:hAnsiTheme="minorHAnsi" w:cstheme="minorHAnsi"/>
                          <w:b/>
                          <w:sz w:val="20"/>
                          <w:szCs w:val="20"/>
                        </w:rPr>
                      </w:pPr>
                      <w:r w:rsidRPr="00A81C7E">
                        <w:rPr>
                          <w:rFonts w:asciiTheme="minorHAnsi" w:hAnsiTheme="minorHAnsi" w:cstheme="minorHAnsi"/>
                          <w:b/>
                          <w:sz w:val="20"/>
                          <w:szCs w:val="20"/>
                        </w:rPr>
                        <w:t xml:space="preserve">“cuando murió narciso las flores de los campos quedaron desoladas y solicitaron al rio gotas de agua para llover.”… </w:t>
                      </w:r>
                    </w:p>
                  </w:txbxContent>
                </v:textbox>
              </v:shape>
            </w:pict>
          </mc:Fallback>
        </mc:AlternateContent>
      </w: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E2702C" w:rsidRDefault="00E2702C" w:rsidP="00E2702C">
      <w:pPr>
        <w:spacing w:after="0" w:line="360" w:lineRule="auto"/>
        <w:jc w:val="both"/>
        <w:rPr>
          <w:rFonts w:ascii="Arial" w:hAnsi="Arial" w:cs="Arial"/>
          <w:sz w:val="24"/>
          <w:szCs w:val="24"/>
        </w:rPr>
      </w:pP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BA109C" w:rsidRDefault="00BA109C" w:rsidP="00827B3E">
      <w:pPr>
        <w:rPr>
          <w:lang w:val="es-CO"/>
        </w:rPr>
      </w:pPr>
    </w:p>
    <w:p w:rsidR="00E2702C" w:rsidRDefault="00E2702C" w:rsidP="00827B3E">
      <w:pPr>
        <w:rPr>
          <w:lang w:val="es-CO"/>
        </w:rPr>
      </w:pPr>
    </w:p>
    <w:p w:rsidR="000128F8" w:rsidRDefault="000128F8" w:rsidP="00827B3E">
      <w:pPr>
        <w:rPr>
          <w:lang w:val="es-CO"/>
        </w:rPr>
      </w:pPr>
    </w:p>
    <w:p w:rsidR="000128F8" w:rsidRDefault="000128F8" w:rsidP="00827B3E">
      <w:pPr>
        <w:rPr>
          <w:lang w:val="es-CO"/>
        </w:rPr>
      </w:pPr>
    </w:p>
    <w:p w:rsidR="000128F8" w:rsidRDefault="000128F8" w:rsidP="00827B3E">
      <w:pPr>
        <w:rPr>
          <w:lang w:val="es-CO"/>
        </w:rPr>
      </w:pPr>
    </w:p>
    <w:p w:rsidR="006B0E4C" w:rsidRDefault="00112BCA" w:rsidP="006A3A39">
      <w:pPr>
        <w:rPr>
          <w:lang w:val="es-CO"/>
        </w:rPr>
      </w:pPr>
      <w:r>
        <w:rPr>
          <w:noProof/>
          <w:lang w:val="es-CO" w:eastAsia="es-CO"/>
        </w:rPr>
        <w:lastRenderedPageBreak/>
        <w:drawing>
          <wp:inline distT="0" distB="0" distL="0" distR="0" wp14:anchorId="3682B8BD" wp14:editId="4FF5F91C">
            <wp:extent cx="5612130" cy="7312590"/>
            <wp:effectExtent l="0" t="0" r="7620" b="3175"/>
            <wp:docPr id="14" name="Imagen 14" descr="C:\Users\equipo2\AppData\Local\Temp\Rar$DI08.140\libro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quipo2\AppData\Local\Temp\Rar$DI08.140\libro000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2130" cy="7312590"/>
                    </a:xfrm>
                    <a:prstGeom prst="rect">
                      <a:avLst/>
                    </a:prstGeom>
                    <a:noFill/>
                    <a:ln>
                      <a:noFill/>
                    </a:ln>
                  </pic:spPr>
                </pic:pic>
              </a:graphicData>
            </a:graphic>
          </wp:inline>
        </w:drawing>
      </w:r>
    </w:p>
    <w:p w:rsidR="006B0E4C" w:rsidRDefault="006B0E4C" w:rsidP="006A3A39">
      <w:pPr>
        <w:rPr>
          <w:lang w:val="es-CO"/>
        </w:rPr>
      </w:pPr>
    </w:p>
    <w:p w:rsidR="006B0E4C" w:rsidRDefault="006B0E4C" w:rsidP="006A3A39">
      <w:pPr>
        <w:rPr>
          <w:lang w:val="es-CO"/>
        </w:rPr>
      </w:pPr>
    </w:p>
    <w:p w:rsidR="006B0E4C" w:rsidRDefault="005F7423" w:rsidP="006A3A39">
      <w:pPr>
        <w:rPr>
          <w:lang w:val="es-CO"/>
        </w:rPr>
      </w:pPr>
      <w:r>
        <w:rPr>
          <w:noProof/>
          <w:lang w:val="es-CO" w:eastAsia="es-CO"/>
        </w:rPr>
        <w:drawing>
          <wp:inline distT="0" distB="0" distL="0" distR="0" wp14:anchorId="106E48CB" wp14:editId="71EB529C">
            <wp:extent cx="5612130" cy="7221631"/>
            <wp:effectExtent l="0" t="0" r="7620" b="0"/>
            <wp:docPr id="15" name="Imagen 15" descr="C:\Users\equipo2\AppData\Local\Temp\Rar$DI14.546\libro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quipo2\AppData\Local\Temp\Rar$DI14.546\libro000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7221631"/>
                    </a:xfrm>
                    <a:prstGeom prst="rect">
                      <a:avLst/>
                    </a:prstGeom>
                    <a:noFill/>
                    <a:ln>
                      <a:noFill/>
                    </a:ln>
                  </pic:spPr>
                </pic:pic>
              </a:graphicData>
            </a:graphic>
          </wp:inline>
        </w:drawing>
      </w:r>
    </w:p>
    <w:p w:rsidR="006B0E4C" w:rsidRDefault="005F7423" w:rsidP="006A3A39">
      <w:pPr>
        <w:rPr>
          <w:lang w:val="es-CO"/>
        </w:rPr>
      </w:pPr>
      <w:r>
        <w:rPr>
          <w:noProof/>
          <w:lang w:val="es-CO" w:eastAsia="es-CO"/>
        </w:rPr>
        <w:lastRenderedPageBreak/>
        <w:drawing>
          <wp:anchor distT="0" distB="0" distL="114300" distR="114300" simplePos="0" relativeHeight="251807744" behindDoc="1" locked="0" layoutInCell="1" allowOverlap="1" wp14:anchorId="2FA3734E" wp14:editId="2C8B3CA5">
            <wp:simplePos x="0" y="0"/>
            <wp:positionH relativeFrom="column">
              <wp:posOffset>-154305</wp:posOffset>
            </wp:positionH>
            <wp:positionV relativeFrom="paragraph">
              <wp:posOffset>-98425</wp:posOffset>
            </wp:positionV>
            <wp:extent cx="5612130" cy="7290435"/>
            <wp:effectExtent l="0" t="0" r="7620" b="5715"/>
            <wp:wrapTight wrapText="bothSides">
              <wp:wrapPolygon edited="0">
                <wp:start x="0" y="0"/>
                <wp:lineTo x="0" y="21560"/>
                <wp:lineTo x="21556" y="21560"/>
                <wp:lineTo x="21556" y="0"/>
                <wp:lineTo x="0" y="0"/>
              </wp:wrapPolygon>
            </wp:wrapTight>
            <wp:docPr id="16" name="Imagen 16" descr="C:\Users\equipo2\AppData\Local\Temp\Rar$DI15.953\libro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quipo2\AppData\Local\Temp\Rar$DI15.953\libro000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72904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F7423" w:rsidRDefault="005F7423" w:rsidP="006A3A39">
      <w:pPr>
        <w:rPr>
          <w:lang w:val="es-CO"/>
        </w:rPr>
      </w:pPr>
    </w:p>
    <w:p w:rsidR="00A75EFF" w:rsidRPr="001958EC" w:rsidRDefault="00A75EFF" w:rsidP="001958EC">
      <w:pPr>
        <w:pStyle w:val="Prrafodelista"/>
        <w:numPr>
          <w:ilvl w:val="0"/>
          <w:numId w:val="38"/>
        </w:numPr>
        <w:spacing w:line="360" w:lineRule="auto"/>
        <w:rPr>
          <w:rFonts w:ascii="Arial" w:hAnsi="Arial" w:cs="Arial"/>
          <w:b/>
          <w:sz w:val="24"/>
          <w:szCs w:val="24"/>
          <w:lang w:val="es-CO"/>
        </w:rPr>
      </w:pPr>
      <w:r w:rsidRPr="001958EC">
        <w:rPr>
          <w:rFonts w:ascii="Arial" w:hAnsi="Arial" w:cs="Arial"/>
          <w:b/>
          <w:sz w:val="24"/>
          <w:szCs w:val="24"/>
          <w:lang w:val="es-CO"/>
        </w:rPr>
        <w:lastRenderedPageBreak/>
        <w:t>¿Q</w:t>
      </w:r>
      <w:r w:rsidR="00F63BB0">
        <w:rPr>
          <w:rFonts w:ascii="Arial" w:hAnsi="Arial" w:cs="Arial"/>
          <w:b/>
          <w:sz w:val="24"/>
          <w:szCs w:val="24"/>
          <w:lang w:val="es-CO"/>
        </w:rPr>
        <w:t>ué es    un  texto  expositivo?</w:t>
      </w:r>
    </w:p>
    <w:p w:rsidR="00A75EFF" w:rsidRPr="009B2DE9" w:rsidRDefault="00A75EFF" w:rsidP="009B2DE9">
      <w:pPr>
        <w:spacing w:line="360" w:lineRule="auto"/>
        <w:jc w:val="both"/>
        <w:rPr>
          <w:rFonts w:ascii="Arial" w:hAnsi="Arial" w:cs="Arial"/>
          <w:sz w:val="24"/>
          <w:szCs w:val="24"/>
          <w:lang w:val="es-CO"/>
        </w:rPr>
      </w:pPr>
      <w:r w:rsidRPr="00A75EFF">
        <w:rPr>
          <w:rFonts w:ascii="Arial" w:hAnsi="Arial" w:cs="Arial"/>
          <w:sz w:val="24"/>
          <w:szCs w:val="24"/>
          <w:lang w:val="es-CO"/>
        </w:rPr>
        <w:t xml:space="preserve">Es un  tipo de texto donde  el autor presenta  y explica de  forma clara y ordenada un tema relacionado  con alguna área del conocimiento. Su principal objetivo es conseguir que el  lector adquiera nuevos conocimientos sobre el tema que se  va abordar, por esta razón la </w:t>
      </w:r>
      <w:r w:rsidR="00641BB9" w:rsidRPr="00A75EFF">
        <w:rPr>
          <w:rFonts w:ascii="Arial" w:hAnsi="Arial" w:cs="Arial"/>
          <w:sz w:val="24"/>
          <w:szCs w:val="24"/>
          <w:lang w:val="es-CO"/>
        </w:rPr>
        <w:t>información</w:t>
      </w:r>
      <w:r w:rsidRPr="00A75EFF">
        <w:rPr>
          <w:rFonts w:ascii="Arial" w:hAnsi="Arial" w:cs="Arial"/>
          <w:sz w:val="24"/>
          <w:szCs w:val="24"/>
          <w:lang w:val="es-CO"/>
        </w:rPr>
        <w:t xml:space="preserve"> se organiza siguiendo una estructura de  introducción, donde se presenta  el tema, desarrollo donde se analizan aspectos relevantes del tema y una conclusión en la que se sintetiza la </w:t>
      </w:r>
      <w:r w:rsidR="00641BB9" w:rsidRPr="00A75EFF">
        <w:rPr>
          <w:rFonts w:ascii="Arial" w:hAnsi="Arial" w:cs="Arial"/>
          <w:sz w:val="24"/>
          <w:szCs w:val="24"/>
          <w:lang w:val="es-CO"/>
        </w:rPr>
        <w:t>información</w:t>
      </w:r>
      <w:r w:rsidRPr="00A75EFF">
        <w:rPr>
          <w:rFonts w:ascii="Arial" w:hAnsi="Arial" w:cs="Arial"/>
          <w:sz w:val="24"/>
          <w:szCs w:val="24"/>
          <w:lang w:val="es-CO"/>
        </w:rPr>
        <w:t xml:space="preserve"> dada</w:t>
      </w:r>
      <w:r w:rsidR="00BA17BD">
        <w:rPr>
          <w:rFonts w:ascii="Arial" w:hAnsi="Arial" w:cs="Arial"/>
          <w:sz w:val="24"/>
          <w:szCs w:val="24"/>
          <w:lang w:val="es-CO"/>
        </w:rPr>
        <w:t>.</w:t>
      </w:r>
      <w:r w:rsidR="00BA17BD">
        <w:rPr>
          <w:rStyle w:val="Refdenotaalpie"/>
          <w:rFonts w:ascii="Arial" w:hAnsi="Arial" w:cs="Arial"/>
          <w:sz w:val="24"/>
          <w:szCs w:val="24"/>
          <w:lang w:val="es-CO"/>
        </w:rPr>
        <w:footnoteReference w:id="16"/>
      </w:r>
    </w:p>
    <w:p w:rsidR="00A75EFF" w:rsidRDefault="00A75EFF" w:rsidP="006A3A39">
      <w:pPr>
        <w:rPr>
          <w:lang w:val="es-CO"/>
        </w:rPr>
      </w:pPr>
    </w:p>
    <w:p w:rsidR="00A75EFF" w:rsidRDefault="00A75EFF" w:rsidP="006A3A39">
      <w:pPr>
        <w:rPr>
          <w:lang w:val="es-CO"/>
        </w:rPr>
      </w:pPr>
    </w:p>
    <w:p w:rsidR="00A75EFF" w:rsidRPr="006A3A39" w:rsidRDefault="00A75EFF" w:rsidP="006A3A39">
      <w:pPr>
        <w:rPr>
          <w:lang w:val="es-CO"/>
        </w:rPr>
      </w:pPr>
    </w:p>
    <w:p w:rsidR="006A3A39" w:rsidRPr="006A3A39" w:rsidRDefault="006A3A39" w:rsidP="006A3A39">
      <w:pPr>
        <w:rPr>
          <w:lang w:val="es-CO"/>
        </w:rPr>
      </w:pPr>
      <w:r w:rsidRPr="006A3A39">
        <w:rPr>
          <w:noProof/>
          <w:lang w:val="es-CO" w:eastAsia="es-CO"/>
        </w:rPr>
        <mc:AlternateContent>
          <mc:Choice Requires="wps">
            <w:drawing>
              <wp:anchor distT="0" distB="0" distL="114300" distR="114300" simplePos="0" relativeHeight="251795456" behindDoc="1" locked="0" layoutInCell="1" allowOverlap="1" wp14:anchorId="1C793434" wp14:editId="70D46A28">
                <wp:simplePos x="0" y="0"/>
                <wp:positionH relativeFrom="column">
                  <wp:posOffset>-26670</wp:posOffset>
                </wp:positionH>
                <wp:positionV relativeFrom="paragraph">
                  <wp:posOffset>-198120</wp:posOffset>
                </wp:positionV>
                <wp:extent cx="5821680" cy="3870960"/>
                <wp:effectExtent l="19050" t="19050" r="26670" b="15240"/>
                <wp:wrapNone/>
                <wp:docPr id="192"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1680" cy="387096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C871FDF" id="Rectangle 179" o:spid="_x0000_s1026" style="position:absolute;margin-left:-2.1pt;margin-top:-15.6pt;width:458.4pt;height:304.8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" fillcolor="white [3201]" strokecolor="black [3200]" strokeweight="2.5pt">
                <v:shadow color="#868686"/>
              </v:rect>
            </w:pict>
          </mc:Fallback>
        </mc:AlternateContent>
      </w:r>
      <w:r w:rsidRPr="006A3A39">
        <w:rPr>
          <w:noProof/>
          <w:lang w:val="es-CO" w:eastAsia="es-CO"/>
        </w:rPr>
        <mc:AlternateContent>
          <mc:Choice Requires="wps">
            <w:drawing>
              <wp:anchor distT="0" distB="0" distL="114299" distR="114299" simplePos="0" relativeHeight="251783168" behindDoc="0" locked="0" layoutInCell="1" allowOverlap="1" wp14:anchorId="1FF9745F" wp14:editId="3FF23375">
                <wp:simplePos x="0" y="0"/>
                <wp:positionH relativeFrom="column">
                  <wp:posOffset>4657724</wp:posOffset>
                </wp:positionH>
                <wp:positionV relativeFrom="paragraph">
                  <wp:posOffset>1736725</wp:posOffset>
                </wp:positionV>
                <wp:extent cx="0" cy="213360"/>
                <wp:effectExtent l="133350" t="0" r="76200" b="53340"/>
                <wp:wrapNone/>
                <wp:docPr id="193" name="AutoShape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70D30D0" id="AutoShape 178" o:spid="_x0000_s1026" type="#_x0000_t32" style="position:absolute;margin-left:366.75pt;margin-top:136.75pt;width:0;height:16.8pt;z-index:2517831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" strokecolor="black [3200]" strokeweight="2.5pt">
                <v:stroke endarrow="open"/>
                <v:shadow color="#868686"/>
              </v:shape>
            </w:pict>
          </mc:Fallback>
        </mc:AlternateContent>
      </w:r>
      <w:r w:rsidRPr="006A3A39">
        <w:rPr>
          <w:noProof/>
          <w:lang w:val="es-CO" w:eastAsia="es-CO"/>
        </w:rPr>
        <mc:AlternateContent>
          <mc:Choice Requires="wps">
            <w:drawing>
              <wp:anchor distT="0" distB="0" distL="114300" distR="114300" simplePos="0" relativeHeight="251779072" behindDoc="0" locked="0" layoutInCell="1" allowOverlap="1" wp14:anchorId="49ACEC44" wp14:editId="09F0C19A">
                <wp:simplePos x="0" y="0"/>
                <wp:positionH relativeFrom="column">
                  <wp:posOffset>4650105</wp:posOffset>
                </wp:positionH>
                <wp:positionV relativeFrom="paragraph">
                  <wp:posOffset>1066165</wp:posOffset>
                </wp:positionV>
                <wp:extent cx="7620" cy="281940"/>
                <wp:effectExtent l="133350" t="19050" r="68580" b="41910"/>
                <wp:wrapNone/>
                <wp:docPr id="194" name="AutoShape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8194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61BA8B8" id="AutoShape 177" o:spid="_x0000_s1026" type="#_x0000_t32" style="position:absolute;margin-left:366.15pt;margin-top:83.95pt;width:.6pt;height:22.2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" strokecolor="black [3200]" strokeweight="2.5pt">
                <v:stroke endarrow="open"/>
                <v:shadow color="#868686"/>
              </v:shape>
            </w:pict>
          </mc:Fallback>
        </mc:AlternateContent>
      </w:r>
      <w:r w:rsidRPr="006A3A39">
        <w:rPr>
          <w:noProof/>
          <w:lang w:val="es-CO" w:eastAsia="es-CO"/>
        </w:rPr>
        <mc:AlternateContent>
          <mc:Choice Requires="wps">
            <w:drawing>
              <wp:anchor distT="0" distB="0" distL="114300" distR="114300" simplePos="0" relativeHeight="251777024" behindDoc="0" locked="0" layoutInCell="1" allowOverlap="1" wp14:anchorId="743FDCB3" wp14:editId="5102C23A">
                <wp:simplePos x="0" y="0"/>
                <wp:positionH relativeFrom="column">
                  <wp:posOffset>4078605</wp:posOffset>
                </wp:positionH>
                <wp:positionV relativeFrom="paragraph">
                  <wp:posOffset>822325</wp:posOffset>
                </wp:positionV>
                <wp:extent cx="1158240" cy="243840"/>
                <wp:effectExtent l="19050" t="19050" r="22860" b="22860"/>
                <wp:wrapNone/>
                <wp:docPr id="195" name="Text 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240" cy="2438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Niveles de lectura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43FDCB3" id="Text Box 176" o:spid="_x0000_s1048" type="#_x0000_t202" style="position:absolute;margin-left:321.15pt;margin-top:64.75pt;width:91.2pt;height:19.2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Niveles de lectura</w:t>
                      </w:r>
                    </w:p>
                  </w:txbxContent>
                </v:textbox>
              </v:shape>
            </w:pict>
          </mc:Fallback>
        </mc:AlternateContent>
      </w:r>
      <w:r w:rsidRPr="006A3A39">
        <w:rPr>
          <w:noProof/>
          <w:lang w:val="es-CO" w:eastAsia="es-CO"/>
        </w:rPr>
        <mc:AlternateContent>
          <mc:Choice Requires="wps">
            <w:drawing>
              <wp:anchor distT="0" distB="0" distL="114300" distR="114300" simplePos="0" relativeHeight="251776000" behindDoc="0" locked="0" layoutInCell="1" allowOverlap="1" wp14:anchorId="71E20701" wp14:editId="0733ACB3">
                <wp:simplePos x="0" y="0"/>
                <wp:positionH relativeFrom="column">
                  <wp:posOffset>100965</wp:posOffset>
                </wp:positionH>
                <wp:positionV relativeFrom="paragraph">
                  <wp:posOffset>822325</wp:posOffset>
                </wp:positionV>
                <wp:extent cx="1257300" cy="243840"/>
                <wp:effectExtent l="19050" t="19050" r="19050" b="22860"/>
                <wp:wrapNone/>
                <wp:docPr id="196" name="Text Box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438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Procesos cognitivos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E20701" id="Text Box 175" o:spid="_x0000_s1049" type="#_x0000_t202" style="position:absolute;margin-left:7.95pt;margin-top:64.75pt;width:99pt;height:19.2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Procesos cognitivos</w:t>
                      </w:r>
                    </w:p>
                  </w:txbxContent>
                </v:textbox>
              </v:shape>
            </w:pict>
          </mc:Fallback>
        </mc:AlternateContent>
      </w:r>
      <w:r w:rsidRPr="006A3A39">
        <w:rPr>
          <w:noProof/>
          <w:lang w:val="es-CO" w:eastAsia="es-CO"/>
        </w:rPr>
        <mc:AlternateContent>
          <mc:Choice Requires="wps">
            <w:drawing>
              <wp:anchor distT="4294967294" distB="4294967294" distL="114300" distR="114300" simplePos="0" relativeHeight="251773952" behindDoc="0" locked="0" layoutInCell="1" allowOverlap="1" wp14:anchorId="647501E7" wp14:editId="77D6E191">
                <wp:simplePos x="0" y="0"/>
                <wp:positionH relativeFrom="column">
                  <wp:posOffset>1396365</wp:posOffset>
                </wp:positionH>
                <wp:positionV relativeFrom="paragraph">
                  <wp:posOffset>951864</wp:posOffset>
                </wp:positionV>
                <wp:extent cx="190500" cy="0"/>
                <wp:effectExtent l="0" t="0" r="19050" b="19050"/>
                <wp:wrapNone/>
                <wp:docPr id="197" name="5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0" cy="0"/>
                        </a:xfrm>
                        <a:prstGeom prst="line">
                          <a:avLst/>
                        </a:prstGeom>
                        <a:noFill/>
                        <a:ln w="9525" cap="flat" cmpd="sng" algn="ctr">
                          <a:solidFill>
                            <a:srgbClr val="C0504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210C7EC" id="5 Conector recto" o:spid="_x0000_s1026" style="position:absolute;flip:x;z-index:2517739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page" from="109.95pt,74.95pt" to="124.9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" strokecolor="#be4b48">
                <o:lock v:ext="edit" shapetype="f"/>
              </v:line>
            </w:pict>
          </mc:Fallback>
        </mc:AlternateContent>
      </w:r>
      <w:r w:rsidRPr="006A3A39">
        <w:rPr>
          <w:noProof/>
          <w:lang w:val="es-CO" w:eastAsia="es-CO"/>
        </w:rPr>
        <mc:AlternateContent>
          <mc:Choice Requires="wps">
            <w:drawing>
              <wp:anchor distT="4294967294" distB="4294967294" distL="114300" distR="114300" simplePos="0" relativeHeight="251774976" behindDoc="0" locked="0" layoutInCell="1" allowOverlap="1" wp14:anchorId="0998720A" wp14:editId="385B8E93">
                <wp:simplePos x="0" y="0"/>
                <wp:positionH relativeFrom="column">
                  <wp:posOffset>3935730</wp:posOffset>
                </wp:positionH>
                <wp:positionV relativeFrom="paragraph">
                  <wp:posOffset>951864</wp:posOffset>
                </wp:positionV>
                <wp:extent cx="142875" cy="0"/>
                <wp:effectExtent l="0" t="0" r="9525" b="19050"/>
                <wp:wrapNone/>
                <wp:docPr id="198" name="6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2875" cy="0"/>
                        </a:xfrm>
                        <a:prstGeom prst="line">
                          <a:avLst/>
                        </a:prstGeom>
                        <a:noFill/>
                        <a:ln w="9525" cap="flat" cmpd="sng" algn="ctr">
                          <a:solidFill>
                            <a:srgbClr val="C0504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3DF2A6B" id="6 Conector recto" o:spid="_x0000_s1026" style="position:absolute;z-index:2517749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9.9pt,74.95pt" to="321.1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" strokecolor="#be4b48">
                <o:lock v:ext="edit" shapetype="f"/>
              </v:line>
            </w:pict>
          </mc:Fallback>
        </mc:AlternateContent>
      </w:r>
      <w:r w:rsidRPr="006A3A39">
        <w:rPr>
          <w:noProof/>
          <w:lang w:val="es-CO" w:eastAsia="es-CO"/>
        </w:rPr>
        <mc:AlternateContent>
          <mc:Choice Requires="wps">
            <w:drawing>
              <wp:anchor distT="0" distB="0" distL="114300" distR="114300" simplePos="0" relativeHeight="251771904" behindDoc="0" locked="0" layoutInCell="1" allowOverlap="1" wp14:anchorId="2B7965EF" wp14:editId="6B485511">
                <wp:simplePos x="0" y="0"/>
                <wp:positionH relativeFrom="column">
                  <wp:posOffset>2752725</wp:posOffset>
                </wp:positionH>
                <wp:positionV relativeFrom="paragraph">
                  <wp:posOffset>304165</wp:posOffset>
                </wp:positionV>
                <wp:extent cx="7620" cy="281940"/>
                <wp:effectExtent l="19050" t="19050" r="30480" b="3810"/>
                <wp:wrapNone/>
                <wp:docPr id="199" name="Line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81940"/>
                        </a:xfrm>
                        <a:prstGeom prst="line">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margin">
                  <wp14:pctHeight>0</wp14:pctHeight>
                </wp14:sizeRelV>
              </wp:anchor>
            </w:drawing>
          </mc:Choice>
          <mc:Fallback>
            <w:pict>
              <v:line w14:anchorId="458B147A" id="Line 172"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216.75pt,23.95pt" to="217.3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" strokecolor="black [3200]" strokeweight="2.5pt">
                <v:shadow color="#868686"/>
              </v:line>
            </w:pict>
          </mc:Fallback>
        </mc:AlternateContent>
      </w:r>
      <w:r w:rsidRPr="006A3A39">
        <w:rPr>
          <w:noProof/>
          <w:lang w:val="es-CO" w:eastAsia="es-CO"/>
        </w:rPr>
        <mc:AlternateContent>
          <mc:Choice Requires="wps">
            <w:drawing>
              <wp:anchor distT="0" distB="0" distL="114300" distR="114300" simplePos="0" relativeHeight="251772928" behindDoc="0" locked="0" layoutInCell="1" allowOverlap="1" wp14:anchorId="50F465CF" wp14:editId="4AF2A11F">
                <wp:simplePos x="0" y="0"/>
                <wp:positionH relativeFrom="column">
                  <wp:posOffset>1586865</wp:posOffset>
                </wp:positionH>
                <wp:positionV relativeFrom="paragraph">
                  <wp:posOffset>586105</wp:posOffset>
                </wp:positionV>
                <wp:extent cx="2374265" cy="762000"/>
                <wp:effectExtent l="19050" t="19050" r="26035" b="19050"/>
                <wp:wrapNone/>
                <wp:docPr id="200"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762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spacing w:line="240" w:lineRule="auto"/>
                              <w:jc w:val="center"/>
                              <w:rPr>
                                <w:b/>
                                <w:sz w:val="18"/>
                                <w:szCs w:val="18"/>
                              </w:rPr>
                            </w:pPr>
                            <w:r w:rsidRPr="00935EE3">
                              <w:rPr>
                                <w:b/>
                                <w:sz w:val="18"/>
                                <w:szCs w:val="18"/>
                              </w:rPr>
                              <w:t>Comprensión Intratextual</w:t>
                            </w:r>
                          </w:p>
                          <w:p w:rsidR="00E74A44" w:rsidRPr="00935EE3" w:rsidRDefault="00E74A44" w:rsidP="006A3A39">
                            <w:pPr>
                              <w:spacing w:line="240" w:lineRule="auto"/>
                              <w:rPr>
                                <w:b/>
                                <w:sz w:val="18"/>
                                <w:szCs w:val="18"/>
                              </w:rPr>
                            </w:pPr>
                            <w:r w:rsidRPr="00935EE3">
                              <w:rPr>
                                <w:b/>
                                <w:sz w:val="18"/>
                                <w:szCs w:val="18"/>
                              </w:rPr>
                              <w:t xml:space="preserve">Se refiere a la comprensión de las relaciones </w:t>
                            </w:r>
                          </w:p>
                          <w:p w:rsidR="00E74A44" w:rsidRPr="00935EE3" w:rsidRDefault="00E74A44" w:rsidP="006A3A39">
                            <w:pPr>
                              <w:spacing w:line="240" w:lineRule="auto"/>
                              <w:rPr>
                                <w:b/>
                                <w:sz w:val="18"/>
                                <w:szCs w:val="18"/>
                              </w:rPr>
                            </w:pPr>
                            <w:proofErr w:type="gramStart"/>
                            <w:r w:rsidRPr="00935EE3">
                              <w:rPr>
                                <w:b/>
                                <w:sz w:val="18"/>
                                <w:szCs w:val="18"/>
                              </w:rPr>
                              <w:t>de</w:t>
                            </w:r>
                            <w:proofErr w:type="gramEnd"/>
                            <w:r w:rsidRPr="00935EE3">
                              <w:rPr>
                                <w:b/>
                                <w:sz w:val="18"/>
                                <w:szCs w:val="18"/>
                              </w:rPr>
                              <w:t xml:space="preserve"> significado que suceden al interior el texto</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50F465CF" id="Text Box 171" o:spid="_x0000_s1050" type="#_x0000_t202" style="position:absolute;margin-left:124.95pt;margin-top:46.15pt;width:186.95pt;height:60pt;z-index:2517729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" fillcolor="white [3201]" strokecolor="black [3200]" strokeweight="2.5pt">
                <v:shadow color="#868686"/>
                <v:textbox>
                  <w:txbxContent>
                    <w:p w:rsidR="00E74A44" w:rsidRPr="00935EE3" w:rsidRDefault="00E74A44" w:rsidP="006A3A39">
                      <w:pPr>
                        <w:spacing w:line="240" w:lineRule="auto"/>
                        <w:jc w:val="center"/>
                        <w:rPr>
                          <w:b/>
                          <w:sz w:val="18"/>
                          <w:szCs w:val="18"/>
                        </w:rPr>
                      </w:pPr>
                      <w:r w:rsidRPr="00935EE3">
                        <w:rPr>
                          <w:b/>
                          <w:sz w:val="18"/>
                          <w:szCs w:val="18"/>
                        </w:rPr>
                        <w:t>Comprensión Intratextual</w:t>
                      </w:r>
                    </w:p>
                    <w:p w:rsidR="00E74A44" w:rsidRPr="00935EE3" w:rsidRDefault="00E74A44" w:rsidP="006A3A39">
                      <w:pPr>
                        <w:spacing w:line="240" w:lineRule="auto"/>
                        <w:rPr>
                          <w:b/>
                          <w:sz w:val="18"/>
                          <w:szCs w:val="18"/>
                        </w:rPr>
                      </w:pPr>
                      <w:r w:rsidRPr="00935EE3">
                        <w:rPr>
                          <w:b/>
                          <w:sz w:val="18"/>
                          <w:szCs w:val="18"/>
                        </w:rPr>
                        <w:t xml:space="preserve">Se refiere a la comprensión de las relaciones </w:t>
                      </w:r>
                    </w:p>
                    <w:p w:rsidR="00E74A44" w:rsidRPr="00935EE3" w:rsidRDefault="00E74A44" w:rsidP="006A3A39">
                      <w:pPr>
                        <w:spacing w:line="240" w:lineRule="auto"/>
                        <w:rPr>
                          <w:b/>
                          <w:sz w:val="18"/>
                          <w:szCs w:val="18"/>
                        </w:rPr>
                      </w:pPr>
                      <w:proofErr w:type="gramStart"/>
                      <w:r w:rsidRPr="00935EE3">
                        <w:rPr>
                          <w:b/>
                          <w:sz w:val="18"/>
                          <w:szCs w:val="18"/>
                        </w:rPr>
                        <w:t>de</w:t>
                      </w:r>
                      <w:proofErr w:type="gramEnd"/>
                      <w:r w:rsidRPr="00935EE3">
                        <w:rPr>
                          <w:b/>
                          <w:sz w:val="18"/>
                          <w:szCs w:val="18"/>
                        </w:rPr>
                        <w:t xml:space="preserve"> significado que suceden al interior el texto</w:t>
                      </w:r>
                    </w:p>
                  </w:txbxContent>
                </v:textbox>
              </v:shape>
            </w:pict>
          </mc:Fallback>
        </mc:AlternateContent>
      </w:r>
      <w:r w:rsidRPr="006A3A39">
        <w:rPr>
          <w:noProof/>
          <w:lang w:val="es-CO" w:eastAsia="es-CO"/>
        </w:rPr>
        <mc:AlternateContent>
          <mc:Choice Requires="wps">
            <w:drawing>
              <wp:anchor distT="0" distB="0" distL="114300" distR="114300" simplePos="0" relativeHeight="251770880" behindDoc="0" locked="0" layoutInCell="1" allowOverlap="1" wp14:anchorId="591C03D1" wp14:editId="22CB55CC">
                <wp:simplePos x="0" y="0"/>
                <wp:positionH relativeFrom="column">
                  <wp:posOffset>1183005</wp:posOffset>
                </wp:positionH>
                <wp:positionV relativeFrom="paragraph">
                  <wp:posOffset>-38735</wp:posOffset>
                </wp:positionV>
                <wp:extent cx="3284855" cy="342900"/>
                <wp:effectExtent l="19050" t="19050" r="10795" b="19050"/>
                <wp:wrapNone/>
                <wp:docPr id="201" name="Text 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4855" cy="3429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i/>
                                <w:sz w:val="28"/>
                                <w:szCs w:val="28"/>
                              </w:rPr>
                            </w:pPr>
                            <w:r w:rsidRPr="009B2DE9">
                              <w:rPr>
                                <w:b/>
                                <w:i/>
                                <w:sz w:val="24"/>
                                <w:szCs w:val="24"/>
                              </w:rPr>
                              <w:t>¿Cómo comprendo los textos expositivos?</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591C03D1" id="Text Box 170" o:spid="_x0000_s1051" type="#_x0000_t202" style="position:absolute;margin-left:93.15pt;margin-top:-3.05pt;width:258.65pt;height:27pt;z-index:2517708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" fillcolor="white [3201]" strokecolor="black [3200]" strokeweight="2.5pt">
                <v:shadow color="#868686"/>
                <v:textbox>
                  <w:txbxContent>
                    <w:p w:rsidR="00E74A44" w:rsidRPr="00935EE3" w:rsidRDefault="00E74A44" w:rsidP="006A3A39">
                      <w:pPr>
                        <w:rPr>
                          <w:b/>
                          <w:i/>
                          <w:sz w:val="28"/>
                          <w:szCs w:val="28"/>
                        </w:rPr>
                      </w:pPr>
                      <w:r w:rsidRPr="009B2DE9">
                        <w:rPr>
                          <w:b/>
                          <w:i/>
                          <w:sz w:val="24"/>
                          <w:szCs w:val="24"/>
                        </w:rPr>
                        <w:t>¿Cómo comprendo los textos expositivos?</w:t>
                      </w:r>
                    </w:p>
                  </w:txbxContent>
                </v:textbox>
              </v:shape>
            </w:pict>
          </mc:Fallback>
        </mc:AlternateContent>
      </w:r>
    </w:p>
    <w:p w:rsidR="006A3A39" w:rsidRPr="006A3A39" w:rsidRDefault="006A3A39" w:rsidP="006A3A39">
      <w:pPr>
        <w:rPr>
          <w:lang w:val="es-CO"/>
        </w:rPr>
      </w:pPr>
    </w:p>
    <w:p w:rsidR="006A3A39" w:rsidRPr="006A3A39" w:rsidRDefault="006A3A39" w:rsidP="006A3A39">
      <w:pPr>
        <w:rPr>
          <w:lang w:val="es-CO"/>
        </w:rPr>
      </w:pPr>
    </w:p>
    <w:p w:rsidR="006A3A39" w:rsidRPr="006A3A39" w:rsidRDefault="006A3A39" w:rsidP="006A3A39">
      <w:pPr>
        <w:rPr>
          <w:lang w:val="es-CO"/>
        </w:rPr>
      </w:pPr>
      <w:r w:rsidRPr="006A3A39">
        <w:rPr>
          <w:noProof/>
          <w:lang w:val="es-CO" w:eastAsia="es-CO"/>
        </w:rPr>
        <mc:AlternateContent>
          <mc:Choice Requires="wps">
            <w:drawing>
              <wp:anchor distT="0" distB="0" distL="114300" distR="114300" simplePos="0" relativeHeight="251780096" behindDoc="0" locked="0" layoutInCell="1" allowOverlap="1" wp14:anchorId="6DA74A06" wp14:editId="45CFBCFE">
                <wp:simplePos x="0" y="0"/>
                <wp:positionH relativeFrom="column">
                  <wp:posOffset>100965</wp:posOffset>
                </wp:positionH>
                <wp:positionV relativeFrom="paragraph">
                  <wp:posOffset>301625</wp:posOffset>
                </wp:positionV>
                <wp:extent cx="1257300" cy="388620"/>
                <wp:effectExtent l="19050" t="19050" r="19050" b="11430"/>
                <wp:wrapNone/>
                <wp:docPr id="202"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86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Activo mis conocimientos.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A74A06" id="Text Box 169" o:spid="_x0000_s1052" type="#_x0000_t202" style="position:absolute;margin-left:7.95pt;margin-top:23.75pt;width:99pt;height:30.6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Activo mis conocimientos.</w:t>
                      </w:r>
                    </w:p>
                  </w:txbxContent>
                </v:textbox>
              </v:shape>
            </w:pict>
          </mc:Fallback>
        </mc:AlternateContent>
      </w:r>
      <w:r w:rsidRPr="006A3A39">
        <w:rPr>
          <w:noProof/>
          <w:lang w:val="es-CO" w:eastAsia="es-CO"/>
        </w:rPr>
        <mc:AlternateContent>
          <mc:Choice Requires="wps">
            <w:drawing>
              <wp:anchor distT="0" distB="0" distL="114299" distR="114299" simplePos="0" relativeHeight="251778048" behindDoc="0" locked="0" layoutInCell="1" allowOverlap="1" wp14:anchorId="4D923D01" wp14:editId="7E3B3C4E">
                <wp:simplePos x="0" y="0"/>
                <wp:positionH relativeFrom="column">
                  <wp:posOffset>647064</wp:posOffset>
                </wp:positionH>
                <wp:positionV relativeFrom="paragraph">
                  <wp:posOffset>94615</wp:posOffset>
                </wp:positionV>
                <wp:extent cx="0" cy="211455"/>
                <wp:effectExtent l="133350" t="0" r="76200" b="55245"/>
                <wp:wrapNone/>
                <wp:docPr id="203" name="AutoShape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1455"/>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shape w14:anchorId="091FF6FB" id="AutoShape 168" o:spid="_x0000_s1026" type="#_x0000_t32" style="position:absolute;margin-left:50.95pt;margin-top:7.45pt;width:0;height:16.65pt;z-index:2517780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" strokecolor="black [3200]" strokeweight="2.5pt">
                <v:stroke endarrow="open"/>
                <v:shadow color="#868686"/>
              </v:shape>
            </w:pict>
          </mc:Fallback>
        </mc:AlternateContent>
      </w:r>
    </w:p>
    <w:p w:rsidR="006A3A39" w:rsidRPr="006A3A39" w:rsidRDefault="006A3A39" w:rsidP="006A3A39">
      <w:pPr>
        <w:rPr>
          <w:lang w:val="es-CO"/>
        </w:rPr>
      </w:pPr>
      <w:r w:rsidRPr="006A3A39">
        <w:rPr>
          <w:noProof/>
          <w:lang w:val="es-CO" w:eastAsia="es-CO"/>
        </w:rPr>
        <mc:AlternateContent>
          <mc:Choice Requires="wps">
            <w:drawing>
              <wp:anchor distT="0" distB="0" distL="114300" distR="114300" simplePos="0" relativeHeight="251781120" behindDoc="0" locked="0" layoutInCell="1" allowOverlap="1" wp14:anchorId="41858096" wp14:editId="39A2C4E6">
                <wp:simplePos x="0" y="0"/>
                <wp:positionH relativeFrom="column">
                  <wp:posOffset>4078605</wp:posOffset>
                </wp:positionH>
                <wp:positionV relativeFrom="paragraph">
                  <wp:posOffset>55880</wp:posOffset>
                </wp:positionV>
                <wp:extent cx="1257300" cy="388620"/>
                <wp:effectExtent l="19050" t="19050" r="19050" b="11430"/>
                <wp:wrapNone/>
                <wp:docPr id="204"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86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LITERAL: Identifico el tema.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858096" id="Text Box 167" o:spid="_x0000_s1053" type="#_x0000_t202" style="position:absolute;margin-left:321.15pt;margin-top:4.4pt;width:99pt;height:30.6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LITERAL: Identifico el tema.</w:t>
                      </w:r>
                    </w:p>
                  </w:txbxContent>
                </v:textbox>
              </v:shape>
            </w:pict>
          </mc:Fallback>
        </mc:AlternateContent>
      </w:r>
    </w:p>
    <w:p w:rsidR="006A3A39" w:rsidRPr="006A3A39" w:rsidRDefault="006A3A39" w:rsidP="006A3A39">
      <w:pPr>
        <w:rPr>
          <w:lang w:val="es-CO"/>
        </w:rPr>
      </w:pPr>
      <w:r w:rsidRPr="006A3A39">
        <w:rPr>
          <w:noProof/>
          <w:lang w:val="es-CO" w:eastAsia="es-CO"/>
        </w:rPr>
        <mc:AlternateContent>
          <mc:Choice Requires="wps">
            <w:drawing>
              <wp:anchor distT="0" distB="0" distL="114300" distR="114300" simplePos="0" relativeHeight="251792384" behindDoc="0" locked="0" layoutInCell="1" allowOverlap="1" wp14:anchorId="34686D31" wp14:editId="2531CF23">
                <wp:simplePos x="0" y="0"/>
                <wp:positionH relativeFrom="column">
                  <wp:posOffset>1934210</wp:posOffset>
                </wp:positionH>
                <wp:positionV relativeFrom="paragraph">
                  <wp:posOffset>194310</wp:posOffset>
                </wp:positionV>
                <wp:extent cx="1392555" cy="558800"/>
                <wp:effectExtent l="19050" t="19050" r="17145" b="12700"/>
                <wp:wrapNone/>
                <wp:docPr id="205"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2555" cy="5588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jc w:val="center"/>
                              <w:rPr>
                                <w:b/>
                                <w:sz w:val="24"/>
                                <w:szCs w:val="24"/>
                              </w:rPr>
                            </w:pPr>
                            <w:r w:rsidRPr="00935EE3">
                              <w:rPr>
                                <w:b/>
                                <w:sz w:val="24"/>
                                <w:szCs w:val="24"/>
                              </w:rPr>
                              <w:t>Texto 1: ¿QUE ES LA CARICATURA?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686D31" id="Text Box 166" o:spid="_x0000_s1054" type="#_x0000_t202" style="position:absolute;margin-left:152.3pt;margin-top:15.3pt;width:109.65pt;height:44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" fillcolor="white [3201]" strokecolor="black [3200]" strokeweight="2.5pt">
                <v:shadow color="#868686"/>
                <v:textbox>
                  <w:txbxContent>
                    <w:p w:rsidR="00E74A44" w:rsidRPr="00935EE3" w:rsidRDefault="00E74A44" w:rsidP="006A3A39">
                      <w:pPr>
                        <w:jc w:val="center"/>
                        <w:rPr>
                          <w:b/>
                          <w:sz w:val="24"/>
                          <w:szCs w:val="24"/>
                        </w:rPr>
                      </w:pPr>
                      <w:r w:rsidRPr="00935EE3">
                        <w:rPr>
                          <w:b/>
                          <w:sz w:val="24"/>
                          <w:szCs w:val="24"/>
                        </w:rPr>
                        <w:t>Texto 1: ¿QUE ES LA CARICATURA?</w:t>
                      </w:r>
                    </w:p>
                  </w:txbxContent>
                </v:textbox>
              </v:shape>
            </w:pict>
          </mc:Fallback>
        </mc:AlternateContent>
      </w:r>
      <w:r w:rsidRPr="006A3A39">
        <w:rPr>
          <w:noProof/>
          <w:lang w:val="es-CO" w:eastAsia="es-CO"/>
        </w:rPr>
        <mc:AlternateContent>
          <mc:Choice Requires="wps">
            <w:drawing>
              <wp:anchor distT="0" distB="0" distL="114300" distR="114300" simplePos="0" relativeHeight="251785216" behindDoc="0" locked="0" layoutInCell="1" allowOverlap="1" wp14:anchorId="02E43F7F" wp14:editId="09648D15">
                <wp:simplePos x="0" y="0"/>
                <wp:positionH relativeFrom="column">
                  <wp:posOffset>104775</wp:posOffset>
                </wp:positionH>
                <wp:positionV relativeFrom="paragraph">
                  <wp:posOffset>229235</wp:posOffset>
                </wp:positionV>
                <wp:extent cx="1257300" cy="397510"/>
                <wp:effectExtent l="19050" t="19050" r="19050" b="21590"/>
                <wp:wrapNone/>
                <wp:docPr id="206"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9751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20"/>
                                <w:szCs w:val="20"/>
                              </w:rPr>
                            </w:pPr>
                            <w:r w:rsidRPr="00935EE3">
                              <w:rPr>
                                <w:b/>
                                <w:sz w:val="18"/>
                                <w:szCs w:val="18"/>
                              </w:rPr>
                              <w:t>Me pregunto acerca del léxico.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E43F7F" id="Text Box 165" o:spid="_x0000_s1055" type="#_x0000_t202" style="position:absolute;margin-left:8.25pt;margin-top:18.05pt;width:99pt;height:31.3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" fillcolor="white [3201]" strokecolor="black [3200]" strokeweight="2.5pt">
                <v:shadow color="#868686"/>
                <v:textbox>
                  <w:txbxContent>
                    <w:p w:rsidR="00E74A44" w:rsidRPr="00935EE3" w:rsidRDefault="00E74A44" w:rsidP="006A3A39">
                      <w:pPr>
                        <w:rPr>
                          <w:b/>
                          <w:sz w:val="20"/>
                          <w:szCs w:val="20"/>
                        </w:rPr>
                      </w:pPr>
                      <w:r w:rsidRPr="00935EE3">
                        <w:rPr>
                          <w:b/>
                          <w:sz w:val="18"/>
                          <w:szCs w:val="18"/>
                        </w:rPr>
                        <w:t>Me pregunto acerca del léxico.</w:t>
                      </w:r>
                    </w:p>
                  </w:txbxContent>
                </v:textbox>
              </v:shape>
            </w:pict>
          </mc:Fallback>
        </mc:AlternateContent>
      </w:r>
      <w:r w:rsidRPr="006A3A39">
        <w:rPr>
          <w:noProof/>
          <w:lang w:val="es-CO" w:eastAsia="es-CO"/>
        </w:rPr>
        <mc:AlternateContent>
          <mc:Choice Requires="wps">
            <w:drawing>
              <wp:anchor distT="0" distB="0" distL="114299" distR="114299" simplePos="0" relativeHeight="251782144" behindDoc="0" locked="0" layoutInCell="1" allowOverlap="1" wp14:anchorId="71851CF8" wp14:editId="1AB54BB9">
                <wp:simplePos x="0" y="0"/>
                <wp:positionH relativeFrom="column">
                  <wp:posOffset>649604</wp:posOffset>
                </wp:positionH>
                <wp:positionV relativeFrom="paragraph">
                  <wp:posOffset>12065</wp:posOffset>
                </wp:positionV>
                <wp:extent cx="0" cy="213360"/>
                <wp:effectExtent l="133350" t="0" r="76200" b="53340"/>
                <wp:wrapNone/>
                <wp:docPr id="207" name="AutoShape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58F47FC" id="AutoShape 164" o:spid="_x0000_s1026" type="#_x0000_t32" style="position:absolute;margin-left:51.15pt;margin-top:.95pt;width:0;height:16.8pt;z-index:2517821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" strokecolor="black [3200]" strokeweight="2.5pt">
                <v:stroke endarrow="open"/>
                <v:shadow color="#868686"/>
              </v:shape>
            </w:pict>
          </mc:Fallback>
        </mc:AlternateContent>
      </w:r>
    </w:p>
    <w:p w:rsidR="006A3A39" w:rsidRPr="006A3A39" w:rsidRDefault="006A3A39" w:rsidP="006A3A39">
      <w:pPr>
        <w:rPr>
          <w:lang w:val="es-CO"/>
        </w:rPr>
      </w:pPr>
      <w:r w:rsidRPr="006A3A39">
        <w:rPr>
          <w:noProof/>
          <w:lang w:val="es-CO" w:eastAsia="es-CO"/>
        </w:rPr>
        <mc:AlternateContent>
          <mc:Choice Requires="wps">
            <w:drawing>
              <wp:anchor distT="0" distB="0" distL="114300" distR="114300" simplePos="0" relativeHeight="251784192" behindDoc="0" locked="0" layoutInCell="1" allowOverlap="1" wp14:anchorId="3826C9A8" wp14:editId="4312F684">
                <wp:simplePos x="0" y="0"/>
                <wp:positionH relativeFrom="column">
                  <wp:posOffset>3728720</wp:posOffset>
                </wp:positionH>
                <wp:positionV relativeFrom="paragraph">
                  <wp:posOffset>6350</wp:posOffset>
                </wp:positionV>
                <wp:extent cx="1837055" cy="423545"/>
                <wp:effectExtent l="19050" t="19050" r="10795" b="14605"/>
                <wp:wrapNone/>
                <wp:docPr id="208"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7055" cy="4235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LITERAL: Establezco relaciones entre partes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26C9A8" id="Text Box 163" o:spid="_x0000_s1056" type="#_x0000_t202" style="position:absolute;margin-left:293.6pt;margin-top:.5pt;width:144.65pt;height:33.3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LITERAL: Establezco relaciones entre partes del texto.</w:t>
                      </w:r>
                    </w:p>
                  </w:txbxContent>
                </v:textbox>
              </v:shape>
            </w:pict>
          </mc:Fallback>
        </mc:AlternateContent>
      </w:r>
      <w:r w:rsidRPr="006A3A39">
        <w:rPr>
          <w:noProof/>
          <w:lang w:val="es-CO" w:eastAsia="es-CO"/>
        </w:rPr>
        <mc:AlternateContent>
          <mc:Choice Requires="wps">
            <w:drawing>
              <wp:anchor distT="0" distB="0" distL="114299" distR="114299" simplePos="0" relativeHeight="251786240" behindDoc="0" locked="0" layoutInCell="1" allowOverlap="1" wp14:anchorId="4988008B" wp14:editId="01899F21">
                <wp:simplePos x="0" y="0"/>
                <wp:positionH relativeFrom="column">
                  <wp:posOffset>648969</wp:posOffset>
                </wp:positionH>
                <wp:positionV relativeFrom="paragraph">
                  <wp:posOffset>303530</wp:posOffset>
                </wp:positionV>
                <wp:extent cx="0" cy="213360"/>
                <wp:effectExtent l="133350" t="0" r="76200" b="53340"/>
                <wp:wrapNone/>
                <wp:docPr id="209" name="AutoShape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margin">
                  <wp14:pctHeight>0</wp14:pctHeight>
                </wp14:sizeRelV>
              </wp:anchor>
            </w:drawing>
          </mc:Choice>
          <mc:Fallback>
            <w:pict>
              <v:shape w14:anchorId="6C89452C" id="AutoShape 162" o:spid="_x0000_s1026" type="#_x0000_t32" style="position:absolute;margin-left:51.1pt;margin-top:23.9pt;width:0;height:16.8pt;z-index:251786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" strokecolor="black [3200]" strokeweight="2.5pt">
                <v:stroke endarrow="open"/>
                <v:shadow color="#868686"/>
              </v:shape>
            </w:pict>
          </mc:Fallback>
        </mc:AlternateContent>
      </w:r>
    </w:p>
    <w:p w:rsidR="006A3A39" w:rsidRPr="006A3A39" w:rsidRDefault="006A3A39" w:rsidP="006A3A39">
      <w:pPr>
        <w:rPr>
          <w:lang w:val="es-CO"/>
        </w:rPr>
      </w:pPr>
      <w:r w:rsidRPr="006A3A39">
        <w:rPr>
          <w:noProof/>
          <w:lang w:val="es-CO" w:eastAsia="es-CO"/>
        </w:rPr>
        <mc:AlternateContent>
          <mc:Choice Requires="wps">
            <w:drawing>
              <wp:anchor distT="0" distB="0" distL="114300" distR="114300" simplePos="0" relativeHeight="251789312" behindDoc="0" locked="0" layoutInCell="1" allowOverlap="1" wp14:anchorId="17AA652C" wp14:editId="7EF7F497">
                <wp:simplePos x="0" y="0"/>
                <wp:positionH relativeFrom="column">
                  <wp:posOffset>3839210</wp:posOffset>
                </wp:positionH>
                <wp:positionV relativeFrom="paragraph">
                  <wp:posOffset>284480</wp:posOffset>
                </wp:positionV>
                <wp:extent cx="1494155" cy="398145"/>
                <wp:effectExtent l="19050" t="19050" r="10795" b="20955"/>
                <wp:wrapNone/>
                <wp:docPr id="210"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4155" cy="3981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20"/>
                                <w:szCs w:val="20"/>
                              </w:rPr>
                            </w:pPr>
                            <w:r w:rsidRPr="00935EE3">
                              <w:rPr>
                                <w:b/>
                                <w:sz w:val="18"/>
                                <w:szCs w:val="18"/>
                              </w:rPr>
                              <w:t>INFERENCIAL: Identifico la estructura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AA652C" id="Text Box 161" o:spid="_x0000_s1057" type="#_x0000_t202" style="position:absolute;margin-left:302.3pt;margin-top:22.4pt;width:117.65pt;height:31.3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" fillcolor="white [3201]" strokecolor="black [3200]" strokeweight="2.5pt">
                <v:shadow color="#868686"/>
                <v:textbox>
                  <w:txbxContent>
                    <w:p w:rsidR="00E74A44" w:rsidRPr="00935EE3" w:rsidRDefault="00E74A44" w:rsidP="006A3A39">
                      <w:pPr>
                        <w:rPr>
                          <w:b/>
                          <w:sz w:val="20"/>
                          <w:szCs w:val="20"/>
                        </w:rPr>
                      </w:pPr>
                      <w:r w:rsidRPr="00935EE3">
                        <w:rPr>
                          <w:b/>
                          <w:sz w:val="18"/>
                          <w:szCs w:val="18"/>
                        </w:rPr>
                        <w:t>INFERENCIAL: Identifico la estructura del texto.</w:t>
                      </w:r>
                    </w:p>
                  </w:txbxContent>
                </v:textbox>
              </v:shape>
            </w:pict>
          </mc:Fallback>
        </mc:AlternateContent>
      </w:r>
      <w:r w:rsidRPr="006A3A39">
        <w:rPr>
          <w:noProof/>
          <w:lang w:val="es-CO" w:eastAsia="es-CO"/>
        </w:rPr>
        <mc:AlternateContent>
          <mc:Choice Requires="wps">
            <w:drawing>
              <wp:anchor distT="0" distB="0" distL="114299" distR="114299" simplePos="0" relativeHeight="251787264" behindDoc="0" locked="0" layoutInCell="1" allowOverlap="1" wp14:anchorId="096F45A0" wp14:editId="0CCEB144">
                <wp:simplePos x="0" y="0"/>
                <wp:positionH relativeFrom="column">
                  <wp:posOffset>4673599</wp:posOffset>
                </wp:positionH>
                <wp:positionV relativeFrom="paragraph">
                  <wp:posOffset>108585</wp:posOffset>
                </wp:positionV>
                <wp:extent cx="0" cy="175260"/>
                <wp:effectExtent l="133350" t="0" r="133350" b="53340"/>
                <wp:wrapNone/>
                <wp:docPr id="211" name="AutoShape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52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9F850A1" id="AutoShape 160" o:spid="_x0000_s1026" type="#_x0000_t32" style="position:absolute;margin-left:368pt;margin-top:8.55pt;width:0;height:13.8pt;z-index:251787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" strokecolor="black [3200]" strokeweight="2.5pt">
                <v:stroke endarrow="open"/>
                <v:shadow color="#868686"/>
              </v:shape>
            </w:pict>
          </mc:Fallback>
        </mc:AlternateContent>
      </w:r>
      <w:r w:rsidRPr="006A3A39">
        <w:rPr>
          <w:noProof/>
          <w:lang w:val="es-CO" w:eastAsia="es-CO"/>
        </w:rPr>
        <mc:AlternateContent>
          <mc:Choice Requires="wps">
            <w:drawing>
              <wp:anchor distT="0" distB="0" distL="114300" distR="114300" simplePos="0" relativeHeight="251790336" behindDoc="0" locked="0" layoutInCell="1" allowOverlap="1" wp14:anchorId="707342A2" wp14:editId="10D04541">
                <wp:simplePos x="0" y="0"/>
                <wp:positionH relativeFrom="column">
                  <wp:posOffset>104775</wp:posOffset>
                </wp:positionH>
                <wp:positionV relativeFrom="paragraph">
                  <wp:posOffset>192405</wp:posOffset>
                </wp:positionV>
                <wp:extent cx="1257300" cy="575945"/>
                <wp:effectExtent l="19050" t="19050" r="19050" b="14605"/>
                <wp:wrapNone/>
                <wp:docPr id="212"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759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Interpreto  los aspectos no verbales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7342A2" id="Text Box 159" o:spid="_x0000_s1058" type="#_x0000_t202" style="position:absolute;margin-left:8.25pt;margin-top:15.15pt;width:99pt;height:45.3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Interpreto  los aspectos no verbales del texto.</w:t>
                      </w:r>
                    </w:p>
                  </w:txbxContent>
                </v:textbox>
              </v:shape>
            </w:pict>
          </mc:Fallback>
        </mc:AlternateContent>
      </w:r>
      <w:r w:rsidRPr="006A3A39">
        <w:rPr>
          <w:lang w:val="es-CO"/>
        </w:rPr>
        <w:tab/>
      </w:r>
    </w:p>
    <w:p w:rsidR="006A3A39" w:rsidRPr="006A3A39" w:rsidRDefault="006A3A39" w:rsidP="006A3A39">
      <w:pPr>
        <w:rPr>
          <w:lang w:val="es-CO"/>
        </w:rPr>
      </w:pPr>
    </w:p>
    <w:p w:rsidR="006A3A39" w:rsidRPr="006A3A39" w:rsidRDefault="006A3A39" w:rsidP="006A3A39">
      <w:pPr>
        <w:rPr>
          <w:lang w:val="es-CO"/>
        </w:rPr>
      </w:pPr>
      <w:r w:rsidRPr="006A3A39">
        <w:rPr>
          <w:noProof/>
          <w:lang w:val="es-CO" w:eastAsia="es-CO"/>
        </w:rPr>
        <mc:AlternateContent>
          <mc:Choice Requires="wps">
            <w:drawing>
              <wp:anchor distT="0" distB="0" distL="114300" distR="114300" simplePos="0" relativeHeight="251788288" behindDoc="0" locked="0" layoutInCell="1" allowOverlap="1" wp14:anchorId="20FD8098" wp14:editId="383B009D">
                <wp:simplePos x="0" y="0"/>
                <wp:positionH relativeFrom="column">
                  <wp:posOffset>3788410</wp:posOffset>
                </wp:positionH>
                <wp:positionV relativeFrom="paragraph">
                  <wp:posOffset>222250</wp:posOffset>
                </wp:positionV>
                <wp:extent cx="1666875" cy="381000"/>
                <wp:effectExtent l="19050" t="19050" r="28575" b="19050"/>
                <wp:wrapNone/>
                <wp:docPr id="213"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381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CRÍTICO: Explico la intención comunicativa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0FD8098" id="Text Box 158" o:spid="_x0000_s1059" type="#_x0000_t202" style="position:absolute;margin-left:298.3pt;margin-top:17.5pt;width:131.25pt;height:30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CRÍTICO: Explico la intención comunicativa del texto.</w:t>
                      </w:r>
                    </w:p>
                  </w:txbxContent>
                </v:textbox>
              </v:shape>
            </w:pict>
          </mc:Fallback>
        </mc:AlternateContent>
      </w:r>
      <w:r w:rsidRPr="006A3A39">
        <w:rPr>
          <w:noProof/>
          <w:lang w:val="es-CO" w:eastAsia="es-CO"/>
        </w:rPr>
        <mc:AlternateContent>
          <mc:Choice Requires="wps">
            <w:drawing>
              <wp:anchor distT="0" distB="0" distL="114299" distR="114299" simplePos="0" relativeHeight="251791360" behindDoc="0" locked="0" layoutInCell="1" allowOverlap="1" wp14:anchorId="4A93661E" wp14:editId="13C179FF">
                <wp:simplePos x="0" y="0"/>
                <wp:positionH relativeFrom="column">
                  <wp:posOffset>4672964</wp:posOffset>
                </wp:positionH>
                <wp:positionV relativeFrom="paragraph">
                  <wp:posOffset>52705</wp:posOffset>
                </wp:positionV>
                <wp:extent cx="0" cy="167640"/>
                <wp:effectExtent l="133350" t="19050" r="133350" b="41910"/>
                <wp:wrapNone/>
                <wp:docPr id="214" name="AutoShape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764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7C91A39" id="AutoShape 157" o:spid="_x0000_s1026" type="#_x0000_t32" style="position:absolute;margin-left:367.95pt;margin-top:4.15pt;width:0;height:13.2pt;z-index:251791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" strokecolor="black [3200]" strokeweight="2.5pt">
                <v:stroke endarrow="open"/>
                <v:shadow color="#868686"/>
              </v:shape>
            </w:pict>
          </mc:Fallback>
        </mc:AlternateContent>
      </w:r>
      <w:r w:rsidRPr="006A3A39">
        <w:rPr>
          <w:noProof/>
          <w:lang w:val="es-CO" w:eastAsia="es-CO"/>
        </w:rPr>
        <mc:AlternateContent>
          <mc:Choice Requires="wps">
            <w:drawing>
              <wp:anchor distT="0" distB="0" distL="114300" distR="114300" simplePos="0" relativeHeight="251794432" behindDoc="0" locked="0" layoutInCell="1" allowOverlap="1" wp14:anchorId="0071F119" wp14:editId="2E3B0E2C">
                <wp:simplePos x="0" y="0"/>
                <wp:positionH relativeFrom="column">
                  <wp:posOffset>104775</wp:posOffset>
                </wp:positionH>
                <wp:positionV relativeFrom="paragraph">
                  <wp:posOffset>307340</wp:posOffset>
                </wp:positionV>
                <wp:extent cx="1257300" cy="389255"/>
                <wp:effectExtent l="19050" t="19050" r="19050" b="10795"/>
                <wp:wrapNone/>
                <wp:docPr id="215" name="Text 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92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6A3A39">
                            <w:pPr>
                              <w:rPr>
                                <w:b/>
                                <w:sz w:val="18"/>
                                <w:szCs w:val="18"/>
                              </w:rPr>
                            </w:pPr>
                            <w:r w:rsidRPr="00935EE3">
                              <w:rPr>
                                <w:b/>
                                <w:sz w:val="18"/>
                                <w:szCs w:val="18"/>
                              </w:rPr>
                              <w:t>Retengo conceptos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71F119" id="Text Box 156" o:spid="_x0000_s1060" type="#_x0000_t202" style="position:absolute;margin-left:8.25pt;margin-top:24.2pt;width:99pt;height:30.6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" fillcolor="white [3201]" strokecolor="black [3200]" strokeweight="2.5pt">
                <v:shadow color="#868686"/>
                <v:textbox>
                  <w:txbxContent>
                    <w:p w:rsidR="00E74A44" w:rsidRPr="00935EE3" w:rsidRDefault="00E74A44" w:rsidP="006A3A39">
                      <w:pPr>
                        <w:rPr>
                          <w:b/>
                          <w:sz w:val="18"/>
                          <w:szCs w:val="18"/>
                        </w:rPr>
                      </w:pPr>
                      <w:r w:rsidRPr="00935EE3">
                        <w:rPr>
                          <w:b/>
                          <w:sz w:val="18"/>
                          <w:szCs w:val="18"/>
                        </w:rPr>
                        <w:t>Retengo conceptos del texto.</w:t>
                      </w:r>
                    </w:p>
                  </w:txbxContent>
                </v:textbox>
              </v:shape>
            </w:pict>
          </mc:Fallback>
        </mc:AlternateContent>
      </w:r>
      <w:r w:rsidRPr="006A3A39">
        <w:rPr>
          <w:noProof/>
          <w:lang w:val="es-CO" w:eastAsia="es-CO"/>
        </w:rPr>
        <mc:AlternateContent>
          <mc:Choice Requires="wps">
            <w:drawing>
              <wp:anchor distT="0" distB="0" distL="114299" distR="114299" simplePos="0" relativeHeight="251793408" behindDoc="0" locked="0" layoutInCell="1" allowOverlap="1" wp14:anchorId="2A9B6968" wp14:editId="27277B55">
                <wp:simplePos x="0" y="0"/>
                <wp:positionH relativeFrom="column">
                  <wp:posOffset>646429</wp:posOffset>
                </wp:positionH>
                <wp:positionV relativeFrom="paragraph">
                  <wp:posOffset>137160</wp:posOffset>
                </wp:positionV>
                <wp:extent cx="0" cy="169545"/>
                <wp:effectExtent l="133350" t="19050" r="133350" b="40005"/>
                <wp:wrapNone/>
                <wp:docPr id="216" name="AutoShap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9545"/>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shape w14:anchorId="7E50B0A0" id="AutoShape 155" o:spid="_x0000_s1026" type="#_x0000_t32" style="position:absolute;margin-left:50.9pt;margin-top:10.8pt;width:0;height:13.35pt;z-index:251793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" strokecolor="black [3200]" strokeweight="2.5pt">
                <v:stroke endarrow="open"/>
                <v:shadow color="#868686"/>
              </v:shape>
            </w:pict>
          </mc:Fallback>
        </mc:AlternateContent>
      </w:r>
    </w:p>
    <w:p w:rsidR="006A3A39" w:rsidRPr="006A3A39" w:rsidRDefault="006A3A39" w:rsidP="006A3A39">
      <w:pPr>
        <w:rPr>
          <w:lang w:val="es-CO"/>
        </w:rPr>
      </w:pPr>
    </w:p>
    <w:p w:rsidR="006A3A39" w:rsidRDefault="006A3A39" w:rsidP="00827B3E">
      <w:pPr>
        <w:rPr>
          <w:lang w:val="es-CO"/>
        </w:rPr>
      </w:pPr>
    </w:p>
    <w:p w:rsidR="006A3A39" w:rsidRDefault="006A3A39" w:rsidP="00827B3E">
      <w:pPr>
        <w:rPr>
          <w:lang w:val="es-CO"/>
        </w:rPr>
      </w:pPr>
    </w:p>
    <w:p w:rsidR="006A3A39" w:rsidRDefault="006A3A39" w:rsidP="00827B3E">
      <w:pPr>
        <w:rPr>
          <w:lang w:val="es-CO"/>
        </w:rPr>
      </w:pPr>
    </w:p>
    <w:p w:rsidR="00931B93" w:rsidRPr="00931B93" w:rsidRDefault="00931B93" w:rsidP="00931B93">
      <w:pPr>
        <w:rPr>
          <w:lang w:val="es-CO"/>
        </w:rPr>
      </w:pPr>
    </w:p>
    <w:p w:rsidR="00931B93" w:rsidRPr="00931B93" w:rsidRDefault="00931B93" w:rsidP="00931B93">
      <w:pPr>
        <w:rPr>
          <w:lang w:val="es-CO"/>
        </w:rPr>
      </w:pPr>
      <w:r w:rsidRPr="00931B93">
        <w:rPr>
          <w:noProof/>
          <w:lang w:val="es-CO" w:eastAsia="es-CO"/>
        </w:rPr>
        <mc:AlternateContent>
          <mc:Choice Requires="wps">
            <w:drawing>
              <wp:anchor distT="0" distB="0" distL="114300" distR="114300" simplePos="0" relativeHeight="251797504" behindDoc="0" locked="0" layoutInCell="1" allowOverlap="1" wp14:anchorId="0650A906" wp14:editId="5F70F13E">
                <wp:simplePos x="0" y="0"/>
                <wp:positionH relativeFrom="column">
                  <wp:posOffset>1670685</wp:posOffset>
                </wp:positionH>
                <wp:positionV relativeFrom="paragraph">
                  <wp:posOffset>142875</wp:posOffset>
                </wp:positionV>
                <wp:extent cx="2590800" cy="853440"/>
                <wp:effectExtent l="19050" t="19050" r="19050" b="22860"/>
                <wp:wrapNone/>
                <wp:docPr id="217" name="Text 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8534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CD4878" w:rsidRDefault="00E74A44" w:rsidP="00931B93">
                            <w:pPr>
                              <w:jc w:val="center"/>
                              <w:rPr>
                                <w:rFonts w:ascii="Arial" w:hAnsi="Arial" w:cs="Arial"/>
                                <w:b/>
                                <w:sz w:val="18"/>
                                <w:szCs w:val="18"/>
                              </w:rPr>
                            </w:pPr>
                            <w:r w:rsidRPr="00CD4878">
                              <w:rPr>
                                <w:rFonts w:ascii="Arial" w:hAnsi="Arial" w:cs="Arial"/>
                                <w:b/>
                                <w:sz w:val="18"/>
                                <w:szCs w:val="18"/>
                              </w:rPr>
                              <w:t>COMPRENSIÓN INTERTEXTUAL</w:t>
                            </w:r>
                          </w:p>
                          <w:p w:rsidR="00E74A44" w:rsidRPr="00CD4878" w:rsidRDefault="00E74A44" w:rsidP="00931B93">
                            <w:pPr>
                              <w:jc w:val="both"/>
                              <w:rPr>
                                <w:rFonts w:ascii="Arial" w:hAnsi="Arial" w:cs="Arial"/>
                                <w:b/>
                                <w:sz w:val="18"/>
                                <w:szCs w:val="18"/>
                              </w:rPr>
                            </w:pPr>
                            <w:r w:rsidRPr="00CD4878">
                              <w:rPr>
                                <w:rFonts w:ascii="Arial" w:hAnsi="Arial" w:cs="Arial"/>
                                <w:b/>
                                <w:sz w:val="18"/>
                                <w:szCs w:val="18"/>
                              </w:rPr>
                              <w:t xml:space="preserve">Se refiere  a la comprensión que pone en diálogo un texto con otros, con el objetivo de crear conexiones y relaciones de sentido entre ellos.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650A906" id="Text Box 144" o:spid="_x0000_s1061" type="#_x0000_t202" style="position:absolute;margin-left:131.55pt;margin-top:11.25pt;width:204pt;height:67.2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" fillcolor="white [3201]" strokecolor="black [3200]" strokeweight="2.5pt">
                <v:shadow color="#868686"/>
                <v:textbox>
                  <w:txbxContent>
                    <w:p w:rsidR="00E74A44" w:rsidRPr="00CD4878" w:rsidRDefault="00E74A44" w:rsidP="00931B93">
                      <w:pPr>
                        <w:jc w:val="center"/>
                        <w:rPr>
                          <w:rFonts w:ascii="Arial" w:hAnsi="Arial" w:cs="Arial"/>
                          <w:b/>
                          <w:sz w:val="18"/>
                          <w:szCs w:val="18"/>
                        </w:rPr>
                      </w:pPr>
                      <w:r w:rsidRPr="00CD4878">
                        <w:rPr>
                          <w:rFonts w:ascii="Arial" w:hAnsi="Arial" w:cs="Arial"/>
                          <w:b/>
                          <w:sz w:val="18"/>
                          <w:szCs w:val="18"/>
                        </w:rPr>
                        <w:t>COMPRENSIÓN INTERTEXTUAL</w:t>
                      </w:r>
                    </w:p>
                    <w:p w:rsidR="00E74A44" w:rsidRPr="00CD4878" w:rsidRDefault="00E74A44" w:rsidP="00931B93">
                      <w:pPr>
                        <w:jc w:val="both"/>
                        <w:rPr>
                          <w:rFonts w:ascii="Arial" w:hAnsi="Arial" w:cs="Arial"/>
                          <w:b/>
                          <w:sz w:val="18"/>
                          <w:szCs w:val="18"/>
                        </w:rPr>
                      </w:pPr>
                      <w:r w:rsidRPr="00CD4878">
                        <w:rPr>
                          <w:rFonts w:ascii="Arial" w:hAnsi="Arial" w:cs="Arial"/>
                          <w:b/>
                          <w:sz w:val="18"/>
                          <w:szCs w:val="18"/>
                        </w:rPr>
                        <w:t xml:space="preserve">Se refiere  a la comprensión que pone en diálogo un texto con otros, con el objetivo de crear conexiones y relaciones de sentido entre ellos. </w:t>
                      </w:r>
                    </w:p>
                  </w:txbxContent>
                </v:textbox>
              </v:shape>
            </w:pict>
          </mc:Fallback>
        </mc:AlternateContent>
      </w:r>
      <w:r w:rsidRPr="00931B93">
        <w:rPr>
          <w:noProof/>
          <w:lang w:val="es-CO" w:eastAsia="es-CO"/>
        </w:rPr>
        <mc:AlternateContent>
          <mc:Choice Requires="wps">
            <w:drawing>
              <wp:anchor distT="0" distB="0" distL="114300" distR="114300" simplePos="0" relativeHeight="251806720" behindDoc="1" locked="0" layoutInCell="1" allowOverlap="1" wp14:anchorId="0AE3BBDB" wp14:editId="5DAA7C5A">
                <wp:simplePos x="0" y="0"/>
                <wp:positionH relativeFrom="column">
                  <wp:posOffset>-292735</wp:posOffset>
                </wp:positionH>
                <wp:positionV relativeFrom="paragraph">
                  <wp:posOffset>6350</wp:posOffset>
                </wp:positionV>
                <wp:extent cx="6367145" cy="4919345"/>
                <wp:effectExtent l="19050" t="19050" r="33655" b="33655"/>
                <wp:wrapNone/>
                <wp:docPr id="218" name="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7145" cy="4919345"/>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7F59F463" id="Rectangle 154" o:spid="_x0000_s1026" style="position:absolute;margin-left:-23.05pt;margin-top:.5pt;width:501.35pt;height:387.35pt;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" fillcolor="white [3201]" strokecolor="black [3200]" strokeweight="5pt">
                <v:stroke linestyle="thickThin"/>
                <v:shadow color="#868686"/>
              </v:rect>
            </w:pict>
          </mc:Fallback>
        </mc:AlternateContent>
      </w:r>
      <w:r w:rsidRPr="00931B93">
        <w:rPr>
          <w:noProof/>
          <w:lang w:val="es-CO" w:eastAsia="es-CO"/>
        </w:rPr>
        <mc:AlternateContent>
          <mc:Choice Requires="wps">
            <w:drawing>
              <wp:anchor distT="0" distB="0" distL="114300" distR="114300" simplePos="0" relativeHeight="251805696" behindDoc="0" locked="0" layoutInCell="1" allowOverlap="1" wp14:anchorId="70716095" wp14:editId="489336CE">
                <wp:simplePos x="0" y="0"/>
                <wp:positionH relativeFrom="column">
                  <wp:posOffset>4465320</wp:posOffset>
                </wp:positionH>
                <wp:positionV relativeFrom="paragraph">
                  <wp:posOffset>1691640</wp:posOffset>
                </wp:positionV>
                <wp:extent cx="990600" cy="863600"/>
                <wp:effectExtent l="19050" t="19050" r="19050" b="12700"/>
                <wp:wrapNone/>
                <wp:docPr id="219"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8636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Default="00E74A44" w:rsidP="00931B93">
                            <w:r>
                              <w:t>Relaciono contextos culturales e históricos.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716095" id="Text Box 153" o:spid="_x0000_s1062" type="#_x0000_t202" style="position:absolute;margin-left:351.6pt;margin-top:133.2pt;width:78pt;height:68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" fillcolor="white [3201]" strokecolor="black [3200]" strokeweight="2.5pt">
                <v:shadow color="#868686"/>
                <v:textbox>
                  <w:txbxContent>
                    <w:p w:rsidR="00E74A44" w:rsidRDefault="00E74A44" w:rsidP="00931B93">
                      <w:r>
                        <w:t>Relaciono contextos culturales e históricos.</w:t>
                      </w:r>
                    </w:p>
                  </w:txbxContent>
                </v:textbox>
              </v:shape>
            </w:pict>
          </mc:Fallback>
        </mc:AlternateContent>
      </w:r>
      <w:r w:rsidRPr="00931B93">
        <w:rPr>
          <w:noProof/>
          <w:lang w:val="es-CO" w:eastAsia="es-CO"/>
        </w:rPr>
        <mc:AlternateContent>
          <mc:Choice Requires="wps">
            <w:drawing>
              <wp:anchor distT="0" distB="0" distL="114300" distR="114300" simplePos="0" relativeHeight="251804672" behindDoc="0" locked="0" layoutInCell="1" allowOverlap="1" wp14:anchorId="52AA4E48" wp14:editId="6A8A0B00">
                <wp:simplePos x="0" y="0"/>
                <wp:positionH relativeFrom="column">
                  <wp:posOffset>-190500</wp:posOffset>
                </wp:positionH>
                <wp:positionV relativeFrom="paragraph">
                  <wp:posOffset>3342640</wp:posOffset>
                </wp:positionV>
                <wp:extent cx="922655" cy="668655"/>
                <wp:effectExtent l="19050" t="19050" r="10795" b="17145"/>
                <wp:wrapNone/>
                <wp:docPr id="220"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Default="00E74A44" w:rsidP="00931B93">
                            <w:r>
                              <w:t>Relaciono posturas ideológicas.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2AA4E48" id="Text Box 152" o:spid="_x0000_s1063" type="#_x0000_t202" style="position:absolute;margin-left:-15pt;margin-top:263.2pt;width:72.65pt;height:52.6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" fillcolor="white [3201]" strokecolor="black [3200]" strokeweight="2.5pt">
                <v:shadow color="#868686"/>
                <v:textbox>
                  <w:txbxContent>
                    <w:p w:rsidR="00E74A44" w:rsidRDefault="00E74A44" w:rsidP="00931B93">
                      <w:r>
                        <w:t>Relaciono posturas ideológicas.</w:t>
                      </w:r>
                    </w:p>
                  </w:txbxContent>
                </v:textbox>
              </v:shape>
            </w:pict>
          </mc:Fallback>
        </mc:AlternateContent>
      </w:r>
      <w:r w:rsidRPr="00931B93">
        <w:rPr>
          <w:noProof/>
          <w:lang w:val="es-CO" w:eastAsia="es-CO"/>
        </w:rPr>
        <mc:AlternateContent>
          <mc:Choice Requires="wps">
            <w:drawing>
              <wp:anchor distT="0" distB="0" distL="114300" distR="114300" simplePos="0" relativeHeight="251803648" behindDoc="0" locked="0" layoutInCell="1" allowOverlap="1" wp14:anchorId="4CD4FFF3" wp14:editId="226BFE45">
                <wp:simplePos x="0" y="0"/>
                <wp:positionH relativeFrom="column">
                  <wp:posOffset>-148590</wp:posOffset>
                </wp:positionH>
                <wp:positionV relativeFrom="paragraph">
                  <wp:posOffset>742950</wp:posOffset>
                </wp:positionV>
                <wp:extent cx="922655" cy="668655"/>
                <wp:effectExtent l="19050" t="19050" r="10795" b="17145"/>
                <wp:wrapNone/>
                <wp:docPr id="221"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Default="00E74A44" w:rsidP="00931B93">
                            <w:r>
                              <w:t>Relaciono referentes temáticos.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D4FFF3" id="Text Box 151" o:spid="_x0000_s1064" type="#_x0000_t202" style="position:absolute;margin-left:-11.7pt;margin-top:58.5pt;width:72.65pt;height:52.6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" fillcolor="white [3201]" strokecolor="black [3200]" strokeweight="2.5pt">
                <v:shadow color="#868686"/>
                <v:textbox>
                  <w:txbxContent>
                    <w:p w:rsidR="00E74A44" w:rsidRDefault="00E74A44" w:rsidP="00931B93">
                      <w:r>
                        <w:t>Relaciono referentes temáticos.</w:t>
                      </w:r>
                    </w:p>
                  </w:txbxContent>
                </v:textbox>
              </v:shape>
            </w:pict>
          </mc:Fallback>
        </mc:AlternateContent>
      </w:r>
      <w:r w:rsidRPr="00931B93">
        <w:rPr>
          <w:noProof/>
          <w:lang w:val="es-CO" w:eastAsia="es-CO"/>
        </w:rPr>
        <mc:AlternateContent>
          <mc:Choice Requires="wps">
            <w:drawing>
              <wp:anchor distT="0" distB="0" distL="114300" distR="114300" simplePos="0" relativeHeight="251802624" behindDoc="0" locked="0" layoutInCell="1" allowOverlap="1" wp14:anchorId="2406739C" wp14:editId="268DF9A5">
                <wp:simplePos x="0" y="0"/>
                <wp:positionH relativeFrom="column">
                  <wp:posOffset>71120</wp:posOffset>
                </wp:positionH>
                <wp:positionV relativeFrom="paragraph">
                  <wp:posOffset>2301240</wp:posOffset>
                </wp:positionV>
                <wp:extent cx="1015365" cy="899160"/>
                <wp:effectExtent l="64770" t="66040" r="0" b="61595"/>
                <wp:wrapNone/>
                <wp:docPr id="222" name="AutoShape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3759069" flipV="1">
                          <a:off x="0" y="0"/>
                          <a:ext cx="1015365" cy="899160"/>
                        </a:xfrm>
                        <a:custGeom>
                          <a:avLst/>
                          <a:gdLst>
                            <a:gd name="T0" fmla="*/ 268188 w 1015365"/>
                            <a:gd name="T1" fmla="*/ 845991 h 899160"/>
                            <a:gd name="T2" fmla="*/ 40958 w 1015365"/>
                            <a:gd name="T3" fmla="*/ 272669 h 899160"/>
                            <a:gd name="T4" fmla="*/ 588968 w 1015365"/>
                            <a:gd name="T5" fmla="*/ 5800 h 899160"/>
                            <a:gd name="T6" fmla="*/ 1015366 w 1015365"/>
                            <a:gd name="T7" fmla="*/ 449580 h 8991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15365" h="899160" stroke="0">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lnTo>
                                <a:pt x="507683" y="449580"/>
                              </a:lnTo>
                              <a:lnTo>
                                <a:pt x="268188" y="845991"/>
                              </a:lnTo>
                              <a:close/>
                            </a:path>
                            <a:path w="1015365" h="899160" fill="none">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52CF7B4" id="AutoShape 149" o:spid="_x0000_s1026" style="position:absolute;margin-left:5.6pt;margin-top:181.2pt;width:79.95pt;height:70.8pt;rotation:-4105906fd;flip:y;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15365,899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" path="m268188,845991nsc36007,735988,-62660,487042,40958,272669,132728,82808,358763,-27267,588968,5800v245798,35306,426398,223268,426398,443780l507683,449580,268188,845991xem268188,845991nfc36007,735988,-62660,487042,40958,272669,132728,82808,358763,-27267,588968,5800v245798,35306,426398,223268,426398,443780e" fillcolor="white [3201]" strokecolor="black [3200]" strokeweight="2.5pt">
                <v:shadow color="#868686"/>
                <v:path arrowok="t" o:connecttype="custom" o:connectlocs="268188,845991;40958,272669;588968,5800;1015366,449580" o:connectangles="0,0,0,0"/>
              </v:shape>
            </w:pict>
          </mc:Fallback>
        </mc:AlternateContent>
      </w:r>
      <w:r w:rsidRPr="00931B93">
        <w:rPr>
          <w:noProof/>
          <w:lang w:val="es-CO" w:eastAsia="es-CO"/>
        </w:rPr>
        <mc:AlternateContent>
          <mc:Choice Requires="wps">
            <w:drawing>
              <wp:anchor distT="0" distB="0" distL="114300" distR="114300" simplePos="0" relativeHeight="251801600" behindDoc="0" locked="0" layoutInCell="1" allowOverlap="1" wp14:anchorId="2FAEFDD8" wp14:editId="674D0535">
                <wp:simplePos x="0" y="0"/>
                <wp:positionH relativeFrom="column">
                  <wp:posOffset>2732405</wp:posOffset>
                </wp:positionH>
                <wp:positionV relativeFrom="paragraph">
                  <wp:posOffset>2049780</wp:posOffset>
                </wp:positionV>
                <wp:extent cx="1320165" cy="628650"/>
                <wp:effectExtent l="0" t="82550" r="136525" b="50800"/>
                <wp:wrapNone/>
                <wp:docPr id="223" name="AutoShape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846307">
                          <a:off x="0" y="0"/>
                          <a:ext cx="1320165" cy="628650"/>
                        </a:xfrm>
                        <a:custGeom>
                          <a:avLst/>
                          <a:gdLst>
                            <a:gd name="T0" fmla="*/ 25320 w 1320090"/>
                            <a:gd name="T1" fmla="*/ 228101 h 628943"/>
                            <a:gd name="T2" fmla="*/ 594244 w 1320090"/>
                            <a:gd name="T3" fmla="*/ 1566 h 628943"/>
                            <a:gd name="T4" fmla="*/ 1065209 w 1320090"/>
                            <a:gd name="T5" fmla="*/ 66164 h 628943"/>
                            <a:gd name="T6" fmla="*/ 995911 w 1320090"/>
                            <a:gd name="T7" fmla="*/ 584928 h 62894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20090" h="628943" stroke="0">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lnTo>
                                <a:pt x="660045" y="314472"/>
                              </a:lnTo>
                              <a:lnTo>
                                <a:pt x="25319" y="228207"/>
                              </a:lnTo>
                              <a:close/>
                            </a:path>
                            <a:path w="1320090" h="628943" fill="none">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B303909" id="AutoShape 148" o:spid="_x0000_s1026" style="position:absolute;margin-left:215.15pt;margin-top:161.4pt;width:103.95pt;height:49.5pt;rotation:924393fd;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20090,628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" path="m25319,228207nsc99535,104250,325009,14424,594210,1567v168570,-8051,337184,15088,470938,64628c1432863,202389,1396826,472303,995854,585201l660045,314472,25319,228207xem25319,228207nfc99535,104250,325009,14424,594210,1567v168570,-8051,337184,15088,470938,64628c1432863,202389,1396826,472303,995854,585201e" fillcolor="white [3201]" strokecolor="black [3200]" strokeweight="2.5pt">
                <v:shadow color="#868686"/>
                <v:path arrowok="t" o:connecttype="custom" o:connectlocs="25321,227995;594278,1565;1065270,66133;995968,584656" o:connectangles="0,0,0,0"/>
              </v:shape>
            </w:pict>
          </mc:Fallback>
        </mc:AlternateContent>
      </w:r>
      <w:r w:rsidRPr="00931B93">
        <w:rPr>
          <w:noProof/>
          <w:lang w:val="es-CO" w:eastAsia="es-CO"/>
        </w:rPr>
        <mc:AlternateContent>
          <mc:Choice Requires="wps">
            <w:drawing>
              <wp:anchor distT="0" distB="0" distL="114300" distR="114300" simplePos="0" relativeHeight="251799552" behindDoc="0" locked="0" layoutInCell="1" allowOverlap="1" wp14:anchorId="10CDB5DF" wp14:editId="3EC6E9E7">
                <wp:simplePos x="0" y="0"/>
                <wp:positionH relativeFrom="column">
                  <wp:posOffset>2897505</wp:posOffset>
                </wp:positionH>
                <wp:positionV relativeFrom="paragraph">
                  <wp:posOffset>2713355</wp:posOffset>
                </wp:positionV>
                <wp:extent cx="2065020" cy="1600200"/>
                <wp:effectExtent l="19050" t="19050" r="11430" b="19050"/>
                <wp:wrapNone/>
                <wp:docPr id="224"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5020" cy="16002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1B93">
                            <w:pPr>
                              <w:rPr>
                                <w:b/>
                              </w:rPr>
                            </w:pPr>
                            <w:r w:rsidRPr="00935EE3">
                              <w:rPr>
                                <w:b/>
                              </w:rPr>
                              <w:t>TEXTO 3: A UNA NARIZ.</w:t>
                            </w:r>
                          </w:p>
                          <w:p w:rsidR="00E74A44" w:rsidRPr="00935EE3" w:rsidRDefault="00E74A44" w:rsidP="00931B93">
                            <w:pPr>
                              <w:rPr>
                                <w:b/>
                              </w:rPr>
                            </w:pPr>
                            <w:r w:rsidRPr="00935EE3">
                              <w:rPr>
                                <w:b/>
                              </w:rPr>
                              <w:t xml:space="preserve">Erase Un hombre a una nariz pegado, erase una nariz superlativa. Erase una nariz sayón y escriba, erase </w:t>
                            </w:r>
                            <w:proofErr w:type="gramStart"/>
                            <w:r w:rsidRPr="00935EE3">
                              <w:rPr>
                                <w:b/>
                              </w:rPr>
                              <w:t>una</w:t>
                            </w:r>
                            <w:proofErr w:type="gramEnd"/>
                            <w:r w:rsidRPr="00935EE3">
                              <w:rPr>
                                <w:b/>
                              </w:rPr>
                              <w:t xml:space="preserve"> peje espada muy barbado.</w:t>
                            </w:r>
                          </w:p>
                          <w:p w:rsidR="00E74A44" w:rsidRPr="00935EE3" w:rsidRDefault="00E74A44" w:rsidP="00931B93">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0CDB5DF" id="Text Box 147" o:spid="_x0000_s1065" type="#_x0000_t202" style="position:absolute;margin-left:228.15pt;margin-top:213.65pt;width:162.6pt;height:126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" fillcolor="white [3201]" strokecolor="black [3200]" strokeweight="2.5pt">
                <v:shadow color="#868686"/>
                <v:textbox>
                  <w:txbxContent>
                    <w:p w:rsidR="00E74A44" w:rsidRPr="00935EE3" w:rsidRDefault="00E74A44" w:rsidP="00931B93">
                      <w:pPr>
                        <w:rPr>
                          <w:b/>
                        </w:rPr>
                      </w:pPr>
                      <w:r w:rsidRPr="00935EE3">
                        <w:rPr>
                          <w:b/>
                        </w:rPr>
                        <w:t>TEXTO 3: A UNA NARIZ.</w:t>
                      </w:r>
                    </w:p>
                    <w:p w:rsidR="00E74A44" w:rsidRPr="00935EE3" w:rsidRDefault="00E74A44" w:rsidP="00931B93">
                      <w:pPr>
                        <w:rPr>
                          <w:b/>
                        </w:rPr>
                      </w:pPr>
                      <w:r w:rsidRPr="00935EE3">
                        <w:rPr>
                          <w:b/>
                        </w:rPr>
                        <w:t xml:space="preserve">Erase Un hombre a una nariz pegado, erase una nariz superlativa. Erase una nariz sayón y escriba, erase </w:t>
                      </w:r>
                      <w:proofErr w:type="gramStart"/>
                      <w:r w:rsidRPr="00935EE3">
                        <w:rPr>
                          <w:b/>
                        </w:rPr>
                        <w:t>una</w:t>
                      </w:r>
                      <w:proofErr w:type="gramEnd"/>
                      <w:r w:rsidRPr="00935EE3">
                        <w:rPr>
                          <w:b/>
                        </w:rPr>
                        <w:t xml:space="preserve"> peje espada muy barbado.</w:t>
                      </w:r>
                    </w:p>
                    <w:p w:rsidR="00E74A44" w:rsidRPr="00935EE3" w:rsidRDefault="00E74A44" w:rsidP="00931B93">
                      <w:pPr>
                        <w:rPr>
                          <w:b/>
                        </w:rPr>
                      </w:pPr>
                    </w:p>
                  </w:txbxContent>
                </v:textbox>
              </v:shape>
            </w:pict>
          </mc:Fallback>
        </mc:AlternateContent>
      </w:r>
      <w:r w:rsidRPr="00931B93">
        <w:rPr>
          <w:noProof/>
          <w:lang w:val="es-CO" w:eastAsia="es-CO"/>
        </w:rPr>
        <mc:AlternateContent>
          <mc:Choice Requires="wps">
            <w:drawing>
              <wp:anchor distT="0" distB="0" distL="114300" distR="114300" simplePos="0" relativeHeight="251798528" behindDoc="0" locked="0" layoutInCell="1" allowOverlap="1" wp14:anchorId="70081E1A" wp14:editId="0277CDD3">
                <wp:simplePos x="0" y="0"/>
                <wp:positionH relativeFrom="column">
                  <wp:posOffset>832485</wp:posOffset>
                </wp:positionH>
                <wp:positionV relativeFrom="paragraph">
                  <wp:posOffset>1311275</wp:posOffset>
                </wp:positionV>
                <wp:extent cx="1973580" cy="1402080"/>
                <wp:effectExtent l="19050" t="19050" r="26670" b="26670"/>
                <wp:wrapNone/>
                <wp:docPr id="225"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140208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1B93">
                            <w:pPr>
                              <w:rPr>
                                <w:b/>
                              </w:rPr>
                            </w:pPr>
                            <w:r w:rsidRPr="00935EE3">
                              <w:rPr>
                                <w:b/>
                              </w:rPr>
                              <w:t>TEXTO 1</w:t>
                            </w:r>
                            <w:proofErr w:type="gramStart"/>
                            <w:r w:rsidRPr="00935EE3">
                              <w:rPr>
                                <w:b/>
                              </w:rPr>
                              <w:t>:¿</w:t>
                            </w:r>
                            <w:proofErr w:type="gramEnd"/>
                            <w:r w:rsidRPr="00935EE3">
                              <w:rPr>
                                <w:b/>
                              </w:rPr>
                              <w:t>Qué ES LA CARICATURA?</w:t>
                            </w:r>
                          </w:p>
                          <w:p w:rsidR="00E74A44" w:rsidRPr="00935EE3" w:rsidRDefault="00E74A44" w:rsidP="00931B93">
                            <w:pPr>
                              <w:rPr>
                                <w:b/>
                              </w:rPr>
                            </w:pPr>
                            <w:r w:rsidRPr="00935EE3">
                              <w:rPr>
                                <w:b/>
                              </w:rPr>
                              <w:t>Siempre que quiero saber algo, tengo la costumbre de comenzar por saber el significado de aquello que…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081E1A" id="Text Box 146" o:spid="_x0000_s1066" type="#_x0000_t202" style="position:absolute;margin-left:65.55pt;margin-top:103.25pt;width:155.4pt;height:110.4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" fillcolor="white [3201]" strokecolor="black [3200]" strokeweight="2.5pt">
                <v:shadow color="#868686"/>
                <v:textbox>
                  <w:txbxContent>
                    <w:p w:rsidR="00E74A44" w:rsidRPr="00935EE3" w:rsidRDefault="00E74A44" w:rsidP="00931B93">
                      <w:pPr>
                        <w:rPr>
                          <w:b/>
                        </w:rPr>
                      </w:pPr>
                      <w:r w:rsidRPr="00935EE3">
                        <w:rPr>
                          <w:b/>
                        </w:rPr>
                        <w:t>TEXTO 1</w:t>
                      </w:r>
                      <w:proofErr w:type="gramStart"/>
                      <w:r w:rsidRPr="00935EE3">
                        <w:rPr>
                          <w:b/>
                        </w:rPr>
                        <w:t>:¿</w:t>
                      </w:r>
                      <w:proofErr w:type="gramEnd"/>
                      <w:r w:rsidRPr="00935EE3">
                        <w:rPr>
                          <w:b/>
                        </w:rPr>
                        <w:t>Qué ES LA CARICATURA?</w:t>
                      </w:r>
                    </w:p>
                    <w:p w:rsidR="00E74A44" w:rsidRPr="00935EE3" w:rsidRDefault="00E74A44" w:rsidP="00931B93">
                      <w:pPr>
                        <w:rPr>
                          <w:b/>
                        </w:rPr>
                      </w:pPr>
                      <w:r w:rsidRPr="00935EE3">
                        <w:rPr>
                          <w:b/>
                        </w:rPr>
                        <w:t>Siempre que quiero saber algo, tengo la costumbre de comenzar por saber el significado de aquello que…</w:t>
                      </w:r>
                    </w:p>
                  </w:txbxContent>
                </v:textbox>
              </v:shape>
            </w:pict>
          </mc:Fallback>
        </mc:AlternateContent>
      </w:r>
      <w:r w:rsidRPr="00931B93">
        <w:rPr>
          <w:noProof/>
          <w:lang w:val="es-CO" w:eastAsia="es-CO"/>
        </w:rPr>
        <mc:AlternateContent>
          <mc:Choice Requires="wps">
            <w:drawing>
              <wp:anchor distT="0" distB="0" distL="114300" distR="114300" simplePos="0" relativeHeight="251800576" behindDoc="0" locked="0" layoutInCell="1" allowOverlap="1" wp14:anchorId="491FCD3A" wp14:editId="6410FF0A">
                <wp:simplePos x="0" y="0"/>
                <wp:positionH relativeFrom="column">
                  <wp:posOffset>832485</wp:posOffset>
                </wp:positionH>
                <wp:positionV relativeFrom="paragraph">
                  <wp:posOffset>2972435</wp:posOffset>
                </wp:positionV>
                <wp:extent cx="1859280" cy="1402080"/>
                <wp:effectExtent l="19050" t="19050" r="26670" b="26670"/>
                <wp:wrapNone/>
                <wp:docPr id="226"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140208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1B93">
                            <w:pPr>
                              <w:rPr>
                                <w:b/>
                              </w:rPr>
                            </w:pPr>
                            <w:r w:rsidRPr="00935EE3">
                              <w:rPr>
                                <w:b/>
                              </w:rPr>
                              <w:t>TEXTO 2: MI ANÉCDOTA CON LA CARICATURA.</w:t>
                            </w:r>
                          </w:p>
                          <w:p w:rsidR="00E74A44" w:rsidRPr="00935EE3" w:rsidRDefault="00E74A44" w:rsidP="00931B93">
                            <w:pPr>
                              <w:rPr>
                                <w:b/>
                              </w:rPr>
                            </w:pPr>
                            <w:r w:rsidRPr="00935EE3">
                              <w:rPr>
                                <w:b/>
                              </w:rPr>
                              <w:t>La gente se casa todos los fines de semana y para que sus familiares y amigos asistan y lleven regalos…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1FCD3A" id="Text Box 145" o:spid="_x0000_s1067" type="#_x0000_t202" style="position:absolute;margin-left:65.55pt;margin-top:234.05pt;width:146.4pt;height:110.4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" fillcolor="white [3201]" strokecolor="black [3200]" strokeweight="2.5pt">
                <v:shadow color="#868686"/>
                <v:textbox>
                  <w:txbxContent>
                    <w:p w:rsidR="00E74A44" w:rsidRPr="00935EE3" w:rsidRDefault="00E74A44" w:rsidP="00931B93">
                      <w:pPr>
                        <w:rPr>
                          <w:b/>
                        </w:rPr>
                      </w:pPr>
                      <w:r w:rsidRPr="00935EE3">
                        <w:rPr>
                          <w:b/>
                        </w:rPr>
                        <w:t>TEXTO 2: MI ANÉCDOTA CON LA CARICATURA.</w:t>
                      </w:r>
                    </w:p>
                    <w:p w:rsidR="00E74A44" w:rsidRPr="00935EE3" w:rsidRDefault="00E74A44" w:rsidP="00931B93">
                      <w:pPr>
                        <w:rPr>
                          <w:b/>
                        </w:rPr>
                      </w:pPr>
                      <w:r w:rsidRPr="00935EE3">
                        <w:rPr>
                          <w:b/>
                        </w:rPr>
                        <w:t>La gente se casa todos los fines de semana y para que sus familiares y amigos asistan y lleven regalos…</w:t>
                      </w:r>
                    </w:p>
                  </w:txbxContent>
                </v:textbox>
              </v:shape>
            </w:pict>
          </mc:Fallback>
        </mc:AlternateContent>
      </w:r>
    </w:p>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931B93" w:rsidRPr="00931B93" w:rsidRDefault="00931B93" w:rsidP="00931B93"/>
    <w:p w:rsidR="006A3A39" w:rsidRDefault="006A3A39" w:rsidP="00827B3E">
      <w:pPr>
        <w:rPr>
          <w:lang w:val="es-CO"/>
        </w:rPr>
      </w:pPr>
    </w:p>
    <w:p w:rsidR="006A3A39" w:rsidRDefault="006A3A39" w:rsidP="00827B3E">
      <w:pPr>
        <w:rPr>
          <w:lang w:val="es-CO"/>
        </w:rPr>
      </w:pPr>
    </w:p>
    <w:p w:rsidR="006A3A39" w:rsidRDefault="006A3A39" w:rsidP="00827B3E">
      <w:pPr>
        <w:rPr>
          <w:lang w:val="es-CO"/>
        </w:rPr>
      </w:pPr>
    </w:p>
    <w:p w:rsidR="006A3A39" w:rsidRDefault="006A3A39" w:rsidP="00827B3E">
      <w:pPr>
        <w:rPr>
          <w:lang w:val="es-CO"/>
        </w:rPr>
      </w:pPr>
    </w:p>
    <w:p w:rsidR="006A3A39" w:rsidRDefault="006A3A39" w:rsidP="00827B3E">
      <w:pPr>
        <w:rPr>
          <w:lang w:val="es-CO"/>
        </w:rPr>
      </w:pPr>
    </w:p>
    <w:p w:rsidR="006A3A39" w:rsidRDefault="006A3A39" w:rsidP="00827B3E">
      <w:pPr>
        <w:rPr>
          <w:lang w:val="es-CO"/>
        </w:rPr>
      </w:pPr>
    </w:p>
    <w:p w:rsidR="006A3A39" w:rsidRDefault="006A3A39" w:rsidP="00827B3E">
      <w:pPr>
        <w:rPr>
          <w:lang w:val="es-CO"/>
        </w:rPr>
      </w:pPr>
    </w:p>
    <w:p w:rsidR="006A3A39" w:rsidRDefault="005F7423" w:rsidP="00827B3E">
      <w:pPr>
        <w:rPr>
          <w:lang w:val="es-CO"/>
        </w:rPr>
      </w:pPr>
      <w:r>
        <w:rPr>
          <w:noProof/>
          <w:lang w:val="es-CO" w:eastAsia="es-CO"/>
        </w:rPr>
        <w:lastRenderedPageBreak/>
        <w:drawing>
          <wp:inline distT="0" distB="0" distL="0" distR="0">
            <wp:extent cx="5612130" cy="7110806"/>
            <wp:effectExtent l="0" t="0" r="7620" b="0"/>
            <wp:docPr id="17" name="Imagen 17" descr="C:\Users\equipo2\AppData\Local\Temp\Rar$DI34.171\libro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quipo2\AppData\Local\Temp\Rar$DI34.171\libro0005.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7110806"/>
                    </a:xfrm>
                    <a:prstGeom prst="rect">
                      <a:avLst/>
                    </a:prstGeom>
                    <a:noFill/>
                    <a:ln>
                      <a:noFill/>
                    </a:ln>
                  </pic:spPr>
                </pic:pic>
              </a:graphicData>
            </a:graphic>
          </wp:inline>
        </w:drawing>
      </w:r>
    </w:p>
    <w:p w:rsidR="006A3A39" w:rsidRDefault="00FE2E20" w:rsidP="00827B3E">
      <w:pPr>
        <w:rPr>
          <w:lang w:val="es-CO"/>
        </w:rPr>
      </w:pPr>
      <w:r>
        <w:rPr>
          <w:noProof/>
          <w:lang w:val="es-CO" w:eastAsia="es-CO"/>
        </w:rPr>
        <w:lastRenderedPageBreak/>
        <w:drawing>
          <wp:anchor distT="0" distB="0" distL="114300" distR="114300" simplePos="0" relativeHeight="251812864" behindDoc="1" locked="0" layoutInCell="1" allowOverlap="1" wp14:anchorId="36464C33" wp14:editId="41E61C51">
            <wp:simplePos x="0" y="0"/>
            <wp:positionH relativeFrom="column">
              <wp:posOffset>5715</wp:posOffset>
            </wp:positionH>
            <wp:positionV relativeFrom="paragraph">
              <wp:posOffset>-160020</wp:posOffset>
            </wp:positionV>
            <wp:extent cx="5612130" cy="7713345"/>
            <wp:effectExtent l="0" t="0" r="7620" b="1905"/>
            <wp:wrapTight wrapText="bothSides">
              <wp:wrapPolygon edited="0">
                <wp:start x="0" y="0"/>
                <wp:lineTo x="0" y="21552"/>
                <wp:lineTo x="21556" y="21552"/>
                <wp:lineTo x="21556" y="0"/>
                <wp:lineTo x="0" y="0"/>
              </wp:wrapPolygon>
            </wp:wrapTight>
            <wp:docPr id="18" name="Imagen 18" descr="C:\Users\equipo2\AppData\Local\Temp\Rar$DI38.015\libro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quipo2\AppData\Local\Temp\Rar$DI38.015\libro0006.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77133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3A39" w:rsidRDefault="00FE2E20" w:rsidP="00827B3E">
      <w:pPr>
        <w:rPr>
          <w:lang w:val="es-CO"/>
        </w:rPr>
      </w:pPr>
      <w:r>
        <w:rPr>
          <w:noProof/>
          <w:lang w:val="es-CO" w:eastAsia="es-CO"/>
        </w:rPr>
        <w:lastRenderedPageBreak/>
        <w:drawing>
          <wp:anchor distT="0" distB="0" distL="114300" distR="114300" simplePos="0" relativeHeight="251813888" behindDoc="1" locked="0" layoutInCell="1" allowOverlap="1" wp14:anchorId="19C9AD9E" wp14:editId="691648DC">
            <wp:simplePos x="0" y="0"/>
            <wp:positionH relativeFrom="column">
              <wp:posOffset>37465</wp:posOffset>
            </wp:positionH>
            <wp:positionV relativeFrom="paragraph">
              <wp:posOffset>-323850</wp:posOffset>
            </wp:positionV>
            <wp:extent cx="5612130" cy="7588885"/>
            <wp:effectExtent l="0" t="0" r="7620" b="0"/>
            <wp:wrapTight wrapText="bothSides">
              <wp:wrapPolygon edited="0">
                <wp:start x="0" y="0"/>
                <wp:lineTo x="0" y="21526"/>
                <wp:lineTo x="21556" y="21526"/>
                <wp:lineTo x="21556" y="0"/>
                <wp:lineTo x="0" y="0"/>
              </wp:wrapPolygon>
            </wp:wrapTight>
            <wp:docPr id="19" name="Imagen 19" descr="C:\Users\equipo2\AppData\Local\Temp\Rar$DI40.578\libro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quipo2\AppData\Local\Temp\Rar$DI40.578\libro000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75888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E2E20" w:rsidRDefault="00FE2E20" w:rsidP="00827B3E">
      <w:pPr>
        <w:rPr>
          <w:lang w:val="es-CO"/>
        </w:rPr>
      </w:pPr>
    </w:p>
    <w:p w:rsidR="00FE2E20" w:rsidRDefault="00FE2E20" w:rsidP="00827B3E">
      <w:pPr>
        <w:rPr>
          <w:lang w:val="es-CO"/>
        </w:rPr>
      </w:pPr>
    </w:p>
    <w:p w:rsidR="00931B93" w:rsidRDefault="00FE2E20" w:rsidP="00827B3E">
      <w:pPr>
        <w:rPr>
          <w:lang w:val="es-CO"/>
        </w:rPr>
      </w:pPr>
      <w:r>
        <w:rPr>
          <w:noProof/>
          <w:lang w:val="es-CO" w:eastAsia="es-CO"/>
        </w:rPr>
        <w:lastRenderedPageBreak/>
        <w:drawing>
          <wp:anchor distT="0" distB="0" distL="114300" distR="114300" simplePos="0" relativeHeight="251814912" behindDoc="1" locked="0" layoutInCell="1" allowOverlap="1" wp14:anchorId="5E5BFE25" wp14:editId="0A31BC5E">
            <wp:simplePos x="0" y="0"/>
            <wp:positionH relativeFrom="column">
              <wp:posOffset>-51435</wp:posOffset>
            </wp:positionH>
            <wp:positionV relativeFrom="paragraph">
              <wp:posOffset>-125095</wp:posOffset>
            </wp:positionV>
            <wp:extent cx="5612130" cy="7295515"/>
            <wp:effectExtent l="0" t="0" r="7620" b="635"/>
            <wp:wrapTight wrapText="bothSides">
              <wp:wrapPolygon edited="0">
                <wp:start x="0" y="0"/>
                <wp:lineTo x="0" y="21545"/>
                <wp:lineTo x="21556" y="21545"/>
                <wp:lineTo x="21556" y="0"/>
                <wp:lineTo x="0" y="0"/>
              </wp:wrapPolygon>
            </wp:wrapTight>
            <wp:docPr id="20" name="Imagen 20" descr="C:\Users\equipo2\AppData\Local\Temp\Rar$DI42.906\libro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quipo2\AppData\Local\Temp\Rar$DI42.906\libro0008.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130" cy="72955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31B93" w:rsidRPr="00472B96" w:rsidRDefault="00931B93" w:rsidP="00472B96">
      <w:pPr>
        <w:pStyle w:val="Prrafodelista"/>
        <w:numPr>
          <w:ilvl w:val="0"/>
          <w:numId w:val="39"/>
        </w:numPr>
        <w:rPr>
          <w:rFonts w:ascii="Arial" w:hAnsi="Arial" w:cs="Arial"/>
          <w:b/>
          <w:sz w:val="24"/>
          <w:lang w:val="es-CO"/>
        </w:rPr>
      </w:pPr>
      <w:r w:rsidRPr="00472B96">
        <w:rPr>
          <w:rFonts w:ascii="Arial" w:hAnsi="Arial" w:cs="Arial"/>
          <w:b/>
          <w:sz w:val="24"/>
          <w:lang w:val="es-CO"/>
        </w:rPr>
        <w:t>¿Qué es  un texto  argumentativo?</w:t>
      </w:r>
    </w:p>
    <w:p w:rsidR="00931B93" w:rsidRPr="00472B96" w:rsidRDefault="00931B93" w:rsidP="00827B3E">
      <w:pPr>
        <w:rPr>
          <w:rFonts w:ascii="Arial" w:hAnsi="Arial" w:cs="Arial"/>
          <w:b/>
          <w:sz w:val="24"/>
          <w:lang w:val="es-CO"/>
        </w:rPr>
      </w:pPr>
    </w:p>
    <w:p w:rsidR="00931B93" w:rsidRPr="00472B96" w:rsidRDefault="00931B93" w:rsidP="00472B96">
      <w:pPr>
        <w:spacing w:line="360" w:lineRule="auto"/>
        <w:jc w:val="both"/>
        <w:rPr>
          <w:rFonts w:ascii="Arial" w:hAnsi="Arial" w:cs="Arial"/>
          <w:sz w:val="24"/>
          <w:lang w:val="es-CO"/>
        </w:rPr>
      </w:pPr>
      <w:r w:rsidRPr="00472B96">
        <w:rPr>
          <w:rFonts w:ascii="Arial" w:hAnsi="Arial" w:cs="Arial"/>
          <w:sz w:val="24"/>
          <w:lang w:val="es-CO"/>
        </w:rPr>
        <w:t>Es un tipo  de  texto caracterizado por presentar  un punto de vista sobre un tema específico a través del uso de un conjunto de argu</w:t>
      </w:r>
      <w:r w:rsidR="00472B96" w:rsidRPr="00472B96">
        <w:rPr>
          <w:rFonts w:ascii="Arial" w:hAnsi="Arial" w:cs="Arial"/>
          <w:sz w:val="24"/>
          <w:lang w:val="es-CO"/>
        </w:rPr>
        <w:t>mentos o razones que lo sustente. El texto argumentativo tiene  la intención de convencer o persuadir al lector de la validez de  los planteamientos presentados. El texto argumentativo se organiza a través de  una tesis, un desarrollo de los</w:t>
      </w:r>
      <w:r w:rsidR="00776811">
        <w:rPr>
          <w:rFonts w:ascii="Arial" w:hAnsi="Arial" w:cs="Arial"/>
          <w:sz w:val="24"/>
          <w:lang w:val="es-CO"/>
        </w:rPr>
        <w:t xml:space="preserve"> argumentos y unas conclusiones.</w:t>
      </w:r>
      <w:r w:rsidR="00776811">
        <w:rPr>
          <w:rStyle w:val="Refdenotaalpie"/>
          <w:rFonts w:ascii="Arial" w:hAnsi="Arial" w:cs="Arial"/>
          <w:sz w:val="24"/>
          <w:lang w:val="es-CO"/>
        </w:rPr>
        <w:footnoteReference w:id="17"/>
      </w:r>
    </w:p>
    <w:p w:rsidR="00931B93" w:rsidRDefault="00931B93" w:rsidP="00827B3E">
      <w:pPr>
        <w:rPr>
          <w:lang w:val="es-CO"/>
        </w:rPr>
      </w:pPr>
    </w:p>
    <w:p w:rsidR="006A3A39" w:rsidRDefault="006A3A39" w:rsidP="00827B3E">
      <w:pPr>
        <w:rPr>
          <w:lang w:val="es-CO"/>
        </w:rPr>
      </w:pPr>
    </w:p>
    <w:p w:rsidR="00827B3E" w:rsidRPr="00827B3E" w:rsidRDefault="00D103A6" w:rsidP="00827B3E">
      <w:pPr>
        <w:rPr>
          <w:lang w:val="es-CO"/>
        </w:rPr>
      </w:pPr>
      <w:r>
        <w:rPr>
          <w:noProof/>
          <w:lang w:val="es-CO" w:eastAsia="es-CO"/>
        </w:rPr>
        <mc:AlternateContent>
          <mc:Choice Requires="wps">
            <w:drawing>
              <wp:anchor distT="0" distB="0" distL="114300" distR="114300" simplePos="0" relativeHeight="251724800" behindDoc="1" locked="0" layoutInCell="1" allowOverlap="1">
                <wp:simplePos x="0" y="0"/>
                <wp:positionH relativeFrom="column">
                  <wp:posOffset>-1905</wp:posOffset>
                </wp:positionH>
                <wp:positionV relativeFrom="paragraph">
                  <wp:posOffset>-149860</wp:posOffset>
                </wp:positionV>
                <wp:extent cx="5821680" cy="3870960"/>
                <wp:effectExtent l="19050" t="19050" r="45720" b="34290"/>
                <wp:wrapNone/>
                <wp:docPr id="149" name="2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1680" cy="3870960"/>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B1A6032" id="27 Rectángulo" o:spid="_x0000_s1026" style="position:absolute;margin-left:-.15pt;margin-top:-11.8pt;width:458.4pt;height:304.8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" fillcolor="white [3201]" strokecolor="black [3200]" strokeweight="5pt">
                <v:stroke linestyle="thickThin"/>
                <v:shadow color="#868686"/>
              </v:rect>
            </w:pict>
          </mc:Fallback>
        </mc:AlternateContent>
      </w:r>
      <w:r>
        <w:rPr>
          <w:noProof/>
          <w:lang w:val="es-CO" w:eastAsia="es-CO"/>
        </w:rPr>
        <mc:AlternateContent>
          <mc:Choice Requires="wps">
            <w:drawing>
              <wp:anchor distT="0" distB="0" distL="114298" distR="114298" simplePos="0" relativeHeight="251599872" behindDoc="0" locked="0" layoutInCell="1" allowOverlap="1">
                <wp:simplePos x="0" y="0"/>
                <wp:positionH relativeFrom="column">
                  <wp:posOffset>4657724</wp:posOffset>
                </wp:positionH>
                <wp:positionV relativeFrom="paragraph">
                  <wp:posOffset>1736725</wp:posOffset>
                </wp:positionV>
                <wp:extent cx="0" cy="213360"/>
                <wp:effectExtent l="95250" t="0" r="57150" b="53340"/>
                <wp:wrapNone/>
                <wp:docPr id="148" name="15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3360"/>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7BC62703" id="15 Conector recto de flecha" o:spid="_x0000_s1026" type="#_x0000_t32" style="position:absolute;margin-left:366.75pt;margin-top:136.75pt;width:0;height:16.8pt;z-index:25159987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" strokecolor="#be4b48">
                <v:stroke endarrow="open"/>
                <o:lock v:ext="edit" shapetype="f"/>
              </v:shape>
            </w:pict>
          </mc:Fallback>
        </mc:AlternateContent>
      </w:r>
      <w:r>
        <w:rPr>
          <w:noProof/>
          <w:lang w:val="es-CO" w:eastAsia="es-CO"/>
        </w:rPr>
        <mc:AlternateContent>
          <mc:Choice Requires="wps">
            <w:drawing>
              <wp:anchor distT="0" distB="0" distL="114300" distR="114300" simplePos="0" relativeHeight="251595776" behindDoc="0" locked="0" layoutInCell="1" allowOverlap="1">
                <wp:simplePos x="0" y="0"/>
                <wp:positionH relativeFrom="column">
                  <wp:posOffset>4650105</wp:posOffset>
                </wp:positionH>
                <wp:positionV relativeFrom="paragraph">
                  <wp:posOffset>1066165</wp:posOffset>
                </wp:positionV>
                <wp:extent cx="7620" cy="281940"/>
                <wp:effectExtent l="76200" t="0" r="68580" b="60960"/>
                <wp:wrapNone/>
                <wp:docPr id="147" name="1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281940"/>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60E7A459" id="11 Conector recto de flecha" o:spid="_x0000_s1026" type="#_x0000_t32" style="position:absolute;margin-left:366.15pt;margin-top:83.95pt;width:.6pt;height:22.2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" strokecolor="#be4b48">
                <v:stroke endarrow="open"/>
                <o:lock v:ext="edit" shapetype="f"/>
              </v:shape>
            </w:pict>
          </mc:Fallback>
        </mc:AlternateContent>
      </w:r>
      <w:r>
        <w:rPr>
          <w:noProof/>
          <w:lang w:val="es-CO" w:eastAsia="es-CO"/>
        </w:rPr>
        <mc:AlternateContent>
          <mc:Choice Requires="wps">
            <w:drawing>
              <wp:anchor distT="0" distB="0" distL="114300" distR="114300" simplePos="0" relativeHeight="251593728" behindDoc="0" locked="0" layoutInCell="1" allowOverlap="1">
                <wp:simplePos x="0" y="0"/>
                <wp:positionH relativeFrom="column">
                  <wp:posOffset>4078605</wp:posOffset>
                </wp:positionH>
                <wp:positionV relativeFrom="paragraph">
                  <wp:posOffset>822325</wp:posOffset>
                </wp:positionV>
                <wp:extent cx="1158240" cy="243840"/>
                <wp:effectExtent l="19050" t="19050" r="22860" b="22860"/>
                <wp:wrapNone/>
                <wp:docPr id="146" name="8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240" cy="2438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Niveles de lectura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68" type="#_x0000_t202" style="position:absolute;margin-left:321.15pt;margin-top:64.75pt;width:91.2pt;height:19.2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Niveles de lectura</w:t>
                      </w:r>
                    </w:p>
                  </w:txbxContent>
                </v:textbox>
              </v:shape>
            </w:pict>
          </mc:Fallback>
        </mc:AlternateContent>
      </w:r>
      <w:r>
        <w:rPr>
          <w:noProof/>
          <w:lang w:val="es-CO" w:eastAsia="es-CO"/>
        </w:rPr>
        <mc:AlternateContent>
          <mc:Choice Requires="wps">
            <w:drawing>
              <wp:anchor distT="0" distB="0" distL="114300" distR="114300" simplePos="0" relativeHeight="251592704" behindDoc="0" locked="0" layoutInCell="1" allowOverlap="1">
                <wp:simplePos x="0" y="0"/>
                <wp:positionH relativeFrom="column">
                  <wp:posOffset>100965</wp:posOffset>
                </wp:positionH>
                <wp:positionV relativeFrom="paragraph">
                  <wp:posOffset>822325</wp:posOffset>
                </wp:positionV>
                <wp:extent cx="1257300" cy="243840"/>
                <wp:effectExtent l="19050" t="19050" r="19050" b="22860"/>
                <wp:wrapNone/>
                <wp:docPr id="145" name="7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438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Procesos cognitivos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69" type="#_x0000_t202" style="position:absolute;margin-left:7.95pt;margin-top:64.75pt;width:99pt;height:19.2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Procesos cognitivos</w:t>
                      </w:r>
                    </w:p>
                  </w:txbxContent>
                </v:textbox>
              </v:shape>
            </w:pict>
          </mc:Fallback>
        </mc:AlternateContent>
      </w:r>
      <w:r>
        <w:rPr>
          <w:noProof/>
          <w:lang w:val="es-CO" w:eastAsia="es-CO"/>
        </w:rPr>
        <mc:AlternateContent>
          <mc:Choice Requires="wps">
            <w:drawing>
              <wp:anchor distT="4294967294" distB="4294967294" distL="114300" distR="114300" simplePos="0" relativeHeight="251590656" behindDoc="0" locked="0" layoutInCell="1" allowOverlap="1">
                <wp:simplePos x="0" y="0"/>
                <wp:positionH relativeFrom="column">
                  <wp:posOffset>1396365</wp:posOffset>
                </wp:positionH>
                <wp:positionV relativeFrom="paragraph">
                  <wp:posOffset>951864</wp:posOffset>
                </wp:positionV>
                <wp:extent cx="190500" cy="0"/>
                <wp:effectExtent l="0" t="0" r="19050" b="19050"/>
                <wp:wrapNone/>
                <wp:docPr id="144" name="5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0" cy="0"/>
                        </a:xfrm>
                        <a:prstGeom prst="line">
                          <a:avLst/>
                        </a:prstGeom>
                        <a:noFill/>
                        <a:ln w="9525" cap="flat" cmpd="sng" algn="ctr">
                          <a:solidFill>
                            <a:srgbClr val="C0504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11A2C59" id="5 Conector recto" o:spid="_x0000_s1026" style="position:absolute;flip:x;z-index:2515906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page" from="109.95pt,74.95pt" to="124.9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" strokecolor="#be4b48">
                <o:lock v:ext="edit" shapetype="f"/>
              </v:line>
            </w:pict>
          </mc:Fallback>
        </mc:AlternateContent>
      </w:r>
      <w:r>
        <w:rPr>
          <w:noProof/>
          <w:lang w:val="es-CO" w:eastAsia="es-CO"/>
        </w:rPr>
        <mc:AlternateContent>
          <mc:Choice Requires="wps">
            <w:drawing>
              <wp:anchor distT="4294967294" distB="4294967294" distL="114300" distR="114300" simplePos="0" relativeHeight="251591680" behindDoc="0" locked="0" layoutInCell="1" allowOverlap="1">
                <wp:simplePos x="0" y="0"/>
                <wp:positionH relativeFrom="column">
                  <wp:posOffset>3935730</wp:posOffset>
                </wp:positionH>
                <wp:positionV relativeFrom="paragraph">
                  <wp:posOffset>951864</wp:posOffset>
                </wp:positionV>
                <wp:extent cx="142875" cy="0"/>
                <wp:effectExtent l="0" t="0" r="9525" b="19050"/>
                <wp:wrapNone/>
                <wp:docPr id="143" name="6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2875" cy="0"/>
                        </a:xfrm>
                        <a:prstGeom prst="line">
                          <a:avLst/>
                        </a:prstGeom>
                        <a:noFill/>
                        <a:ln w="9525" cap="flat" cmpd="sng" algn="ctr">
                          <a:solidFill>
                            <a:srgbClr val="C0504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0EADB7A" id="6 Conector recto" o:spid="_x0000_s1026" style="position:absolute;z-index:2515916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9.9pt,74.95pt" to="321.1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" strokecolor="#be4b48">
                <o:lock v:ext="edit" shapetype="f"/>
              </v:line>
            </w:pict>
          </mc:Fallback>
        </mc:AlternateContent>
      </w:r>
      <w:r>
        <w:rPr>
          <w:noProof/>
          <w:lang w:val="es-CO" w:eastAsia="es-CO"/>
        </w:rPr>
        <mc:AlternateContent>
          <mc:Choice Requires="wps">
            <w:drawing>
              <wp:anchor distT="0" distB="0" distL="114300" distR="114300" simplePos="0" relativeHeight="251588608" behindDoc="0" locked="0" layoutInCell="1" allowOverlap="1">
                <wp:simplePos x="0" y="0"/>
                <wp:positionH relativeFrom="column">
                  <wp:posOffset>2752725</wp:posOffset>
                </wp:positionH>
                <wp:positionV relativeFrom="paragraph">
                  <wp:posOffset>304165</wp:posOffset>
                </wp:positionV>
                <wp:extent cx="7620" cy="281940"/>
                <wp:effectExtent l="0" t="0" r="30480" b="22860"/>
                <wp:wrapNone/>
                <wp:docPr id="142" name="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281940"/>
                        </a:xfrm>
                        <a:prstGeom prst="line">
                          <a:avLst/>
                        </a:prstGeom>
                        <a:noFill/>
                        <a:ln w="9525" cap="flat" cmpd="sng" algn="ctr">
                          <a:solidFill>
                            <a:srgbClr val="C0504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6DB01F51" id="2 Conector recto" o:spid="_x0000_s1026" style="position:absolute;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216.75pt,23.95pt" to="217.3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" strokecolor="#be4b48">
                <o:lock v:ext="edit" shapetype="f"/>
              </v:line>
            </w:pict>
          </mc:Fallback>
        </mc:AlternateContent>
      </w:r>
      <w:r>
        <w:rPr>
          <w:noProof/>
          <w:lang w:val="es-CO" w:eastAsia="es-CO"/>
        </w:rPr>
        <mc:AlternateContent>
          <mc:Choice Requires="wps">
            <w:drawing>
              <wp:anchor distT="0" distB="0" distL="114300" distR="114300" simplePos="0" relativeHeight="251589632" behindDoc="0" locked="0" layoutInCell="1" allowOverlap="1">
                <wp:simplePos x="0" y="0"/>
                <wp:positionH relativeFrom="column">
                  <wp:posOffset>1586865</wp:posOffset>
                </wp:positionH>
                <wp:positionV relativeFrom="paragraph">
                  <wp:posOffset>586105</wp:posOffset>
                </wp:positionV>
                <wp:extent cx="2374265" cy="762000"/>
                <wp:effectExtent l="19050" t="19050" r="26035" b="19050"/>
                <wp:wrapNone/>
                <wp:docPr id="141"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762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spacing w:line="240" w:lineRule="auto"/>
                              <w:jc w:val="center"/>
                              <w:rPr>
                                <w:b/>
                                <w:sz w:val="18"/>
                                <w:szCs w:val="18"/>
                              </w:rPr>
                            </w:pPr>
                            <w:r w:rsidRPr="00827B3E">
                              <w:rPr>
                                <w:b/>
                                <w:sz w:val="18"/>
                                <w:szCs w:val="18"/>
                              </w:rPr>
                              <w:t>Comprensión Intratextual</w:t>
                            </w:r>
                          </w:p>
                          <w:p w:rsidR="00E74A44" w:rsidRPr="00827B3E" w:rsidRDefault="00E74A44" w:rsidP="00827B3E">
                            <w:pPr>
                              <w:spacing w:line="240" w:lineRule="auto"/>
                              <w:rPr>
                                <w:b/>
                                <w:sz w:val="18"/>
                                <w:szCs w:val="18"/>
                              </w:rPr>
                            </w:pPr>
                            <w:r w:rsidRPr="00827B3E">
                              <w:rPr>
                                <w:b/>
                                <w:sz w:val="18"/>
                                <w:szCs w:val="18"/>
                              </w:rPr>
                              <w:t xml:space="preserve">Se refiere a la comprensión de las relaciones </w:t>
                            </w:r>
                          </w:p>
                          <w:p w:rsidR="00E74A44" w:rsidRPr="00827B3E" w:rsidRDefault="00E74A44" w:rsidP="00827B3E">
                            <w:pPr>
                              <w:spacing w:line="240" w:lineRule="auto"/>
                              <w:rPr>
                                <w:b/>
                                <w:sz w:val="18"/>
                                <w:szCs w:val="18"/>
                              </w:rPr>
                            </w:pPr>
                            <w:proofErr w:type="gramStart"/>
                            <w:r w:rsidRPr="00827B3E">
                              <w:rPr>
                                <w:b/>
                                <w:sz w:val="18"/>
                                <w:szCs w:val="18"/>
                              </w:rPr>
                              <w:t>de</w:t>
                            </w:r>
                            <w:proofErr w:type="gramEnd"/>
                            <w:r w:rsidRPr="00827B3E">
                              <w:rPr>
                                <w:b/>
                                <w:sz w:val="18"/>
                                <w:szCs w:val="18"/>
                              </w:rPr>
                              <w:t xml:space="preserve"> significado que suceden al interior el texto</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4 Cuadro de texto" o:spid="_x0000_s1070" type="#_x0000_t202" style="position:absolute;margin-left:124.95pt;margin-top:46.15pt;width:186.95pt;height:60pt;z-index:2515896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" fillcolor="white [3201]" strokecolor="black [3200]" strokeweight="2.5pt">
                <v:shadow color="#868686"/>
                <v:textbox>
                  <w:txbxContent>
                    <w:p w:rsidR="00E74A44" w:rsidRPr="00827B3E" w:rsidRDefault="00E74A44" w:rsidP="00827B3E">
                      <w:pPr>
                        <w:spacing w:line="240" w:lineRule="auto"/>
                        <w:jc w:val="center"/>
                        <w:rPr>
                          <w:b/>
                          <w:sz w:val="18"/>
                          <w:szCs w:val="18"/>
                        </w:rPr>
                      </w:pPr>
                      <w:r w:rsidRPr="00827B3E">
                        <w:rPr>
                          <w:b/>
                          <w:sz w:val="18"/>
                          <w:szCs w:val="18"/>
                        </w:rPr>
                        <w:t>Comprensión Intratextual</w:t>
                      </w:r>
                    </w:p>
                    <w:p w:rsidR="00E74A44" w:rsidRPr="00827B3E" w:rsidRDefault="00E74A44" w:rsidP="00827B3E">
                      <w:pPr>
                        <w:spacing w:line="240" w:lineRule="auto"/>
                        <w:rPr>
                          <w:b/>
                          <w:sz w:val="18"/>
                          <w:szCs w:val="18"/>
                        </w:rPr>
                      </w:pPr>
                      <w:r w:rsidRPr="00827B3E">
                        <w:rPr>
                          <w:b/>
                          <w:sz w:val="18"/>
                          <w:szCs w:val="18"/>
                        </w:rPr>
                        <w:t xml:space="preserve">Se refiere a la comprensión de las relaciones </w:t>
                      </w:r>
                    </w:p>
                    <w:p w:rsidR="00E74A44" w:rsidRPr="00827B3E" w:rsidRDefault="00E74A44" w:rsidP="00827B3E">
                      <w:pPr>
                        <w:spacing w:line="240" w:lineRule="auto"/>
                        <w:rPr>
                          <w:b/>
                          <w:sz w:val="18"/>
                          <w:szCs w:val="18"/>
                        </w:rPr>
                      </w:pPr>
                      <w:proofErr w:type="gramStart"/>
                      <w:r w:rsidRPr="00827B3E">
                        <w:rPr>
                          <w:b/>
                          <w:sz w:val="18"/>
                          <w:szCs w:val="18"/>
                        </w:rPr>
                        <w:t>de</w:t>
                      </w:r>
                      <w:proofErr w:type="gramEnd"/>
                      <w:r w:rsidRPr="00827B3E">
                        <w:rPr>
                          <w:b/>
                          <w:sz w:val="18"/>
                          <w:szCs w:val="18"/>
                        </w:rPr>
                        <w:t xml:space="preserve"> significado que suceden al interior el texto</w:t>
                      </w:r>
                    </w:p>
                  </w:txbxContent>
                </v:textbox>
              </v:shape>
            </w:pict>
          </mc:Fallback>
        </mc:AlternateContent>
      </w:r>
      <w:r>
        <w:rPr>
          <w:noProof/>
          <w:lang w:val="es-CO" w:eastAsia="es-CO"/>
        </w:rPr>
        <mc:AlternateContent>
          <mc:Choice Requires="wps">
            <w:drawing>
              <wp:anchor distT="0" distB="0" distL="114300" distR="114300" simplePos="0" relativeHeight="251587584" behindDoc="0" locked="0" layoutInCell="1" allowOverlap="1">
                <wp:simplePos x="0" y="0"/>
                <wp:positionH relativeFrom="column">
                  <wp:posOffset>1183005</wp:posOffset>
                </wp:positionH>
                <wp:positionV relativeFrom="paragraph">
                  <wp:posOffset>-38735</wp:posOffset>
                </wp:positionV>
                <wp:extent cx="3637915" cy="342900"/>
                <wp:effectExtent l="19050" t="19050" r="19685" b="19050"/>
                <wp:wrapNone/>
                <wp:docPr id="140" name="1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7915" cy="3429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i/>
                                <w:sz w:val="28"/>
                                <w:szCs w:val="28"/>
                              </w:rPr>
                            </w:pPr>
                            <w:r w:rsidRPr="00827B3E">
                              <w:rPr>
                                <w:b/>
                                <w:i/>
                                <w:sz w:val="28"/>
                                <w:szCs w:val="28"/>
                              </w:rPr>
                              <w:t>¿Cómo comprendo los textos argumentativos?</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1 Cuadro de texto" o:spid="_x0000_s1071" type="#_x0000_t202" style="position:absolute;margin-left:93.15pt;margin-top:-3.05pt;width:286.45pt;height:27pt;z-index:2515875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" fillcolor="white [3201]" strokecolor="black [3200]" strokeweight="2.5pt">
                <v:shadow color="#868686"/>
                <v:textbox>
                  <w:txbxContent>
                    <w:p w:rsidR="00E74A44" w:rsidRPr="00827B3E" w:rsidRDefault="00E74A44" w:rsidP="00827B3E">
                      <w:pPr>
                        <w:rPr>
                          <w:b/>
                          <w:i/>
                          <w:sz w:val="28"/>
                          <w:szCs w:val="28"/>
                        </w:rPr>
                      </w:pPr>
                      <w:r w:rsidRPr="00827B3E">
                        <w:rPr>
                          <w:b/>
                          <w:i/>
                          <w:sz w:val="28"/>
                          <w:szCs w:val="28"/>
                        </w:rPr>
                        <w:t>¿Cómo comprendo los textos argumentativos?</w:t>
                      </w:r>
                    </w:p>
                  </w:txbxContent>
                </v:textbox>
              </v:shape>
            </w:pict>
          </mc:Fallback>
        </mc:AlternateContent>
      </w:r>
    </w:p>
    <w:p w:rsidR="00827B3E" w:rsidRPr="00827B3E" w:rsidRDefault="00827B3E" w:rsidP="00827B3E">
      <w:pPr>
        <w:rPr>
          <w:lang w:val="es-CO"/>
        </w:rPr>
      </w:pPr>
    </w:p>
    <w:p w:rsidR="00827B3E" w:rsidRPr="00827B3E" w:rsidRDefault="00827B3E" w:rsidP="00827B3E">
      <w:pPr>
        <w:rPr>
          <w:lang w:val="es-CO"/>
        </w:rPr>
      </w:pPr>
    </w:p>
    <w:p w:rsidR="00827B3E" w:rsidRPr="00827B3E" w:rsidRDefault="00D103A6" w:rsidP="00827B3E">
      <w:pPr>
        <w:rPr>
          <w:lang w:val="es-CO"/>
        </w:rPr>
      </w:pPr>
      <w:r>
        <w:rPr>
          <w:noProof/>
          <w:lang w:val="es-CO" w:eastAsia="es-CO"/>
        </w:rPr>
        <mc:AlternateContent>
          <mc:Choice Requires="wps">
            <w:drawing>
              <wp:anchor distT="0" distB="0" distL="114300" distR="114300" simplePos="0" relativeHeight="251596800" behindDoc="0" locked="0" layoutInCell="1" allowOverlap="1">
                <wp:simplePos x="0" y="0"/>
                <wp:positionH relativeFrom="column">
                  <wp:posOffset>105410</wp:posOffset>
                </wp:positionH>
                <wp:positionV relativeFrom="paragraph">
                  <wp:posOffset>297815</wp:posOffset>
                </wp:positionV>
                <wp:extent cx="1354455" cy="388620"/>
                <wp:effectExtent l="19050" t="19050" r="17145" b="11430"/>
                <wp:wrapNone/>
                <wp:docPr id="139" name="12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4455" cy="3886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Activo mis conocimientos previos.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12 Cuadro de texto" o:spid="_x0000_s1072" type="#_x0000_t202" style="position:absolute;margin-left:8.3pt;margin-top:23.45pt;width:106.65pt;height:30.6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Activo mis conocimientos previos.</w:t>
                      </w:r>
                    </w:p>
                  </w:txbxContent>
                </v:textbox>
              </v:shape>
            </w:pict>
          </mc:Fallback>
        </mc:AlternateContent>
      </w:r>
      <w:r>
        <w:rPr>
          <w:noProof/>
          <w:lang w:val="es-CO" w:eastAsia="es-CO"/>
        </w:rPr>
        <mc:AlternateContent>
          <mc:Choice Requires="wps">
            <w:drawing>
              <wp:anchor distT="0" distB="0" distL="114298" distR="114298" simplePos="0" relativeHeight="251594752" behindDoc="0" locked="0" layoutInCell="1" allowOverlap="1">
                <wp:simplePos x="0" y="0"/>
                <wp:positionH relativeFrom="column">
                  <wp:posOffset>647064</wp:posOffset>
                </wp:positionH>
                <wp:positionV relativeFrom="paragraph">
                  <wp:posOffset>94615</wp:posOffset>
                </wp:positionV>
                <wp:extent cx="0" cy="211455"/>
                <wp:effectExtent l="95250" t="0" r="57150" b="55245"/>
                <wp:wrapNone/>
                <wp:docPr id="138" name="1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1455"/>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67DA6D4" id="10 Conector recto de flecha" o:spid="_x0000_s1026" type="#_x0000_t32" style="position:absolute;margin-left:50.95pt;margin-top:7.45pt;width:0;height:16.65pt;z-index:2515947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" strokecolor="#be4b48">
                <v:stroke endarrow="open"/>
                <o:lock v:ext="edit" shapetype="f"/>
              </v:shape>
            </w:pict>
          </mc:Fallback>
        </mc:AlternateContent>
      </w:r>
    </w:p>
    <w:p w:rsidR="00827B3E" w:rsidRPr="00827B3E" w:rsidRDefault="00D103A6" w:rsidP="00827B3E">
      <w:pPr>
        <w:rPr>
          <w:lang w:val="es-CO"/>
        </w:rPr>
      </w:pPr>
      <w:r>
        <w:rPr>
          <w:noProof/>
          <w:lang w:val="es-CO" w:eastAsia="es-CO"/>
        </w:rPr>
        <mc:AlternateContent>
          <mc:Choice Requires="wps">
            <w:drawing>
              <wp:anchor distT="0" distB="0" distL="114300" distR="114300" simplePos="0" relativeHeight="251597824" behindDoc="0" locked="0" layoutInCell="1" allowOverlap="1">
                <wp:simplePos x="0" y="0"/>
                <wp:positionH relativeFrom="column">
                  <wp:posOffset>4078605</wp:posOffset>
                </wp:positionH>
                <wp:positionV relativeFrom="paragraph">
                  <wp:posOffset>55880</wp:posOffset>
                </wp:positionV>
                <wp:extent cx="1257300" cy="388620"/>
                <wp:effectExtent l="19050" t="19050" r="19050" b="11430"/>
                <wp:wrapNone/>
                <wp:docPr id="137" name="13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86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LITERAL: Identifico el tema.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13 Cuadro de texto" o:spid="_x0000_s1073" type="#_x0000_t202" style="position:absolute;margin-left:321.15pt;margin-top:4.4pt;width:99pt;height:30.6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LITERAL: Identifico el tema.</w:t>
                      </w:r>
                    </w:p>
                  </w:txbxContent>
                </v:textbox>
              </v:shape>
            </w:pict>
          </mc:Fallback>
        </mc:AlternateContent>
      </w:r>
    </w:p>
    <w:p w:rsidR="00827B3E" w:rsidRPr="00827B3E" w:rsidRDefault="00D103A6" w:rsidP="00827B3E">
      <w:pPr>
        <w:rPr>
          <w:lang w:val="es-CO"/>
        </w:rPr>
      </w:pPr>
      <w:r>
        <w:rPr>
          <w:noProof/>
          <w:lang w:val="es-CO" w:eastAsia="es-CO"/>
        </w:rPr>
        <mc:AlternateContent>
          <mc:Choice Requires="wps">
            <w:drawing>
              <wp:anchor distT="0" distB="0" distL="114300" distR="114300" simplePos="0" relativeHeight="251609088" behindDoc="0" locked="0" layoutInCell="1" allowOverlap="1">
                <wp:simplePos x="0" y="0"/>
                <wp:positionH relativeFrom="column">
                  <wp:posOffset>1790065</wp:posOffset>
                </wp:positionH>
                <wp:positionV relativeFrom="paragraph">
                  <wp:posOffset>194310</wp:posOffset>
                </wp:positionV>
                <wp:extent cx="1536700" cy="558165"/>
                <wp:effectExtent l="19050" t="19050" r="25400" b="13335"/>
                <wp:wrapNone/>
                <wp:docPr id="136" name="26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55816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jc w:val="center"/>
                              <w:rPr>
                                <w:b/>
                                <w:sz w:val="24"/>
                                <w:szCs w:val="24"/>
                              </w:rPr>
                            </w:pPr>
                            <w:r w:rsidRPr="00827B3E">
                              <w:rPr>
                                <w:b/>
                                <w:sz w:val="24"/>
                                <w:szCs w:val="24"/>
                              </w:rPr>
                              <w:t>TEXTO 1: CARPE DIEM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26 Cuadro de texto" o:spid="_x0000_s1074" type="#_x0000_t202" style="position:absolute;margin-left:140.95pt;margin-top:15.3pt;width:121pt;height:43.9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" fillcolor="white [3201]" strokecolor="black [3200]" strokeweight="2.5pt">
                <v:shadow color="#868686"/>
                <v:textbox>
                  <w:txbxContent>
                    <w:p w:rsidR="00E74A44" w:rsidRPr="00827B3E" w:rsidRDefault="00E74A44" w:rsidP="00827B3E">
                      <w:pPr>
                        <w:jc w:val="center"/>
                        <w:rPr>
                          <w:b/>
                          <w:sz w:val="24"/>
                          <w:szCs w:val="24"/>
                        </w:rPr>
                      </w:pPr>
                      <w:r w:rsidRPr="00827B3E">
                        <w:rPr>
                          <w:b/>
                          <w:sz w:val="24"/>
                          <w:szCs w:val="24"/>
                        </w:rPr>
                        <w:t>TEXTO 1: CARPE DIEM</w:t>
                      </w:r>
                    </w:p>
                  </w:txbxContent>
                </v:textbox>
              </v:shape>
            </w:pict>
          </mc:Fallback>
        </mc:AlternateContent>
      </w:r>
      <w:r>
        <w:rPr>
          <w:noProof/>
          <w:lang w:val="es-CO" w:eastAsia="es-CO"/>
        </w:rPr>
        <mc:AlternateContent>
          <mc:Choice Requires="wps">
            <w:drawing>
              <wp:anchor distT="0" distB="0" distL="114300" distR="114300" simplePos="0" relativeHeight="251601920" behindDoc="0" locked="0" layoutInCell="1" allowOverlap="1">
                <wp:simplePos x="0" y="0"/>
                <wp:positionH relativeFrom="column">
                  <wp:posOffset>104775</wp:posOffset>
                </wp:positionH>
                <wp:positionV relativeFrom="paragraph">
                  <wp:posOffset>229235</wp:posOffset>
                </wp:positionV>
                <wp:extent cx="1257300" cy="397510"/>
                <wp:effectExtent l="19050" t="19050" r="19050" b="21590"/>
                <wp:wrapNone/>
                <wp:docPr id="135" name="17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9751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20"/>
                                <w:szCs w:val="20"/>
                              </w:rPr>
                            </w:pPr>
                            <w:r w:rsidRPr="00827B3E">
                              <w:rPr>
                                <w:b/>
                                <w:sz w:val="18"/>
                                <w:szCs w:val="18"/>
                              </w:rPr>
                              <w:t>Me pregunto acerca del léxico.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17 Cuadro de texto" o:spid="_x0000_s1075" type="#_x0000_t202" style="position:absolute;margin-left:8.25pt;margin-top:18.05pt;width:99pt;height:31.3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" fillcolor="white [3201]" strokecolor="black [3200]" strokeweight="2.5pt">
                <v:shadow color="#868686"/>
                <v:textbox>
                  <w:txbxContent>
                    <w:p w:rsidR="00E74A44" w:rsidRPr="00827B3E" w:rsidRDefault="00E74A44" w:rsidP="00827B3E">
                      <w:pPr>
                        <w:rPr>
                          <w:b/>
                          <w:sz w:val="20"/>
                          <w:szCs w:val="20"/>
                        </w:rPr>
                      </w:pPr>
                      <w:r w:rsidRPr="00827B3E">
                        <w:rPr>
                          <w:b/>
                          <w:sz w:val="18"/>
                          <w:szCs w:val="18"/>
                        </w:rPr>
                        <w:t>Me pregunto acerca del léxico.</w:t>
                      </w:r>
                    </w:p>
                  </w:txbxContent>
                </v:textbox>
              </v:shape>
            </w:pict>
          </mc:Fallback>
        </mc:AlternateContent>
      </w:r>
      <w:r>
        <w:rPr>
          <w:noProof/>
          <w:lang w:val="es-CO" w:eastAsia="es-CO"/>
        </w:rPr>
        <mc:AlternateContent>
          <mc:Choice Requires="wps">
            <w:drawing>
              <wp:anchor distT="0" distB="0" distL="114298" distR="114298" simplePos="0" relativeHeight="251598848" behindDoc="0" locked="0" layoutInCell="1" allowOverlap="1">
                <wp:simplePos x="0" y="0"/>
                <wp:positionH relativeFrom="column">
                  <wp:posOffset>649604</wp:posOffset>
                </wp:positionH>
                <wp:positionV relativeFrom="paragraph">
                  <wp:posOffset>12065</wp:posOffset>
                </wp:positionV>
                <wp:extent cx="0" cy="213360"/>
                <wp:effectExtent l="95250" t="0" r="57150" b="53340"/>
                <wp:wrapNone/>
                <wp:docPr id="134" name="1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3360"/>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16FDC28D" id="14 Conector recto de flecha" o:spid="_x0000_s1026" type="#_x0000_t32" style="position:absolute;margin-left:51.15pt;margin-top:.95pt;width:0;height:16.8pt;z-index:2515988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" strokecolor="#be4b48">
                <v:stroke endarrow="open"/>
                <o:lock v:ext="edit" shapetype="f"/>
              </v:shape>
            </w:pict>
          </mc:Fallback>
        </mc:AlternateContent>
      </w:r>
    </w:p>
    <w:p w:rsidR="00827B3E" w:rsidRPr="00827B3E" w:rsidRDefault="00D103A6" w:rsidP="00827B3E">
      <w:pPr>
        <w:rPr>
          <w:lang w:val="es-CO"/>
        </w:rPr>
      </w:pPr>
      <w:r>
        <w:rPr>
          <w:noProof/>
          <w:lang w:val="es-CO" w:eastAsia="es-CO"/>
        </w:rPr>
        <mc:AlternateContent>
          <mc:Choice Requires="wps">
            <w:drawing>
              <wp:anchor distT="0" distB="0" distL="114300" distR="114300" simplePos="0" relativeHeight="251600896" behindDoc="0" locked="0" layoutInCell="1" allowOverlap="1">
                <wp:simplePos x="0" y="0"/>
                <wp:positionH relativeFrom="column">
                  <wp:posOffset>3728720</wp:posOffset>
                </wp:positionH>
                <wp:positionV relativeFrom="paragraph">
                  <wp:posOffset>6350</wp:posOffset>
                </wp:positionV>
                <wp:extent cx="1837055" cy="372745"/>
                <wp:effectExtent l="19050" t="19050" r="10795" b="27305"/>
                <wp:wrapNone/>
                <wp:docPr id="133" name="16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7055" cy="3727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LITERAL: Identifico la tesis central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16 Cuadro de texto" o:spid="_x0000_s1076" type="#_x0000_t202" style="position:absolute;margin-left:293.6pt;margin-top:.5pt;width:144.65pt;height:29.3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LITERAL: Identifico la tesis central del texto.</w:t>
                      </w:r>
                    </w:p>
                  </w:txbxContent>
                </v:textbox>
              </v:shape>
            </w:pict>
          </mc:Fallback>
        </mc:AlternateContent>
      </w:r>
      <w:r>
        <w:rPr>
          <w:noProof/>
          <w:lang w:val="es-CO" w:eastAsia="es-CO"/>
        </w:rPr>
        <mc:AlternateContent>
          <mc:Choice Requires="wps">
            <w:drawing>
              <wp:anchor distT="0" distB="0" distL="114298" distR="114298" simplePos="0" relativeHeight="251602944" behindDoc="0" locked="0" layoutInCell="1" allowOverlap="1">
                <wp:simplePos x="0" y="0"/>
                <wp:positionH relativeFrom="column">
                  <wp:posOffset>648969</wp:posOffset>
                </wp:positionH>
                <wp:positionV relativeFrom="paragraph">
                  <wp:posOffset>303530</wp:posOffset>
                </wp:positionV>
                <wp:extent cx="0" cy="213360"/>
                <wp:effectExtent l="95250" t="0" r="57150" b="53340"/>
                <wp:wrapNone/>
                <wp:docPr id="132" name="18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3360"/>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w14:anchorId="52404A33" id="18 Conector recto de flecha" o:spid="_x0000_s1026" type="#_x0000_t32" style="position:absolute;margin-left:51.1pt;margin-top:23.9pt;width:0;height:16.8pt;z-index:2516029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" strokecolor="#be4b48">
                <v:stroke endarrow="open"/>
                <o:lock v:ext="edit" shapetype="f"/>
              </v:shape>
            </w:pict>
          </mc:Fallback>
        </mc:AlternateContent>
      </w:r>
    </w:p>
    <w:p w:rsidR="00827B3E" w:rsidRPr="00827B3E" w:rsidRDefault="00D103A6" w:rsidP="00827B3E">
      <w:pPr>
        <w:tabs>
          <w:tab w:val="left" w:pos="3636"/>
        </w:tabs>
        <w:rPr>
          <w:lang w:val="es-CO"/>
        </w:rPr>
      </w:pPr>
      <w:r>
        <w:rPr>
          <w:noProof/>
          <w:lang w:val="es-CO" w:eastAsia="es-CO"/>
        </w:rPr>
        <mc:AlternateContent>
          <mc:Choice Requires="wps">
            <w:drawing>
              <wp:anchor distT="0" distB="0" distL="114300" distR="114300" simplePos="0" relativeHeight="251606016" behindDoc="0" locked="0" layoutInCell="1" allowOverlap="1">
                <wp:simplePos x="0" y="0"/>
                <wp:positionH relativeFrom="column">
                  <wp:posOffset>3839210</wp:posOffset>
                </wp:positionH>
                <wp:positionV relativeFrom="paragraph">
                  <wp:posOffset>284480</wp:posOffset>
                </wp:positionV>
                <wp:extent cx="1541145" cy="525145"/>
                <wp:effectExtent l="19050" t="19050" r="20955" b="27305"/>
                <wp:wrapNone/>
                <wp:docPr id="131" name="22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1145" cy="5251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20"/>
                                <w:szCs w:val="20"/>
                              </w:rPr>
                            </w:pPr>
                            <w:r w:rsidRPr="00827B3E">
                              <w:rPr>
                                <w:b/>
                                <w:sz w:val="18"/>
                                <w:szCs w:val="18"/>
                              </w:rPr>
                              <w:t>INFERENCIAL: Reconozco la función gramatical de los conectores.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22 Cuadro de texto" o:spid="_x0000_s1077" type="#_x0000_t202" style="position:absolute;margin-left:302.3pt;margin-top:22.4pt;width:121.35pt;height:41.3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" fillcolor="white [3201]" strokecolor="black [3200]" strokeweight="2.5pt">
                <v:shadow color="#868686"/>
                <v:textbox>
                  <w:txbxContent>
                    <w:p w:rsidR="00E74A44" w:rsidRPr="00827B3E" w:rsidRDefault="00E74A44" w:rsidP="00827B3E">
                      <w:pPr>
                        <w:rPr>
                          <w:b/>
                          <w:sz w:val="20"/>
                          <w:szCs w:val="20"/>
                        </w:rPr>
                      </w:pPr>
                      <w:r w:rsidRPr="00827B3E">
                        <w:rPr>
                          <w:b/>
                          <w:sz w:val="18"/>
                          <w:szCs w:val="18"/>
                        </w:rPr>
                        <w:t>INFERENCIAL: Reconozco la función gramatical de los conectores.</w:t>
                      </w:r>
                    </w:p>
                  </w:txbxContent>
                </v:textbox>
              </v:shape>
            </w:pict>
          </mc:Fallback>
        </mc:AlternateContent>
      </w:r>
      <w:r>
        <w:rPr>
          <w:noProof/>
          <w:lang w:val="es-CO" w:eastAsia="es-CO"/>
        </w:rPr>
        <mc:AlternateContent>
          <mc:Choice Requires="wps">
            <w:drawing>
              <wp:anchor distT="0" distB="0" distL="114298" distR="114298" simplePos="0" relativeHeight="251603968" behindDoc="0" locked="0" layoutInCell="1" allowOverlap="1">
                <wp:simplePos x="0" y="0"/>
                <wp:positionH relativeFrom="column">
                  <wp:posOffset>4673599</wp:posOffset>
                </wp:positionH>
                <wp:positionV relativeFrom="paragraph">
                  <wp:posOffset>108585</wp:posOffset>
                </wp:positionV>
                <wp:extent cx="0" cy="175260"/>
                <wp:effectExtent l="95250" t="0" r="57150" b="53340"/>
                <wp:wrapNone/>
                <wp:docPr id="130" name="19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5260"/>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324AB3ED" id="19 Conector recto de flecha" o:spid="_x0000_s1026" type="#_x0000_t32" style="position:absolute;margin-left:368pt;margin-top:8.55pt;width:0;height:13.8pt;z-index:25160396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" strokecolor="#be4b48">
                <v:stroke endarrow="open"/>
                <o:lock v:ext="edit" shapetype="f"/>
              </v:shape>
            </w:pict>
          </mc:Fallback>
        </mc:AlternateContent>
      </w:r>
      <w:r>
        <w:rPr>
          <w:noProof/>
          <w:lang w:val="es-CO" w:eastAsia="es-CO"/>
        </w:rPr>
        <mc:AlternateContent>
          <mc:Choice Requires="wps">
            <w:drawing>
              <wp:anchor distT="0" distB="0" distL="114300" distR="114300" simplePos="0" relativeHeight="251607040" behindDoc="0" locked="0" layoutInCell="1" allowOverlap="1">
                <wp:simplePos x="0" y="0"/>
                <wp:positionH relativeFrom="column">
                  <wp:posOffset>104775</wp:posOffset>
                </wp:positionH>
                <wp:positionV relativeFrom="paragraph">
                  <wp:posOffset>192405</wp:posOffset>
                </wp:positionV>
                <wp:extent cx="1257300" cy="575945"/>
                <wp:effectExtent l="19050" t="19050" r="19050" b="14605"/>
                <wp:wrapNone/>
                <wp:docPr id="129" name="23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759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Infiero la función de marcadores  textuales.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23 Cuadro de texto" o:spid="_x0000_s1078" type="#_x0000_t202" style="position:absolute;margin-left:8.25pt;margin-top:15.15pt;width:99pt;height:45.3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Infiero la función de marcadores  textuales.</w:t>
                      </w:r>
                    </w:p>
                  </w:txbxContent>
                </v:textbox>
              </v:shape>
            </w:pict>
          </mc:Fallback>
        </mc:AlternateContent>
      </w:r>
      <w:r w:rsidR="00827B3E" w:rsidRPr="00827B3E">
        <w:rPr>
          <w:lang w:val="es-CO"/>
        </w:rPr>
        <w:tab/>
      </w:r>
    </w:p>
    <w:p w:rsidR="00827B3E" w:rsidRPr="00827B3E" w:rsidRDefault="00827B3E" w:rsidP="00827B3E">
      <w:pPr>
        <w:tabs>
          <w:tab w:val="left" w:pos="3636"/>
        </w:tabs>
        <w:rPr>
          <w:lang w:val="es-CO"/>
        </w:rPr>
      </w:pPr>
    </w:p>
    <w:p w:rsidR="00827B3E" w:rsidRPr="00827B3E" w:rsidRDefault="00D103A6" w:rsidP="00827B3E">
      <w:pPr>
        <w:tabs>
          <w:tab w:val="left" w:pos="3636"/>
        </w:tabs>
        <w:rPr>
          <w:lang w:val="es-CO"/>
        </w:rPr>
      </w:pPr>
      <w:r>
        <w:rPr>
          <w:noProof/>
          <w:lang w:val="es-CO" w:eastAsia="es-CO"/>
        </w:rPr>
        <mc:AlternateContent>
          <mc:Choice Requires="wps">
            <w:drawing>
              <wp:anchor distT="0" distB="0" distL="114298" distR="114298" simplePos="0" relativeHeight="251608064" behindDoc="0" locked="0" layoutInCell="1" allowOverlap="1">
                <wp:simplePos x="0" y="0"/>
                <wp:positionH relativeFrom="column">
                  <wp:posOffset>4672964</wp:posOffset>
                </wp:positionH>
                <wp:positionV relativeFrom="paragraph">
                  <wp:posOffset>164465</wp:posOffset>
                </wp:positionV>
                <wp:extent cx="0" cy="167640"/>
                <wp:effectExtent l="95250" t="0" r="57150" b="60960"/>
                <wp:wrapNone/>
                <wp:docPr id="128" name="2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7640"/>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174976A8" id="24 Conector recto de flecha" o:spid="_x0000_s1026" type="#_x0000_t32" style="position:absolute;margin-left:367.95pt;margin-top:12.95pt;width:0;height:13.2pt;z-index:2516080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" strokecolor="#be4b48">
                <v:stroke endarrow="open"/>
                <o:lock v:ext="edit" shapetype="f"/>
              </v:shape>
            </w:pict>
          </mc:Fallback>
        </mc:AlternateContent>
      </w:r>
      <w:r>
        <w:rPr>
          <w:noProof/>
          <w:lang w:val="es-CO" w:eastAsia="es-CO"/>
        </w:rPr>
        <mc:AlternateContent>
          <mc:Choice Requires="wps">
            <w:drawing>
              <wp:anchor distT="0" distB="0" distL="114300" distR="114300" simplePos="0" relativeHeight="251611136" behindDoc="0" locked="0" layoutInCell="1" allowOverlap="1">
                <wp:simplePos x="0" y="0"/>
                <wp:positionH relativeFrom="column">
                  <wp:posOffset>104775</wp:posOffset>
                </wp:positionH>
                <wp:positionV relativeFrom="paragraph">
                  <wp:posOffset>307340</wp:posOffset>
                </wp:positionV>
                <wp:extent cx="1257300" cy="389255"/>
                <wp:effectExtent l="19050" t="19050" r="19050" b="10795"/>
                <wp:wrapNone/>
                <wp:docPr id="127" name="29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92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Retengo conceptos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29 Cuadro de texto" o:spid="_x0000_s1079" type="#_x0000_t202" style="position:absolute;margin-left:8.25pt;margin-top:24.2pt;width:99pt;height:30.6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Retengo conceptos del texto.</w:t>
                      </w:r>
                    </w:p>
                  </w:txbxContent>
                </v:textbox>
              </v:shape>
            </w:pict>
          </mc:Fallback>
        </mc:AlternateContent>
      </w:r>
      <w:r>
        <w:rPr>
          <w:noProof/>
          <w:lang w:val="es-CO" w:eastAsia="es-CO"/>
        </w:rPr>
        <mc:AlternateContent>
          <mc:Choice Requires="wps">
            <w:drawing>
              <wp:anchor distT="0" distB="0" distL="114298" distR="114298" simplePos="0" relativeHeight="251610112" behindDoc="0" locked="0" layoutInCell="1" allowOverlap="1">
                <wp:simplePos x="0" y="0"/>
                <wp:positionH relativeFrom="column">
                  <wp:posOffset>646429</wp:posOffset>
                </wp:positionH>
                <wp:positionV relativeFrom="paragraph">
                  <wp:posOffset>137160</wp:posOffset>
                </wp:positionV>
                <wp:extent cx="0" cy="169545"/>
                <wp:effectExtent l="95250" t="0" r="57150" b="59055"/>
                <wp:wrapNone/>
                <wp:docPr id="126" name="28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9545"/>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C80A542" id="28 Conector recto de flecha" o:spid="_x0000_s1026" type="#_x0000_t32" style="position:absolute;margin-left:50.9pt;margin-top:10.8pt;width:0;height:13.35pt;z-index:251610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" strokecolor="#be4b48">
                <v:stroke endarrow="open"/>
                <o:lock v:ext="edit" shapetype="f"/>
              </v:shape>
            </w:pict>
          </mc:Fallback>
        </mc:AlternateContent>
      </w:r>
    </w:p>
    <w:p w:rsidR="00827B3E" w:rsidRPr="00827B3E" w:rsidRDefault="00D103A6" w:rsidP="00827B3E">
      <w:pPr>
        <w:tabs>
          <w:tab w:val="left" w:pos="3636"/>
        </w:tabs>
        <w:rPr>
          <w:lang w:val="es-CO"/>
        </w:rPr>
      </w:pPr>
      <w:r>
        <w:rPr>
          <w:noProof/>
          <w:lang w:val="es-CO" w:eastAsia="es-CO"/>
        </w:rPr>
        <mc:AlternateContent>
          <mc:Choice Requires="wps">
            <w:drawing>
              <wp:anchor distT="0" distB="0" distL="114300" distR="114300" simplePos="0" relativeHeight="251604992" behindDoc="0" locked="0" layoutInCell="1" allowOverlap="1">
                <wp:simplePos x="0" y="0"/>
                <wp:positionH relativeFrom="column">
                  <wp:posOffset>3787775</wp:posOffset>
                </wp:positionH>
                <wp:positionV relativeFrom="paragraph">
                  <wp:posOffset>6985</wp:posOffset>
                </wp:positionV>
                <wp:extent cx="1666875" cy="381000"/>
                <wp:effectExtent l="19050" t="19050" r="28575" b="19050"/>
                <wp:wrapNone/>
                <wp:docPr id="125" name="21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381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827B3E" w:rsidRDefault="00E74A44" w:rsidP="00827B3E">
                            <w:pPr>
                              <w:rPr>
                                <w:b/>
                                <w:sz w:val="18"/>
                                <w:szCs w:val="18"/>
                              </w:rPr>
                            </w:pPr>
                            <w:r w:rsidRPr="00827B3E">
                              <w:rPr>
                                <w:b/>
                                <w:sz w:val="18"/>
                                <w:szCs w:val="18"/>
                              </w:rPr>
                              <w:t>CRÍTICO: Extraigo conclusiones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21 Cuadro de texto" o:spid="_x0000_s1080" type="#_x0000_t202" style="position:absolute;margin-left:298.25pt;margin-top:.55pt;width:131.25pt;height:30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" fillcolor="white [3201]" strokecolor="black [3200]" strokeweight="2.5pt">
                <v:shadow color="#868686"/>
                <v:textbox>
                  <w:txbxContent>
                    <w:p w:rsidR="00E74A44" w:rsidRPr="00827B3E" w:rsidRDefault="00E74A44" w:rsidP="00827B3E">
                      <w:pPr>
                        <w:rPr>
                          <w:b/>
                          <w:sz w:val="18"/>
                          <w:szCs w:val="18"/>
                        </w:rPr>
                      </w:pPr>
                      <w:r w:rsidRPr="00827B3E">
                        <w:rPr>
                          <w:b/>
                          <w:sz w:val="18"/>
                          <w:szCs w:val="18"/>
                        </w:rPr>
                        <w:t>CRÍTICO: Extraigo conclusiones del texto.</w:t>
                      </w:r>
                    </w:p>
                  </w:txbxContent>
                </v:textbox>
              </v:shape>
            </w:pict>
          </mc:Fallback>
        </mc:AlternateContent>
      </w:r>
    </w:p>
    <w:p w:rsidR="00827B3E" w:rsidRDefault="00827B3E" w:rsidP="00827B3E">
      <w:pPr>
        <w:tabs>
          <w:tab w:val="left" w:pos="3636"/>
        </w:tabs>
        <w:rPr>
          <w:lang w:val="es-CO"/>
        </w:rPr>
      </w:pPr>
    </w:p>
    <w:p w:rsidR="003A2D7D" w:rsidRDefault="003A2D7D" w:rsidP="00827B3E">
      <w:pPr>
        <w:tabs>
          <w:tab w:val="left" w:pos="3636"/>
        </w:tabs>
        <w:rPr>
          <w:lang w:val="es-CO"/>
        </w:rPr>
      </w:pPr>
    </w:p>
    <w:p w:rsidR="003A2D7D" w:rsidRDefault="003A2D7D" w:rsidP="00827B3E">
      <w:pPr>
        <w:tabs>
          <w:tab w:val="left" w:pos="3636"/>
        </w:tabs>
        <w:rPr>
          <w:lang w:val="es-CO"/>
        </w:rPr>
      </w:pPr>
    </w:p>
    <w:p w:rsidR="003A2D7D" w:rsidRDefault="003A2D7D" w:rsidP="00827B3E">
      <w:pPr>
        <w:tabs>
          <w:tab w:val="left" w:pos="3636"/>
        </w:tabs>
        <w:rPr>
          <w:lang w:val="es-CO"/>
        </w:rPr>
      </w:pPr>
    </w:p>
    <w:p w:rsidR="003A2D7D" w:rsidRDefault="003A2D7D" w:rsidP="00827B3E">
      <w:pPr>
        <w:tabs>
          <w:tab w:val="left" w:pos="3636"/>
        </w:tabs>
        <w:rPr>
          <w:lang w:val="es-CO"/>
        </w:rPr>
      </w:pPr>
    </w:p>
    <w:p w:rsidR="003A2D7D" w:rsidRDefault="003A2D7D" w:rsidP="00827B3E">
      <w:pPr>
        <w:tabs>
          <w:tab w:val="left" w:pos="3636"/>
        </w:tabs>
        <w:rPr>
          <w:lang w:val="es-CO"/>
        </w:rPr>
      </w:pPr>
    </w:p>
    <w:p w:rsidR="003A2D7D" w:rsidRDefault="003A2D7D" w:rsidP="00827B3E">
      <w:pPr>
        <w:tabs>
          <w:tab w:val="left" w:pos="3636"/>
        </w:tabs>
        <w:rPr>
          <w:lang w:val="es-CO"/>
        </w:rPr>
      </w:pPr>
    </w:p>
    <w:p w:rsidR="00624670" w:rsidRPr="00624670" w:rsidRDefault="00D103A6" w:rsidP="00624670">
      <w:pPr>
        <w:tabs>
          <w:tab w:val="left" w:pos="3636"/>
        </w:tabs>
        <w:rPr>
          <w:lang w:val="es-CO"/>
        </w:rPr>
      </w:pPr>
      <w:r>
        <w:rPr>
          <w:noProof/>
          <w:lang w:val="es-CO" w:eastAsia="es-CO"/>
        </w:rPr>
        <mc:AlternateContent>
          <mc:Choice Requires="wps">
            <w:drawing>
              <wp:anchor distT="0" distB="0" distL="114300" distR="114300" simplePos="0" relativeHeight="251725824" behindDoc="1" locked="0" layoutInCell="1" allowOverlap="1">
                <wp:simplePos x="0" y="0"/>
                <wp:positionH relativeFrom="column">
                  <wp:posOffset>-318135</wp:posOffset>
                </wp:positionH>
                <wp:positionV relativeFrom="paragraph">
                  <wp:posOffset>57785</wp:posOffset>
                </wp:positionV>
                <wp:extent cx="6366510" cy="4596765"/>
                <wp:effectExtent l="19050" t="19050" r="34290" b="32385"/>
                <wp:wrapNone/>
                <wp:docPr id="124" name="4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6510" cy="4596765"/>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68A700B7" id="47 Rectángulo" o:spid="_x0000_s1026" style="position:absolute;margin-left:-25.05pt;margin-top:4.55pt;width:501.3pt;height:361.95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" fillcolor="white [3201]" strokecolor="black [3200]" strokeweight="5pt">
                <v:stroke linestyle="thickThin"/>
                <v:shadow color="#868686"/>
              </v:rect>
            </w:pict>
          </mc:Fallback>
        </mc:AlternateContent>
      </w:r>
      <w:r>
        <w:rPr>
          <w:noProof/>
          <w:lang w:val="es-CO" w:eastAsia="es-CO"/>
        </w:rPr>
        <mc:AlternateContent>
          <mc:Choice Requires="wps">
            <w:drawing>
              <wp:anchor distT="0" distB="0" distL="114300" distR="114300" simplePos="0" relativeHeight="251618304" behindDoc="0" locked="0" layoutInCell="1" allowOverlap="1">
                <wp:simplePos x="0" y="0"/>
                <wp:positionH relativeFrom="column">
                  <wp:posOffset>2339975</wp:posOffset>
                </wp:positionH>
                <wp:positionV relativeFrom="paragraph">
                  <wp:posOffset>4011295</wp:posOffset>
                </wp:positionV>
                <wp:extent cx="914400" cy="914400"/>
                <wp:effectExtent l="0" t="0" r="20320" b="46990"/>
                <wp:wrapNone/>
                <wp:docPr id="123" name="42 Arc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914400" cy="914400"/>
                        </a:xfrm>
                        <a:custGeom>
                          <a:avLst/>
                          <a:gdLst>
                            <a:gd name="T0" fmla="*/ 488309 w 914400"/>
                            <a:gd name="T1" fmla="*/ 1060 h 914400"/>
                            <a:gd name="T2" fmla="*/ 906749 w 914400"/>
                            <a:gd name="T3" fmla="*/ 373907 h 914400"/>
                            <a:gd name="T4" fmla="*/ 649663 w 914400"/>
                            <a:gd name="T5" fmla="*/ 871917 h 914400"/>
                            <a:gd name="T6" fmla="*/ 0 60000 65536"/>
                            <a:gd name="T7" fmla="*/ 0 60000 65536"/>
                            <a:gd name="T8" fmla="*/ 0 60000 65536"/>
                          </a:gdLst>
                          <a:ahLst/>
                          <a:cxnLst>
                            <a:cxn ang="T6">
                              <a:pos x="T0" y="T1"/>
                            </a:cxn>
                            <a:cxn ang="T7">
                              <a:pos x="T2" y="T3"/>
                            </a:cxn>
                            <a:cxn ang="T8">
                              <a:pos x="T4" y="T5"/>
                            </a:cxn>
                          </a:cxnLst>
                          <a:rect l="0" t="0" r="r" b="b"/>
                          <a:pathLst>
                            <a:path w="914400" h="914400" stroke="0">
                              <a:moveTo>
                                <a:pt x="488309" y="1060"/>
                              </a:moveTo>
                              <a:cubicBezTo>
                                <a:pt x="696543" y="15261"/>
                                <a:pt x="868725" y="168682"/>
                                <a:pt x="906749" y="373907"/>
                              </a:cubicBezTo>
                              <a:cubicBezTo>
                                <a:pt x="944774" y="579132"/>
                                <a:pt x="838987" y="784055"/>
                                <a:pt x="649663" y="871917"/>
                              </a:cubicBezTo>
                              <a:lnTo>
                                <a:pt x="457200" y="457200"/>
                              </a:lnTo>
                              <a:lnTo>
                                <a:pt x="488309" y="1060"/>
                              </a:lnTo>
                              <a:close/>
                            </a:path>
                            <a:path w="914400" h="914400" fill="none">
                              <a:moveTo>
                                <a:pt x="488309" y="1060"/>
                              </a:moveTo>
                              <a:cubicBezTo>
                                <a:pt x="696543" y="15261"/>
                                <a:pt x="868725" y="168682"/>
                                <a:pt x="906749" y="373907"/>
                              </a:cubicBezTo>
                              <a:cubicBezTo>
                                <a:pt x="944774" y="579132"/>
                                <a:pt x="838987" y="784055"/>
                                <a:pt x="649663" y="871917"/>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75FA357" id="42 Arco" o:spid="_x0000_s1026" style="position:absolute;margin-left:184.25pt;margin-top:315.85pt;width:1in;height:1in;rotation:90;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" path="m488309,1060nsc696543,15261,868725,168682,906749,373907,944774,579132,838987,784055,649663,871917l457200,457200,488309,1060xem488309,1060nfc696543,15261,868725,168682,906749,373907,944774,579132,838987,784055,649663,871917e" fillcolor="white [3201]" strokecolor="black [3200]" strokeweight="2.5pt">
                <v:shadow color="#868686"/>
                <v:path arrowok="t" o:connecttype="custom" o:connectlocs="488309,1060;906749,373907;649663,871917" o:connectangles="0,0,0"/>
              </v:shape>
            </w:pict>
          </mc:Fallback>
        </mc:AlternateContent>
      </w:r>
      <w:r>
        <w:rPr>
          <w:noProof/>
          <w:lang w:val="es-CO" w:eastAsia="es-CO"/>
        </w:rPr>
        <mc:AlternateContent>
          <mc:Choice Requires="wps">
            <w:drawing>
              <wp:anchor distT="0" distB="0" distL="114300" distR="114300" simplePos="0" relativeHeight="251614208" behindDoc="0" locked="0" layoutInCell="1" allowOverlap="1">
                <wp:simplePos x="0" y="0"/>
                <wp:positionH relativeFrom="column">
                  <wp:posOffset>2899410</wp:posOffset>
                </wp:positionH>
                <wp:positionV relativeFrom="paragraph">
                  <wp:posOffset>2715895</wp:posOffset>
                </wp:positionV>
                <wp:extent cx="2065020" cy="1778000"/>
                <wp:effectExtent l="19050" t="19050" r="11430" b="12700"/>
                <wp:wrapNone/>
                <wp:docPr id="122" name="32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5020" cy="1778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093D64" w:rsidRDefault="00E74A44" w:rsidP="00624670">
                            <w:pPr>
                              <w:rPr>
                                <w:b/>
                                <w:sz w:val="20"/>
                                <w:szCs w:val="20"/>
                              </w:rPr>
                            </w:pPr>
                            <w:r w:rsidRPr="00093D64">
                              <w:rPr>
                                <w:b/>
                                <w:sz w:val="20"/>
                                <w:szCs w:val="20"/>
                              </w:rPr>
                              <w:t xml:space="preserve">TEXTO 3: caricaturas: ahora que hemos </w:t>
                            </w:r>
                            <w:proofErr w:type="spellStart"/>
                            <w:r w:rsidRPr="00093D64">
                              <w:rPr>
                                <w:b/>
                                <w:sz w:val="20"/>
                                <w:szCs w:val="20"/>
                              </w:rPr>
                              <w:t>rotoshroedern</w:t>
                            </w:r>
                            <w:proofErr w:type="spellEnd"/>
                            <w:r w:rsidRPr="00093D64">
                              <w:rPr>
                                <w:b/>
                                <w:sz w:val="20"/>
                                <w:szCs w:val="20"/>
                              </w:rPr>
                              <w:t xml:space="preserve"> te devuelvo todos los regalos que iba a hacerte… </w:t>
                            </w:r>
                          </w:p>
                          <w:p w:rsidR="00E74A44" w:rsidRPr="00093D64" w:rsidRDefault="00E74A44" w:rsidP="00624670">
                            <w:pPr>
                              <w:rPr>
                                <w:b/>
                                <w:sz w:val="20"/>
                                <w:szCs w:val="20"/>
                              </w:rPr>
                            </w:pPr>
                            <w:r w:rsidRPr="00093D64">
                              <w:rPr>
                                <w:b/>
                                <w:sz w:val="20"/>
                                <w:szCs w:val="20"/>
                              </w:rPr>
                              <w:t>Gracias…</w:t>
                            </w:r>
                          </w:p>
                          <w:p w:rsidR="00E74A44" w:rsidRPr="00624670" w:rsidRDefault="00E74A44" w:rsidP="00624670">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32 Cuadro de texto" o:spid="_x0000_s1081" type="#_x0000_t202" style="position:absolute;margin-left:228.3pt;margin-top:213.85pt;width:162.6pt;height:140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" fillcolor="white [3201]" strokecolor="black [3200]" strokeweight="2.5pt">
                <v:shadow color="#868686"/>
                <v:textbox>
                  <w:txbxContent>
                    <w:p w:rsidR="00E74A44" w:rsidRPr="00093D64" w:rsidRDefault="00E74A44" w:rsidP="00624670">
                      <w:pPr>
                        <w:rPr>
                          <w:b/>
                          <w:sz w:val="20"/>
                          <w:szCs w:val="20"/>
                        </w:rPr>
                      </w:pPr>
                      <w:r w:rsidRPr="00093D64">
                        <w:rPr>
                          <w:b/>
                          <w:sz w:val="20"/>
                          <w:szCs w:val="20"/>
                        </w:rPr>
                        <w:t xml:space="preserve">TEXTO 3: caricaturas: ahora que hemos </w:t>
                      </w:r>
                      <w:proofErr w:type="spellStart"/>
                      <w:r w:rsidRPr="00093D64">
                        <w:rPr>
                          <w:b/>
                          <w:sz w:val="20"/>
                          <w:szCs w:val="20"/>
                        </w:rPr>
                        <w:t>rotoshroedern</w:t>
                      </w:r>
                      <w:proofErr w:type="spellEnd"/>
                      <w:r w:rsidRPr="00093D64">
                        <w:rPr>
                          <w:b/>
                          <w:sz w:val="20"/>
                          <w:szCs w:val="20"/>
                        </w:rPr>
                        <w:t xml:space="preserve"> te devuelvo todos los regalos que iba a hacerte… </w:t>
                      </w:r>
                    </w:p>
                    <w:p w:rsidR="00E74A44" w:rsidRPr="00093D64" w:rsidRDefault="00E74A44" w:rsidP="00624670">
                      <w:pPr>
                        <w:rPr>
                          <w:b/>
                          <w:sz w:val="20"/>
                          <w:szCs w:val="20"/>
                        </w:rPr>
                      </w:pPr>
                      <w:r w:rsidRPr="00093D64">
                        <w:rPr>
                          <w:b/>
                          <w:sz w:val="20"/>
                          <w:szCs w:val="20"/>
                        </w:rPr>
                        <w:t>Gracias…</w:t>
                      </w:r>
                    </w:p>
                    <w:p w:rsidR="00E74A44" w:rsidRPr="00624670" w:rsidRDefault="00E74A44" w:rsidP="00624670">
                      <w:pPr>
                        <w:rPr>
                          <w:b/>
                        </w:rPr>
                      </w:pPr>
                    </w:p>
                  </w:txbxContent>
                </v:textbox>
              </v:shape>
            </w:pict>
          </mc:Fallback>
        </mc:AlternateContent>
      </w:r>
      <w:r>
        <w:rPr>
          <w:noProof/>
          <w:lang w:val="es-CO" w:eastAsia="es-CO"/>
        </w:rPr>
        <mc:AlternateContent>
          <mc:Choice Requires="wps">
            <w:drawing>
              <wp:anchor distT="0" distB="0" distL="114300" distR="114300" simplePos="0" relativeHeight="251615232" behindDoc="0" locked="0" layoutInCell="1" allowOverlap="1">
                <wp:simplePos x="0" y="0"/>
                <wp:positionH relativeFrom="column">
                  <wp:posOffset>833120</wp:posOffset>
                </wp:positionH>
                <wp:positionV relativeFrom="paragraph">
                  <wp:posOffset>3054350</wp:posOffset>
                </wp:positionV>
                <wp:extent cx="1859280" cy="1600200"/>
                <wp:effectExtent l="19050" t="19050" r="26670" b="19050"/>
                <wp:wrapNone/>
                <wp:docPr id="121" name="33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16002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093D64" w:rsidRDefault="00E74A44" w:rsidP="00624670">
                            <w:pPr>
                              <w:rPr>
                                <w:b/>
                                <w:sz w:val="20"/>
                                <w:szCs w:val="20"/>
                              </w:rPr>
                            </w:pPr>
                            <w:r w:rsidRPr="00093D64">
                              <w:rPr>
                                <w:b/>
                                <w:sz w:val="20"/>
                                <w:szCs w:val="20"/>
                              </w:rPr>
                              <w:t>TEXTO 2:”CARPE DIEM</w:t>
                            </w:r>
                            <w:proofErr w:type="gramStart"/>
                            <w:r w:rsidRPr="00093D64">
                              <w:rPr>
                                <w:b/>
                                <w:sz w:val="20"/>
                                <w:szCs w:val="20"/>
                              </w:rPr>
                              <w:t>”(</w:t>
                            </w:r>
                            <w:proofErr w:type="gramEnd"/>
                            <w:r w:rsidRPr="00093D64">
                              <w:rPr>
                                <w:b/>
                                <w:sz w:val="20"/>
                                <w:szCs w:val="20"/>
                              </w:rPr>
                              <w:t>CARMINUM, I, II)</w:t>
                            </w:r>
                          </w:p>
                          <w:p w:rsidR="00E74A44" w:rsidRPr="00093D64" w:rsidRDefault="00E74A44" w:rsidP="00624670">
                            <w:pPr>
                              <w:rPr>
                                <w:b/>
                                <w:sz w:val="20"/>
                                <w:szCs w:val="20"/>
                              </w:rPr>
                            </w:pPr>
                            <w:r w:rsidRPr="00093D64">
                              <w:rPr>
                                <w:b/>
                                <w:sz w:val="20"/>
                                <w:szCs w:val="20"/>
                              </w:rPr>
                              <w:t xml:space="preserve">No pretendas saber, pues no esta permitido, el fin que a ti y a </w:t>
                            </w:r>
                            <w:proofErr w:type="spellStart"/>
                            <w:r w:rsidRPr="00093D64">
                              <w:rPr>
                                <w:b/>
                                <w:sz w:val="20"/>
                                <w:szCs w:val="20"/>
                              </w:rPr>
                              <w:t>mi</w:t>
                            </w:r>
                            <w:proofErr w:type="spellEnd"/>
                            <w:r w:rsidRPr="00093D64">
                              <w:rPr>
                                <w:b/>
                                <w:sz w:val="20"/>
                                <w:szCs w:val="20"/>
                              </w:rPr>
                              <w:t xml:space="preserve">, </w:t>
                            </w:r>
                            <w:proofErr w:type="spellStart"/>
                            <w:r w:rsidRPr="00093D64">
                              <w:rPr>
                                <w:b/>
                                <w:sz w:val="20"/>
                                <w:szCs w:val="20"/>
                              </w:rPr>
                              <w:t>leuconoe</w:t>
                            </w:r>
                            <w:proofErr w:type="spellEnd"/>
                            <w:r w:rsidRPr="00093D64">
                              <w:rPr>
                                <w:b/>
                                <w:sz w:val="20"/>
                                <w:szCs w:val="20"/>
                              </w:rPr>
                              <w:t>, nos tienen asignados los dioses, ni consultes los números…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33 Cuadro de texto" o:spid="_x0000_s1082" type="#_x0000_t202" style="position:absolute;margin-left:65.6pt;margin-top:240.5pt;width:146.4pt;height:126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" fillcolor="white [3201]" strokecolor="black [3200]" strokeweight="2.5pt">
                <v:shadow color="#868686"/>
                <v:textbox>
                  <w:txbxContent>
                    <w:p w:rsidR="00E74A44" w:rsidRPr="00093D64" w:rsidRDefault="00E74A44" w:rsidP="00624670">
                      <w:pPr>
                        <w:rPr>
                          <w:b/>
                          <w:sz w:val="20"/>
                          <w:szCs w:val="20"/>
                        </w:rPr>
                      </w:pPr>
                      <w:r w:rsidRPr="00093D64">
                        <w:rPr>
                          <w:b/>
                          <w:sz w:val="20"/>
                          <w:szCs w:val="20"/>
                        </w:rPr>
                        <w:t>TEXTO 2:”CARPE DIEM</w:t>
                      </w:r>
                      <w:proofErr w:type="gramStart"/>
                      <w:r w:rsidRPr="00093D64">
                        <w:rPr>
                          <w:b/>
                          <w:sz w:val="20"/>
                          <w:szCs w:val="20"/>
                        </w:rPr>
                        <w:t>”(</w:t>
                      </w:r>
                      <w:proofErr w:type="gramEnd"/>
                      <w:r w:rsidRPr="00093D64">
                        <w:rPr>
                          <w:b/>
                          <w:sz w:val="20"/>
                          <w:szCs w:val="20"/>
                        </w:rPr>
                        <w:t>CARMINUM, I, II)</w:t>
                      </w:r>
                    </w:p>
                    <w:p w:rsidR="00E74A44" w:rsidRPr="00093D64" w:rsidRDefault="00E74A44" w:rsidP="00624670">
                      <w:pPr>
                        <w:rPr>
                          <w:b/>
                          <w:sz w:val="20"/>
                          <w:szCs w:val="20"/>
                        </w:rPr>
                      </w:pPr>
                      <w:r w:rsidRPr="00093D64">
                        <w:rPr>
                          <w:b/>
                          <w:sz w:val="20"/>
                          <w:szCs w:val="20"/>
                        </w:rPr>
                        <w:t xml:space="preserve">No pretendas saber, pues no esta permitido, el fin que a ti y a </w:t>
                      </w:r>
                      <w:proofErr w:type="spellStart"/>
                      <w:r w:rsidRPr="00093D64">
                        <w:rPr>
                          <w:b/>
                          <w:sz w:val="20"/>
                          <w:szCs w:val="20"/>
                        </w:rPr>
                        <w:t>mi</w:t>
                      </w:r>
                      <w:proofErr w:type="spellEnd"/>
                      <w:r w:rsidRPr="00093D64">
                        <w:rPr>
                          <w:b/>
                          <w:sz w:val="20"/>
                          <w:szCs w:val="20"/>
                        </w:rPr>
                        <w:t xml:space="preserve">, </w:t>
                      </w:r>
                      <w:proofErr w:type="spellStart"/>
                      <w:r w:rsidRPr="00093D64">
                        <w:rPr>
                          <w:b/>
                          <w:sz w:val="20"/>
                          <w:szCs w:val="20"/>
                        </w:rPr>
                        <w:t>leuconoe</w:t>
                      </w:r>
                      <w:proofErr w:type="spellEnd"/>
                      <w:r w:rsidRPr="00093D64">
                        <w:rPr>
                          <w:b/>
                          <w:sz w:val="20"/>
                          <w:szCs w:val="20"/>
                        </w:rPr>
                        <w:t>, nos tienen asignados los dioses, ni consultes los números…</w:t>
                      </w:r>
                    </w:p>
                  </w:txbxContent>
                </v:textbox>
              </v:shape>
            </w:pict>
          </mc:Fallback>
        </mc:AlternateContent>
      </w:r>
      <w:r>
        <w:rPr>
          <w:noProof/>
          <w:lang w:val="es-CO" w:eastAsia="es-CO"/>
        </w:rPr>
        <mc:AlternateContent>
          <mc:Choice Requires="wps">
            <w:drawing>
              <wp:anchor distT="0" distB="0" distL="114300" distR="114300" simplePos="0" relativeHeight="251613184" behindDoc="0" locked="0" layoutInCell="1" allowOverlap="1">
                <wp:simplePos x="0" y="0"/>
                <wp:positionH relativeFrom="column">
                  <wp:posOffset>833120</wp:posOffset>
                </wp:positionH>
                <wp:positionV relativeFrom="paragraph">
                  <wp:posOffset>1141095</wp:posOffset>
                </wp:positionV>
                <wp:extent cx="1973580" cy="1752600"/>
                <wp:effectExtent l="19050" t="19050" r="26670" b="19050"/>
                <wp:wrapNone/>
                <wp:docPr id="120" name="31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17526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093D64" w:rsidRDefault="00E74A44" w:rsidP="00624670">
                            <w:pPr>
                              <w:rPr>
                                <w:b/>
                                <w:sz w:val="20"/>
                                <w:szCs w:val="20"/>
                              </w:rPr>
                            </w:pPr>
                            <w:r w:rsidRPr="00093D64">
                              <w:rPr>
                                <w:b/>
                                <w:sz w:val="20"/>
                                <w:szCs w:val="20"/>
                              </w:rPr>
                              <w:t>TEXTO 1: CARPE DIEM</w:t>
                            </w:r>
                          </w:p>
                          <w:p w:rsidR="00E74A44" w:rsidRPr="00093D64" w:rsidRDefault="00E74A44" w:rsidP="00624670">
                            <w:pPr>
                              <w:rPr>
                                <w:b/>
                                <w:sz w:val="20"/>
                                <w:szCs w:val="20"/>
                              </w:rPr>
                            </w:pPr>
                            <w:r w:rsidRPr="00093D64">
                              <w:rPr>
                                <w:b/>
                                <w:sz w:val="20"/>
                                <w:szCs w:val="20"/>
                              </w:rPr>
                              <w:t>A finales de año, el tiempo camina tan veloz como el contador trucado de un taxista. Los humanos vivimos contra el tiempo, intentando detenerlo con el alfiler de nuestra memoria…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31 Cuadro de texto" o:spid="_x0000_s1083" type="#_x0000_t202" style="position:absolute;margin-left:65.6pt;margin-top:89.85pt;width:155.4pt;height:138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" fillcolor="white [3201]" strokecolor="black [3200]" strokeweight="2.5pt">
                <v:shadow color="#868686"/>
                <v:textbox>
                  <w:txbxContent>
                    <w:p w:rsidR="00E74A44" w:rsidRPr="00093D64" w:rsidRDefault="00E74A44" w:rsidP="00624670">
                      <w:pPr>
                        <w:rPr>
                          <w:b/>
                          <w:sz w:val="20"/>
                          <w:szCs w:val="20"/>
                        </w:rPr>
                      </w:pPr>
                      <w:r w:rsidRPr="00093D64">
                        <w:rPr>
                          <w:b/>
                          <w:sz w:val="20"/>
                          <w:szCs w:val="20"/>
                        </w:rPr>
                        <w:t>TEXTO 1: CARPE DIEM</w:t>
                      </w:r>
                    </w:p>
                    <w:p w:rsidR="00E74A44" w:rsidRPr="00093D64" w:rsidRDefault="00E74A44" w:rsidP="00624670">
                      <w:pPr>
                        <w:rPr>
                          <w:b/>
                          <w:sz w:val="20"/>
                          <w:szCs w:val="20"/>
                        </w:rPr>
                      </w:pPr>
                      <w:r w:rsidRPr="00093D64">
                        <w:rPr>
                          <w:b/>
                          <w:sz w:val="20"/>
                          <w:szCs w:val="20"/>
                        </w:rPr>
                        <w:t>A finales de año, el tiempo camina tan veloz como el contador trucado de un taxista. Los humanos vivimos contra el tiempo, intentando detenerlo con el alfiler de nuestra memoria…</w:t>
                      </w:r>
                    </w:p>
                  </w:txbxContent>
                </v:textbox>
              </v:shape>
            </w:pict>
          </mc:Fallback>
        </mc:AlternateContent>
      </w:r>
      <w:r>
        <w:rPr>
          <w:noProof/>
          <w:lang w:val="es-CO" w:eastAsia="es-CO"/>
        </w:rPr>
        <mc:AlternateContent>
          <mc:Choice Requires="wps">
            <w:drawing>
              <wp:anchor distT="0" distB="0" distL="114300" distR="114300" simplePos="0" relativeHeight="251621376" behindDoc="0" locked="0" layoutInCell="1" allowOverlap="1">
                <wp:simplePos x="0" y="0"/>
                <wp:positionH relativeFrom="column">
                  <wp:posOffset>4465320</wp:posOffset>
                </wp:positionH>
                <wp:positionV relativeFrom="paragraph">
                  <wp:posOffset>1691640</wp:posOffset>
                </wp:positionV>
                <wp:extent cx="990600" cy="863600"/>
                <wp:effectExtent l="19050" t="19050" r="19050" b="12700"/>
                <wp:wrapNone/>
                <wp:docPr id="119" name="45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8636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093D64" w:rsidRDefault="00E74A44" w:rsidP="00624670">
                            <w:pPr>
                              <w:rPr>
                                <w:sz w:val="20"/>
                                <w:szCs w:val="20"/>
                              </w:rPr>
                            </w:pPr>
                            <w:r w:rsidRPr="00093D64">
                              <w:rPr>
                                <w:sz w:val="20"/>
                                <w:szCs w:val="20"/>
                              </w:rPr>
                              <w:t>Relaciono contextos culturales e históricos.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45 Cuadro de texto" o:spid="_x0000_s1084" type="#_x0000_t202" style="position:absolute;margin-left:351.6pt;margin-top:133.2pt;width:78pt;height:68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" fillcolor="white [3201]" strokecolor="black [3200]" strokeweight="2.5pt">
                <v:shadow color="#868686"/>
                <v:textbox>
                  <w:txbxContent>
                    <w:p w:rsidR="00E74A44" w:rsidRPr="00093D64" w:rsidRDefault="00E74A44" w:rsidP="00624670">
                      <w:pPr>
                        <w:rPr>
                          <w:sz w:val="20"/>
                          <w:szCs w:val="20"/>
                        </w:rPr>
                      </w:pPr>
                      <w:r w:rsidRPr="00093D64">
                        <w:rPr>
                          <w:sz w:val="20"/>
                          <w:szCs w:val="20"/>
                        </w:rPr>
                        <w:t>Relaciono contextos culturales e históricos.</w:t>
                      </w:r>
                    </w:p>
                  </w:txbxContent>
                </v:textbox>
              </v:shape>
            </w:pict>
          </mc:Fallback>
        </mc:AlternateContent>
      </w:r>
      <w:r>
        <w:rPr>
          <w:noProof/>
          <w:lang w:val="es-CO" w:eastAsia="es-CO"/>
        </w:rPr>
        <mc:AlternateContent>
          <mc:Choice Requires="wps">
            <w:drawing>
              <wp:anchor distT="0" distB="0" distL="114300" distR="114300" simplePos="0" relativeHeight="251620352" behindDoc="0" locked="0" layoutInCell="1" allowOverlap="1">
                <wp:simplePos x="0" y="0"/>
                <wp:positionH relativeFrom="column">
                  <wp:posOffset>-190500</wp:posOffset>
                </wp:positionH>
                <wp:positionV relativeFrom="paragraph">
                  <wp:posOffset>3342640</wp:posOffset>
                </wp:positionV>
                <wp:extent cx="922655" cy="668655"/>
                <wp:effectExtent l="19050" t="19050" r="10795" b="17145"/>
                <wp:wrapNone/>
                <wp:docPr id="118" name="4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093D64" w:rsidRDefault="00E74A44" w:rsidP="00624670">
                            <w:pPr>
                              <w:rPr>
                                <w:sz w:val="20"/>
                                <w:szCs w:val="20"/>
                              </w:rPr>
                            </w:pPr>
                            <w:r w:rsidRPr="00093D64">
                              <w:rPr>
                                <w:sz w:val="20"/>
                                <w:szCs w:val="20"/>
                              </w:rPr>
                              <w:t>Relaciono posturas ideológicas.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44 Cuadro de texto" o:spid="_x0000_s1085" type="#_x0000_t202" style="position:absolute;margin-left:-15pt;margin-top:263.2pt;width:72.65pt;height:52.6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" fillcolor="white [3201]" strokecolor="black [3200]" strokeweight="2.5pt">
                <v:shadow color="#868686"/>
                <v:textbox>
                  <w:txbxContent>
                    <w:p w:rsidR="00E74A44" w:rsidRPr="00093D64" w:rsidRDefault="00E74A44" w:rsidP="00624670">
                      <w:pPr>
                        <w:rPr>
                          <w:sz w:val="20"/>
                          <w:szCs w:val="20"/>
                        </w:rPr>
                      </w:pPr>
                      <w:r w:rsidRPr="00093D64">
                        <w:rPr>
                          <w:sz w:val="20"/>
                          <w:szCs w:val="20"/>
                        </w:rPr>
                        <w:t>Relaciono posturas ideológicas.</w:t>
                      </w:r>
                    </w:p>
                  </w:txbxContent>
                </v:textbox>
              </v:shape>
            </w:pict>
          </mc:Fallback>
        </mc:AlternateContent>
      </w:r>
      <w:r>
        <w:rPr>
          <w:noProof/>
          <w:lang w:val="es-CO" w:eastAsia="es-CO"/>
        </w:rPr>
        <mc:AlternateContent>
          <mc:Choice Requires="wps">
            <w:drawing>
              <wp:anchor distT="0" distB="0" distL="114300" distR="114300" simplePos="0" relativeHeight="251619328" behindDoc="0" locked="0" layoutInCell="1" allowOverlap="1">
                <wp:simplePos x="0" y="0"/>
                <wp:positionH relativeFrom="column">
                  <wp:posOffset>-148590</wp:posOffset>
                </wp:positionH>
                <wp:positionV relativeFrom="paragraph">
                  <wp:posOffset>742950</wp:posOffset>
                </wp:positionV>
                <wp:extent cx="922655" cy="668655"/>
                <wp:effectExtent l="19050" t="19050" r="10795" b="17145"/>
                <wp:wrapNone/>
                <wp:docPr id="117" name="43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093D64" w:rsidRDefault="00E74A44" w:rsidP="00624670">
                            <w:pPr>
                              <w:rPr>
                                <w:sz w:val="20"/>
                                <w:szCs w:val="20"/>
                              </w:rPr>
                            </w:pPr>
                            <w:r w:rsidRPr="00093D64">
                              <w:rPr>
                                <w:sz w:val="20"/>
                                <w:szCs w:val="20"/>
                              </w:rPr>
                              <w:t>Relaciono referentes temáticos.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43 Cuadro de texto" o:spid="_x0000_s1086" type="#_x0000_t202" style="position:absolute;margin-left:-11.7pt;margin-top:58.5pt;width:72.65pt;height:52.6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" fillcolor="white [3201]" strokecolor="black [3200]" strokeweight="2.5pt">
                <v:shadow color="#868686"/>
                <v:textbox>
                  <w:txbxContent>
                    <w:p w:rsidR="00E74A44" w:rsidRPr="00093D64" w:rsidRDefault="00E74A44" w:rsidP="00624670">
                      <w:pPr>
                        <w:rPr>
                          <w:sz w:val="20"/>
                          <w:szCs w:val="20"/>
                        </w:rPr>
                      </w:pPr>
                      <w:r w:rsidRPr="00093D64">
                        <w:rPr>
                          <w:sz w:val="20"/>
                          <w:szCs w:val="20"/>
                        </w:rPr>
                        <w:t>Relaciono referentes temáticos.</w:t>
                      </w:r>
                    </w:p>
                  </w:txbxContent>
                </v:textbox>
              </v:shape>
            </w:pict>
          </mc:Fallback>
        </mc:AlternateContent>
      </w:r>
      <w:r>
        <w:rPr>
          <w:noProof/>
          <w:lang w:val="es-CO" w:eastAsia="es-CO"/>
        </w:rPr>
        <mc:AlternateContent>
          <mc:Choice Requires="wps">
            <w:drawing>
              <wp:anchor distT="0" distB="0" distL="114300" distR="114300" simplePos="0" relativeHeight="251617280" behindDoc="0" locked="0" layoutInCell="1" allowOverlap="1">
                <wp:simplePos x="0" y="0"/>
                <wp:positionH relativeFrom="column">
                  <wp:posOffset>71120</wp:posOffset>
                </wp:positionH>
                <wp:positionV relativeFrom="paragraph">
                  <wp:posOffset>2301240</wp:posOffset>
                </wp:positionV>
                <wp:extent cx="1015365" cy="899160"/>
                <wp:effectExtent l="64770" t="60960" r="0" b="66675"/>
                <wp:wrapNone/>
                <wp:docPr id="116" name="40 Arc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3759069" flipV="1">
                          <a:off x="0" y="0"/>
                          <a:ext cx="1015365" cy="899160"/>
                        </a:xfrm>
                        <a:custGeom>
                          <a:avLst/>
                          <a:gdLst>
                            <a:gd name="T0" fmla="*/ 268188 w 1015365"/>
                            <a:gd name="T1" fmla="*/ 845991 h 899160"/>
                            <a:gd name="T2" fmla="*/ 40958 w 1015365"/>
                            <a:gd name="T3" fmla="*/ 272669 h 899160"/>
                            <a:gd name="T4" fmla="*/ 588968 w 1015365"/>
                            <a:gd name="T5" fmla="*/ 5800 h 899160"/>
                            <a:gd name="T6" fmla="*/ 1015366 w 1015365"/>
                            <a:gd name="T7" fmla="*/ 449580 h 8991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15365" h="899160" stroke="0">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lnTo>
                                <a:pt x="507683" y="449580"/>
                              </a:lnTo>
                              <a:lnTo>
                                <a:pt x="268188" y="845991"/>
                              </a:lnTo>
                              <a:close/>
                            </a:path>
                            <a:path w="1015365" h="899160" fill="none">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5CEFCE4" id="40 Arco" o:spid="_x0000_s1026" style="position:absolute;margin-left:5.6pt;margin-top:181.2pt;width:79.95pt;height:70.8pt;rotation:-4105906fd;flip:y;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15365,899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" path="m268188,845991nsc36007,735988,-62660,487042,40958,272669,132728,82808,358763,-27267,588968,5800v245798,35306,426398,223268,426398,443780l507683,449580,268188,845991xem268188,845991nfc36007,735988,-62660,487042,40958,272669,132728,82808,358763,-27267,588968,5800v245798,35306,426398,223268,426398,443780e" fillcolor="white [3201]" strokecolor="black [3200]" strokeweight="2.5pt">
                <v:shadow color="#868686"/>
                <v:path arrowok="t" o:connecttype="custom" o:connectlocs="268188,845991;40958,272669;588968,5800;1015366,449580" o:connectangles="0,0,0,0"/>
              </v:shape>
            </w:pict>
          </mc:Fallback>
        </mc:AlternateContent>
      </w:r>
      <w:r>
        <w:rPr>
          <w:noProof/>
          <w:lang w:val="es-CO" w:eastAsia="es-CO"/>
        </w:rPr>
        <mc:AlternateContent>
          <mc:Choice Requires="wps">
            <w:drawing>
              <wp:anchor distT="0" distB="0" distL="114300" distR="114300" simplePos="0" relativeHeight="251616256" behindDoc="0" locked="0" layoutInCell="1" allowOverlap="1">
                <wp:simplePos x="0" y="0"/>
                <wp:positionH relativeFrom="column">
                  <wp:posOffset>2732405</wp:posOffset>
                </wp:positionH>
                <wp:positionV relativeFrom="paragraph">
                  <wp:posOffset>2049780</wp:posOffset>
                </wp:positionV>
                <wp:extent cx="1320165" cy="628650"/>
                <wp:effectExtent l="0" t="77470" r="136525" b="46355"/>
                <wp:wrapNone/>
                <wp:docPr id="115" name="38 Arc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846307">
                          <a:off x="0" y="0"/>
                          <a:ext cx="1320165" cy="628650"/>
                        </a:xfrm>
                        <a:custGeom>
                          <a:avLst/>
                          <a:gdLst>
                            <a:gd name="T0" fmla="*/ 25320 w 1320090"/>
                            <a:gd name="T1" fmla="*/ 228101 h 628943"/>
                            <a:gd name="T2" fmla="*/ 594244 w 1320090"/>
                            <a:gd name="T3" fmla="*/ 1566 h 628943"/>
                            <a:gd name="T4" fmla="*/ 1065209 w 1320090"/>
                            <a:gd name="T5" fmla="*/ 66164 h 628943"/>
                            <a:gd name="T6" fmla="*/ 995911 w 1320090"/>
                            <a:gd name="T7" fmla="*/ 584928 h 62894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20090" h="628943" stroke="0">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lnTo>
                                <a:pt x="660045" y="314472"/>
                              </a:lnTo>
                              <a:lnTo>
                                <a:pt x="25319" y="228207"/>
                              </a:lnTo>
                              <a:close/>
                            </a:path>
                            <a:path w="1320090" h="628943" fill="none">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FEB8A58" id="38 Arco" o:spid="_x0000_s1026" style="position:absolute;margin-left:215.15pt;margin-top:161.4pt;width:103.95pt;height:49.5pt;rotation:924393fd;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20090,628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" path="m25319,228207nsc99535,104250,325009,14424,594210,1567v168570,-8051,337184,15088,470938,64628c1432863,202389,1396826,472303,995854,585201l660045,314472,25319,228207xem25319,228207nfc99535,104250,325009,14424,594210,1567v168570,-8051,337184,15088,470938,64628c1432863,202389,1396826,472303,995854,585201e" fillcolor="white [3201]" strokecolor="black [3200]" strokeweight="2.5pt">
                <v:shadow color="#868686"/>
                <v:path arrowok="t" o:connecttype="custom" o:connectlocs="25321,227995;594278,1565;1065270,66133;995968,584656" o:connectangles="0,0,0,0"/>
              </v:shape>
            </w:pict>
          </mc:Fallback>
        </mc:AlternateContent>
      </w:r>
      <w:r>
        <w:rPr>
          <w:noProof/>
          <w:lang w:val="es-CO" w:eastAsia="es-CO"/>
        </w:rPr>
        <mc:AlternateContent>
          <mc:Choice Requires="wps">
            <w:drawing>
              <wp:anchor distT="0" distB="0" distL="114300" distR="114300" simplePos="0" relativeHeight="251612160" behindDoc="0" locked="0" layoutInCell="1" allowOverlap="1">
                <wp:simplePos x="0" y="0"/>
                <wp:positionH relativeFrom="column">
                  <wp:posOffset>1670685</wp:posOffset>
                </wp:positionH>
                <wp:positionV relativeFrom="paragraph">
                  <wp:posOffset>99695</wp:posOffset>
                </wp:positionV>
                <wp:extent cx="2590800" cy="853440"/>
                <wp:effectExtent l="19050" t="19050" r="19050" b="22860"/>
                <wp:wrapNone/>
                <wp:docPr id="114" name="30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8534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624670" w:rsidRDefault="00E74A44" w:rsidP="00624670">
                            <w:pPr>
                              <w:jc w:val="center"/>
                              <w:rPr>
                                <w:b/>
                                <w:sz w:val="18"/>
                                <w:szCs w:val="18"/>
                              </w:rPr>
                            </w:pPr>
                            <w:r w:rsidRPr="00624670">
                              <w:rPr>
                                <w:b/>
                                <w:sz w:val="18"/>
                                <w:szCs w:val="18"/>
                              </w:rPr>
                              <w:t>COMPRENSIÓN INTERTEXTUAL</w:t>
                            </w:r>
                          </w:p>
                          <w:p w:rsidR="00E74A44" w:rsidRPr="00624670" w:rsidRDefault="00E74A44" w:rsidP="00624670">
                            <w:pPr>
                              <w:jc w:val="both"/>
                              <w:rPr>
                                <w:b/>
                                <w:sz w:val="18"/>
                                <w:szCs w:val="18"/>
                              </w:rPr>
                            </w:pPr>
                            <w:r w:rsidRPr="00624670">
                              <w:rPr>
                                <w:b/>
                                <w:sz w:val="18"/>
                                <w:szCs w:val="18"/>
                              </w:rPr>
                              <w:t xml:space="preserve">Se refiere  a la comprensión que pone en diálogo un texto con otros, con el objetivo de crear conexiones y relaciones de sentido entre ellos.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30 Cuadro de texto" o:spid="_x0000_s1087" type="#_x0000_t202" style="position:absolute;margin-left:131.55pt;margin-top:7.85pt;width:204pt;height:67.2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" fillcolor="white [3201]" strokecolor="black [3200]" strokeweight="2.5pt">
                <v:shadow color="#868686"/>
                <v:textbox>
                  <w:txbxContent>
                    <w:p w:rsidR="00E74A44" w:rsidRPr="00624670" w:rsidRDefault="00E74A44" w:rsidP="00624670">
                      <w:pPr>
                        <w:jc w:val="center"/>
                        <w:rPr>
                          <w:b/>
                          <w:sz w:val="18"/>
                          <w:szCs w:val="18"/>
                        </w:rPr>
                      </w:pPr>
                      <w:r w:rsidRPr="00624670">
                        <w:rPr>
                          <w:b/>
                          <w:sz w:val="18"/>
                          <w:szCs w:val="18"/>
                        </w:rPr>
                        <w:t>COMPRENSIÓN INTERTEXTUAL</w:t>
                      </w:r>
                    </w:p>
                    <w:p w:rsidR="00E74A44" w:rsidRPr="00624670" w:rsidRDefault="00E74A44" w:rsidP="00624670">
                      <w:pPr>
                        <w:jc w:val="both"/>
                        <w:rPr>
                          <w:b/>
                          <w:sz w:val="18"/>
                          <w:szCs w:val="18"/>
                        </w:rPr>
                      </w:pPr>
                      <w:r w:rsidRPr="00624670">
                        <w:rPr>
                          <w:b/>
                          <w:sz w:val="18"/>
                          <w:szCs w:val="18"/>
                        </w:rPr>
                        <w:t xml:space="preserve">Se refiere  a la comprensión que pone en diálogo un texto con otros, con el objetivo de crear conexiones y relaciones de sentido entre ellos. </w:t>
                      </w:r>
                    </w:p>
                  </w:txbxContent>
                </v:textbox>
              </v:shape>
            </w:pict>
          </mc:Fallback>
        </mc:AlternateContent>
      </w:r>
    </w:p>
    <w:p w:rsidR="00624670" w:rsidRPr="00827B3E" w:rsidRDefault="00624670" w:rsidP="00827B3E">
      <w:pPr>
        <w:tabs>
          <w:tab w:val="left" w:pos="3636"/>
        </w:tabs>
        <w:rPr>
          <w:lang w:val="es-CO"/>
        </w:rPr>
      </w:pPr>
    </w:p>
    <w:p w:rsidR="00275C40" w:rsidRDefault="00275C40" w:rsidP="00557DDD">
      <w:pPr>
        <w:spacing w:after="0" w:line="360" w:lineRule="auto"/>
        <w:jc w:val="both"/>
        <w:rPr>
          <w:rFonts w:ascii="Arial" w:hAnsi="Arial" w:cs="Arial"/>
          <w:sz w:val="24"/>
          <w:szCs w:val="24"/>
        </w:rPr>
      </w:pPr>
    </w:p>
    <w:p w:rsidR="00275C40" w:rsidRDefault="00275C40" w:rsidP="00557DDD">
      <w:pPr>
        <w:spacing w:after="0" w:line="360" w:lineRule="auto"/>
        <w:jc w:val="both"/>
        <w:rPr>
          <w:rFonts w:ascii="Arial" w:hAnsi="Arial" w:cs="Arial"/>
          <w:sz w:val="24"/>
          <w:szCs w:val="24"/>
        </w:rPr>
      </w:pPr>
    </w:p>
    <w:p w:rsidR="00275C40" w:rsidRDefault="00275C40"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CB7856" w:rsidRDefault="00CB7856" w:rsidP="00935EE3">
      <w:pPr>
        <w:rPr>
          <w:rFonts w:ascii="Arial" w:hAnsi="Arial" w:cs="Arial"/>
          <w:sz w:val="24"/>
          <w:szCs w:val="24"/>
        </w:rPr>
      </w:pPr>
    </w:p>
    <w:p w:rsidR="00931B93" w:rsidRDefault="00931B93" w:rsidP="00935EE3">
      <w:pPr>
        <w:tabs>
          <w:tab w:val="left" w:pos="3636"/>
        </w:tabs>
        <w:rPr>
          <w:lang w:val="es-CO"/>
        </w:rPr>
      </w:pPr>
    </w:p>
    <w:p w:rsidR="00931B93" w:rsidRPr="00935EE3" w:rsidRDefault="00931B93" w:rsidP="00935EE3">
      <w:pPr>
        <w:tabs>
          <w:tab w:val="left" w:pos="3636"/>
        </w:tabs>
        <w:rPr>
          <w:lang w:val="es-CO"/>
        </w:rPr>
      </w:pPr>
    </w:p>
    <w:p w:rsidR="00935EE3" w:rsidRDefault="00935EE3" w:rsidP="00935EE3">
      <w:pPr>
        <w:tabs>
          <w:tab w:val="left" w:pos="3636"/>
        </w:tabs>
        <w:rPr>
          <w:lang w:val="es-CO"/>
        </w:rPr>
      </w:pPr>
    </w:p>
    <w:p w:rsidR="003A2D7D" w:rsidRDefault="003A2D7D" w:rsidP="00935EE3">
      <w:pPr>
        <w:tabs>
          <w:tab w:val="left" w:pos="3636"/>
        </w:tabs>
        <w:rPr>
          <w:lang w:val="es-CO"/>
        </w:rPr>
      </w:pPr>
    </w:p>
    <w:p w:rsidR="003A2D7D" w:rsidRDefault="003A2D7D" w:rsidP="00935EE3">
      <w:pPr>
        <w:tabs>
          <w:tab w:val="left" w:pos="3636"/>
        </w:tabs>
        <w:rPr>
          <w:lang w:val="es-CO"/>
        </w:rPr>
      </w:pPr>
    </w:p>
    <w:p w:rsidR="003A2D7D" w:rsidRDefault="003A2D7D" w:rsidP="00935EE3">
      <w:pPr>
        <w:tabs>
          <w:tab w:val="left" w:pos="3636"/>
        </w:tabs>
        <w:rPr>
          <w:lang w:val="es-CO"/>
        </w:rPr>
      </w:pPr>
    </w:p>
    <w:p w:rsidR="003A2D7D" w:rsidRDefault="003A2D7D" w:rsidP="00935EE3">
      <w:pPr>
        <w:tabs>
          <w:tab w:val="left" w:pos="3636"/>
        </w:tabs>
        <w:rPr>
          <w:lang w:val="es-CO"/>
        </w:rPr>
      </w:pPr>
    </w:p>
    <w:p w:rsidR="003A2D7D" w:rsidRDefault="003A2D7D" w:rsidP="00935EE3">
      <w:pPr>
        <w:tabs>
          <w:tab w:val="left" w:pos="3636"/>
        </w:tabs>
        <w:rPr>
          <w:lang w:val="es-CO"/>
        </w:rPr>
      </w:pPr>
    </w:p>
    <w:p w:rsidR="003A2D7D" w:rsidRDefault="003A2D7D" w:rsidP="00935EE3">
      <w:pPr>
        <w:tabs>
          <w:tab w:val="left" w:pos="3636"/>
        </w:tabs>
        <w:rPr>
          <w:lang w:val="es-CO"/>
        </w:rPr>
      </w:pPr>
    </w:p>
    <w:p w:rsidR="003A2D7D" w:rsidRDefault="009B0D26" w:rsidP="00935EE3">
      <w:pPr>
        <w:tabs>
          <w:tab w:val="left" w:pos="3636"/>
        </w:tabs>
        <w:rPr>
          <w:lang w:val="es-CO"/>
        </w:rPr>
      </w:pPr>
      <w:r>
        <w:rPr>
          <w:noProof/>
          <w:lang w:val="es-CO" w:eastAsia="es-CO"/>
        </w:rPr>
        <w:lastRenderedPageBreak/>
        <w:drawing>
          <wp:anchor distT="0" distB="0" distL="114300" distR="114300" simplePos="0" relativeHeight="251809792" behindDoc="1" locked="0" layoutInCell="1" allowOverlap="1" wp14:anchorId="110259D1" wp14:editId="223C5A8E">
            <wp:simplePos x="0" y="0"/>
            <wp:positionH relativeFrom="column">
              <wp:posOffset>-165735</wp:posOffset>
            </wp:positionH>
            <wp:positionV relativeFrom="paragraph">
              <wp:posOffset>-103505</wp:posOffset>
            </wp:positionV>
            <wp:extent cx="5612130" cy="7713345"/>
            <wp:effectExtent l="0" t="0" r="7620" b="1905"/>
            <wp:wrapTight wrapText="bothSides">
              <wp:wrapPolygon edited="0">
                <wp:start x="0" y="0"/>
                <wp:lineTo x="0" y="21552"/>
                <wp:lineTo x="21556" y="21552"/>
                <wp:lineTo x="21556" y="0"/>
                <wp:lineTo x="0" y="0"/>
              </wp:wrapPolygon>
            </wp:wrapTight>
            <wp:docPr id="26" name="Imagen 26" descr="C:\Users\equipo2\AppData\Local\Temp\Rar$DI78.500\libro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quipo2\AppData\Local\Temp\Rar$DI78.500\libro001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130" cy="77133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2D7D" w:rsidRDefault="009B0D26" w:rsidP="00935EE3">
      <w:pPr>
        <w:tabs>
          <w:tab w:val="left" w:pos="3636"/>
        </w:tabs>
        <w:rPr>
          <w:lang w:val="es-CO"/>
        </w:rPr>
      </w:pPr>
      <w:r>
        <w:rPr>
          <w:noProof/>
          <w:lang w:val="es-CO" w:eastAsia="es-CO"/>
        </w:rPr>
        <w:lastRenderedPageBreak/>
        <w:drawing>
          <wp:anchor distT="0" distB="0" distL="114300" distR="114300" simplePos="0" relativeHeight="251810816" behindDoc="1" locked="0" layoutInCell="1" allowOverlap="1" wp14:anchorId="47D765C8" wp14:editId="2D68849F">
            <wp:simplePos x="0" y="0"/>
            <wp:positionH relativeFrom="column">
              <wp:posOffset>-53340</wp:posOffset>
            </wp:positionH>
            <wp:positionV relativeFrom="paragraph">
              <wp:posOffset>-152400</wp:posOffset>
            </wp:positionV>
            <wp:extent cx="5612130" cy="7357110"/>
            <wp:effectExtent l="0" t="0" r="7620" b="0"/>
            <wp:wrapTight wrapText="bothSides">
              <wp:wrapPolygon edited="0">
                <wp:start x="0" y="0"/>
                <wp:lineTo x="0" y="21533"/>
                <wp:lineTo x="21556" y="21533"/>
                <wp:lineTo x="21556" y="0"/>
                <wp:lineTo x="0" y="0"/>
              </wp:wrapPolygon>
            </wp:wrapTight>
            <wp:docPr id="27" name="Imagen 27" descr="C:\Users\equipo2\AppData\Local\Temp\Rar$DI86.640\libro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equipo2\AppData\Local\Temp\Rar$DI86.640\libro001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2130" cy="73571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31B93" w:rsidRDefault="00931B93" w:rsidP="00557DDD">
      <w:pPr>
        <w:spacing w:after="0" w:line="360" w:lineRule="auto"/>
        <w:jc w:val="both"/>
        <w:rPr>
          <w:rFonts w:ascii="Arial" w:hAnsi="Arial" w:cs="Arial"/>
          <w:sz w:val="24"/>
          <w:szCs w:val="24"/>
        </w:rPr>
      </w:pPr>
    </w:p>
    <w:p w:rsidR="00931B93" w:rsidRPr="008603DC" w:rsidRDefault="00541013" w:rsidP="00557DDD">
      <w:pPr>
        <w:pStyle w:val="Prrafodelista"/>
        <w:numPr>
          <w:ilvl w:val="0"/>
          <w:numId w:val="40"/>
        </w:numPr>
        <w:spacing w:after="0" w:line="360" w:lineRule="auto"/>
        <w:jc w:val="both"/>
        <w:rPr>
          <w:rFonts w:ascii="Arial" w:hAnsi="Arial" w:cs="Arial"/>
          <w:b/>
          <w:sz w:val="24"/>
          <w:szCs w:val="24"/>
        </w:rPr>
      </w:pPr>
      <w:r w:rsidRPr="00541013">
        <w:rPr>
          <w:rFonts w:ascii="Arial" w:hAnsi="Arial" w:cs="Arial"/>
          <w:b/>
          <w:sz w:val="24"/>
          <w:szCs w:val="24"/>
        </w:rPr>
        <w:t>¿Qué  es  un texto informativo?</w:t>
      </w:r>
    </w:p>
    <w:p w:rsidR="00931B93" w:rsidRDefault="00931B93" w:rsidP="00557DDD">
      <w:pPr>
        <w:spacing w:after="0" w:line="360" w:lineRule="auto"/>
        <w:jc w:val="both"/>
        <w:rPr>
          <w:rFonts w:ascii="Arial" w:hAnsi="Arial" w:cs="Arial"/>
          <w:sz w:val="24"/>
          <w:szCs w:val="24"/>
        </w:rPr>
      </w:pPr>
    </w:p>
    <w:p w:rsidR="00935EE3" w:rsidRDefault="008603DC" w:rsidP="00557DDD">
      <w:pPr>
        <w:spacing w:after="0" w:line="360" w:lineRule="auto"/>
        <w:jc w:val="both"/>
        <w:rPr>
          <w:rFonts w:ascii="Arial" w:hAnsi="Arial" w:cs="Arial"/>
          <w:sz w:val="24"/>
          <w:szCs w:val="24"/>
        </w:rPr>
      </w:pPr>
      <w:r>
        <w:rPr>
          <w:rFonts w:ascii="Arial" w:hAnsi="Arial" w:cs="Arial"/>
          <w:sz w:val="24"/>
          <w:szCs w:val="24"/>
        </w:rPr>
        <w:t xml:space="preserve">Es  un  tipo de texto que se caracteriza por informar sobre  un suceso, hecho o evento de interés general. Para ofrecer esta </w:t>
      </w:r>
      <w:r w:rsidR="00877A79">
        <w:rPr>
          <w:rFonts w:ascii="Arial" w:hAnsi="Arial" w:cs="Arial"/>
          <w:sz w:val="24"/>
          <w:szCs w:val="24"/>
        </w:rPr>
        <w:t>información</w:t>
      </w:r>
      <w:r>
        <w:rPr>
          <w:rFonts w:ascii="Arial" w:hAnsi="Arial" w:cs="Arial"/>
          <w:sz w:val="24"/>
          <w:szCs w:val="24"/>
        </w:rPr>
        <w:t xml:space="preserve"> de forma clara y objetiva, el autor realiza  una  investigación previa de los hechos que permitan procurar validez y exactitud  los datos que presenta. Los textos informativos tienen la intención de que  el lector se  informe de  forma   oportuna  y veraz  sobre  temas de actualidad.</w:t>
      </w:r>
      <w:r>
        <w:rPr>
          <w:rStyle w:val="Refdenotaalpie"/>
          <w:rFonts w:ascii="Arial" w:hAnsi="Arial" w:cs="Arial"/>
          <w:sz w:val="24"/>
          <w:szCs w:val="24"/>
        </w:rPr>
        <w:footnoteReference w:id="18"/>
      </w: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D103A6" w:rsidP="00557DDD">
      <w:pPr>
        <w:spacing w:after="0" w:line="360" w:lineRule="auto"/>
        <w:jc w:val="both"/>
        <w:rPr>
          <w:rFonts w:ascii="Arial" w:hAnsi="Arial" w:cs="Arial"/>
          <w:sz w:val="24"/>
          <w:szCs w:val="24"/>
        </w:rPr>
      </w:pPr>
      <w:r>
        <w:rPr>
          <w:noProof/>
          <w:lang w:val="es-CO" w:eastAsia="es-CO"/>
        </w:rPr>
        <mc:AlternateContent>
          <mc:Choice Requires="wps">
            <w:drawing>
              <wp:anchor distT="0" distB="0" distL="114300" distR="114300" simplePos="0" relativeHeight="251651072" behindDoc="0" locked="0" layoutInCell="1" allowOverlap="1">
                <wp:simplePos x="0" y="0"/>
                <wp:positionH relativeFrom="column">
                  <wp:posOffset>2441575</wp:posOffset>
                </wp:positionH>
                <wp:positionV relativeFrom="paragraph">
                  <wp:posOffset>170180</wp:posOffset>
                </wp:positionV>
                <wp:extent cx="711835" cy="914400"/>
                <wp:effectExtent l="46990" t="0" r="57785" b="43815"/>
                <wp:wrapNone/>
                <wp:docPr id="78" name="AutoShape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711835" cy="914400"/>
                        </a:xfrm>
                        <a:custGeom>
                          <a:avLst/>
                          <a:gdLst>
                            <a:gd name="T0" fmla="*/ 247210 w 914400"/>
                            <a:gd name="T1" fmla="*/ 21847 h 914400"/>
                            <a:gd name="T2" fmla="*/ 632455 w 914400"/>
                            <a:gd name="T3" fmla="*/ 169376 h 914400"/>
                            <a:gd name="T4" fmla="*/ 664918 w 914400"/>
                            <a:gd name="T5" fmla="*/ 684085 h 914400"/>
                            <a:gd name="T6" fmla="*/ 303185 w 914400"/>
                            <a:gd name="T7" fmla="*/ 909354 h 9144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914400" h="914400" stroke="0">
                              <a:moveTo>
                                <a:pt x="317558" y="21847"/>
                              </a:moveTo>
                              <a:cubicBezTo>
                                <a:pt x="497155" y="-35760"/>
                                <a:pt x="693695" y="22831"/>
                                <a:pt x="812431" y="169376"/>
                              </a:cubicBezTo>
                              <a:cubicBezTo>
                                <a:pt x="931168" y="315920"/>
                                <a:pt x="947729" y="520338"/>
                                <a:pt x="854132" y="684085"/>
                              </a:cubicBezTo>
                              <a:cubicBezTo>
                                <a:pt x="760535" y="847832"/>
                                <a:pt x="575990" y="937298"/>
                                <a:pt x="389462" y="909354"/>
                              </a:cubicBezTo>
                              <a:lnTo>
                                <a:pt x="457200" y="457200"/>
                              </a:lnTo>
                              <a:lnTo>
                                <a:pt x="317558" y="21847"/>
                              </a:lnTo>
                              <a:close/>
                            </a:path>
                            <a:path w="914400" h="914400" fill="none">
                              <a:moveTo>
                                <a:pt x="317558" y="21847"/>
                              </a:moveTo>
                              <a:cubicBezTo>
                                <a:pt x="497155" y="-35760"/>
                                <a:pt x="693695" y="22831"/>
                                <a:pt x="812431" y="169376"/>
                              </a:cubicBezTo>
                              <a:cubicBezTo>
                                <a:pt x="931168" y="315920"/>
                                <a:pt x="947729" y="520338"/>
                                <a:pt x="854132" y="684085"/>
                              </a:cubicBezTo>
                              <a:cubicBezTo>
                                <a:pt x="760535" y="847832"/>
                                <a:pt x="575990" y="937298"/>
                                <a:pt x="389462" y="909354"/>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3E017D6" id="AutoShape 150" o:spid="_x0000_s1026" style="position:absolute;margin-left:192.25pt;margin-top:13.4pt;width:56.05pt;height:1in;rotation:90;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" path="m317558,21847nsc497155,-35760,693695,22831,812431,169376v118737,146544,135298,350962,41701,514709c760535,847832,575990,937298,389462,909354l457200,457200,317558,21847xem317558,21847nfc497155,-35760,693695,22831,812431,169376v118737,146544,135298,350962,41701,514709c760535,847832,575990,937298,389462,909354e" fillcolor="white [3201]" strokecolor="black [3200]" strokeweight="2.5pt">
                <v:shadow color="#868686"/>
                <v:path arrowok="t" o:connecttype="custom" o:connectlocs="192446,21847;492349,169376;517620,684085;236021,909354" o:connectangles="0,0,0,0"/>
              </v:shape>
            </w:pict>
          </mc:Fallback>
        </mc:AlternateContent>
      </w:r>
    </w:p>
    <w:p w:rsidR="00935EE3" w:rsidRPr="00935EE3" w:rsidRDefault="00D103A6" w:rsidP="00935EE3">
      <w:pPr>
        <w:rPr>
          <w:lang w:val="es-CO"/>
        </w:rPr>
      </w:pPr>
      <w:r>
        <w:rPr>
          <w:noProof/>
          <w:lang w:val="es-CO" w:eastAsia="es-CO"/>
        </w:rPr>
        <mc:AlternateContent>
          <mc:Choice Requires="wps">
            <w:drawing>
              <wp:anchor distT="0" distB="0" distL="114300" distR="114300" simplePos="0" relativeHeight="251728896" behindDoc="1" locked="0" layoutInCell="1" allowOverlap="1" wp14:anchorId="1A6CA492" wp14:editId="54F223B8">
                <wp:simplePos x="0" y="0"/>
                <wp:positionH relativeFrom="column">
                  <wp:posOffset>-26670</wp:posOffset>
                </wp:positionH>
                <wp:positionV relativeFrom="paragraph">
                  <wp:posOffset>-198120</wp:posOffset>
                </wp:positionV>
                <wp:extent cx="5821680" cy="3870960"/>
                <wp:effectExtent l="19050" t="19050" r="45720" b="34290"/>
                <wp:wrapNone/>
                <wp:docPr id="77"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1680" cy="3870960"/>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46BB9AC" id="Rectangle 215" o:spid="_x0000_s1026" style="position:absolute;margin-left:-2.1pt;margin-top:-15.6pt;width:458.4pt;height:304.8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" fillcolor="white [3201]" strokecolor="black [3200]" strokeweight="5pt">
                <v:stroke linestyle="thickThin"/>
                <v:shadow color="#868686"/>
              </v:rect>
            </w:pict>
          </mc:Fallback>
        </mc:AlternateContent>
      </w:r>
      <w:r>
        <w:rPr>
          <w:noProof/>
          <w:lang w:val="es-CO" w:eastAsia="es-CO"/>
        </w:rPr>
        <mc:AlternateContent>
          <mc:Choice Requires="wps">
            <w:drawing>
              <wp:anchor distT="0" distB="0" distL="114299" distR="114299" simplePos="0" relativeHeight="251669504" behindDoc="0" locked="0" layoutInCell="1" allowOverlap="1" wp14:anchorId="31D40450" wp14:editId="2DB62FEE">
                <wp:simplePos x="0" y="0"/>
                <wp:positionH relativeFrom="column">
                  <wp:posOffset>4657724</wp:posOffset>
                </wp:positionH>
                <wp:positionV relativeFrom="paragraph">
                  <wp:posOffset>1736725</wp:posOffset>
                </wp:positionV>
                <wp:extent cx="0" cy="213360"/>
                <wp:effectExtent l="133350" t="0" r="76200" b="53340"/>
                <wp:wrapNone/>
                <wp:docPr id="76" name="AutoShape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406857E" id="AutoShape 214" o:spid="_x0000_s1026" type="#_x0000_t32" style="position:absolute;margin-left:366.75pt;margin-top:136.75pt;width:0;height:16.8pt;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" strokecolor="black [320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665408" behindDoc="0" locked="0" layoutInCell="1" allowOverlap="1" wp14:anchorId="41598026" wp14:editId="2195FE9C">
                <wp:simplePos x="0" y="0"/>
                <wp:positionH relativeFrom="column">
                  <wp:posOffset>4650105</wp:posOffset>
                </wp:positionH>
                <wp:positionV relativeFrom="paragraph">
                  <wp:posOffset>1066165</wp:posOffset>
                </wp:positionV>
                <wp:extent cx="7620" cy="281940"/>
                <wp:effectExtent l="133350" t="19050" r="68580" b="41910"/>
                <wp:wrapNone/>
                <wp:docPr id="75" name="AutoShape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8194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D2145F5" id="AutoShape 213" o:spid="_x0000_s1026" type="#_x0000_t32" style="position:absolute;margin-left:366.15pt;margin-top:83.95pt;width:.6pt;height:22.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" strokecolor="black [320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663360" behindDoc="0" locked="0" layoutInCell="1" allowOverlap="1" wp14:anchorId="1255611E" wp14:editId="707B8972">
                <wp:simplePos x="0" y="0"/>
                <wp:positionH relativeFrom="column">
                  <wp:posOffset>4078605</wp:posOffset>
                </wp:positionH>
                <wp:positionV relativeFrom="paragraph">
                  <wp:posOffset>822325</wp:posOffset>
                </wp:positionV>
                <wp:extent cx="1158240" cy="243840"/>
                <wp:effectExtent l="19050" t="19050" r="22860" b="22860"/>
                <wp:wrapNone/>
                <wp:docPr id="74" name="Text Box 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240" cy="2438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Niveles de lectura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255611E" id="Text Box 212" o:spid="_x0000_s1088" type="#_x0000_t202" style="position:absolute;margin-left:321.15pt;margin-top:64.75pt;width:91.2pt;height:1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Niveles de lectura</w:t>
                      </w:r>
                    </w:p>
                  </w:txbxContent>
                </v:textbox>
              </v:shape>
            </w:pict>
          </mc:Fallback>
        </mc:AlternateContent>
      </w:r>
      <w:r>
        <w:rPr>
          <w:noProof/>
          <w:lang w:val="es-CO" w:eastAsia="es-CO"/>
        </w:rPr>
        <mc:AlternateContent>
          <mc:Choice Requires="wps">
            <w:drawing>
              <wp:anchor distT="0" distB="0" distL="114300" distR="114300" simplePos="0" relativeHeight="251662336" behindDoc="0" locked="0" layoutInCell="1" allowOverlap="1" wp14:anchorId="4E54DA8A" wp14:editId="2850D15A">
                <wp:simplePos x="0" y="0"/>
                <wp:positionH relativeFrom="column">
                  <wp:posOffset>100965</wp:posOffset>
                </wp:positionH>
                <wp:positionV relativeFrom="paragraph">
                  <wp:posOffset>822325</wp:posOffset>
                </wp:positionV>
                <wp:extent cx="1257300" cy="243840"/>
                <wp:effectExtent l="19050" t="19050" r="19050" b="22860"/>
                <wp:wrapNone/>
                <wp:docPr id="73" name="Text 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4384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Procesos cognitivos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E54DA8A" id="Text Box 211" o:spid="_x0000_s1089" type="#_x0000_t202" style="position:absolute;margin-left:7.95pt;margin-top:64.75pt;width:99pt;height:19.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Procesos cognitivos</w:t>
                      </w:r>
                    </w:p>
                  </w:txbxContent>
                </v:textbox>
              </v:shape>
            </w:pict>
          </mc:Fallback>
        </mc:AlternateContent>
      </w:r>
      <w:r>
        <w:rPr>
          <w:noProof/>
          <w:lang w:val="es-CO" w:eastAsia="es-CO"/>
        </w:rPr>
        <mc:AlternateContent>
          <mc:Choice Requires="wps">
            <w:drawing>
              <wp:anchor distT="4294967295" distB="4294967295" distL="114300" distR="114300" simplePos="0" relativeHeight="251660288" behindDoc="0" locked="0" layoutInCell="1" allowOverlap="1" wp14:anchorId="3F7C2EC8" wp14:editId="1A1B7444">
                <wp:simplePos x="0" y="0"/>
                <wp:positionH relativeFrom="column">
                  <wp:posOffset>1396365</wp:posOffset>
                </wp:positionH>
                <wp:positionV relativeFrom="paragraph">
                  <wp:posOffset>951864</wp:posOffset>
                </wp:positionV>
                <wp:extent cx="190500" cy="0"/>
                <wp:effectExtent l="0" t="19050" r="0" b="19050"/>
                <wp:wrapNone/>
                <wp:docPr id="72" name="Line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500" cy="0"/>
                        </a:xfrm>
                        <a:prstGeom prst="line">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page">
                  <wp14:pctHeight>0</wp14:pctHeight>
                </wp14:sizeRelV>
              </wp:anchor>
            </w:drawing>
          </mc:Choice>
          <mc:Fallback>
            <w:pict>
              <v:line w14:anchorId="6CE85057" id="Line 210" o:spid="_x0000_s1026" style="position:absolute;flip:x;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09.95pt,74.95pt" to="124.9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" strokecolor="black [3200]" strokeweight="2.5pt">
                <v:shadow color="#868686"/>
              </v:line>
            </w:pict>
          </mc:Fallback>
        </mc:AlternateContent>
      </w:r>
      <w:r>
        <w:rPr>
          <w:noProof/>
          <w:lang w:val="es-CO" w:eastAsia="es-CO"/>
        </w:rPr>
        <mc:AlternateContent>
          <mc:Choice Requires="wps">
            <w:drawing>
              <wp:anchor distT="4294967294" distB="4294967294" distL="114300" distR="114300" simplePos="0" relativeHeight="251661312" behindDoc="0" locked="0" layoutInCell="1" allowOverlap="1" wp14:anchorId="2A4824BA" wp14:editId="2CB5CD1C">
                <wp:simplePos x="0" y="0"/>
                <wp:positionH relativeFrom="column">
                  <wp:posOffset>3935730</wp:posOffset>
                </wp:positionH>
                <wp:positionV relativeFrom="paragraph">
                  <wp:posOffset>951864</wp:posOffset>
                </wp:positionV>
                <wp:extent cx="142875" cy="0"/>
                <wp:effectExtent l="0" t="0" r="9525" b="19050"/>
                <wp:wrapNone/>
                <wp:docPr id="71" name="6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2875" cy="0"/>
                        </a:xfrm>
                        <a:prstGeom prst="line">
                          <a:avLst/>
                        </a:prstGeom>
                        <a:noFill/>
                        <a:ln w="9525" cap="flat" cmpd="sng" algn="ctr">
                          <a:solidFill>
                            <a:srgbClr val="C0504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D5BB507" id="6 Conector recto" o:spid="_x0000_s1026" style="position:absolute;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9.9pt,74.95pt" to="321.1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" strokecolor="#be4b48">
                <o:lock v:ext="edit" shapetype="f"/>
              </v:line>
            </w:pict>
          </mc:Fallback>
        </mc:AlternateContent>
      </w:r>
      <w:r>
        <w:rPr>
          <w:noProof/>
          <w:lang w:val="es-CO" w:eastAsia="es-CO"/>
        </w:rPr>
        <mc:AlternateContent>
          <mc:Choice Requires="wps">
            <w:drawing>
              <wp:anchor distT="0" distB="0" distL="114300" distR="114300" simplePos="0" relativeHeight="251658240" behindDoc="0" locked="0" layoutInCell="1" allowOverlap="1" wp14:anchorId="558A8755" wp14:editId="3E76B1C1">
                <wp:simplePos x="0" y="0"/>
                <wp:positionH relativeFrom="column">
                  <wp:posOffset>2752725</wp:posOffset>
                </wp:positionH>
                <wp:positionV relativeFrom="paragraph">
                  <wp:posOffset>304165</wp:posOffset>
                </wp:positionV>
                <wp:extent cx="7620" cy="281940"/>
                <wp:effectExtent l="0" t="0" r="30480" b="22860"/>
                <wp:wrapNone/>
                <wp:docPr id="70" name="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281940"/>
                        </a:xfrm>
                        <a:prstGeom prst="line">
                          <a:avLst/>
                        </a:prstGeom>
                        <a:noFill/>
                        <a:ln w="9525" cap="flat" cmpd="sng" algn="ctr">
                          <a:solidFill>
                            <a:srgbClr val="C0504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0036EEC8" id="2 Conector recto"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216.75pt,23.95pt" to="217.3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" strokecolor="#be4b48">
                <o:lock v:ext="edit" shapetype="f"/>
              </v:line>
            </w:pict>
          </mc:Fallback>
        </mc:AlternateContent>
      </w:r>
      <w:r>
        <w:rPr>
          <w:noProof/>
          <w:lang w:val="es-CO" w:eastAsia="es-CO"/>
        </w:rPr>
        <mc:AlternateContent>
          <mc:Choice Requires="wps">
            <w:drawing>
              <wp:anchor distT="0" distB="0" distL="114300" distR="114300" simplePos="0" relativeHeight="251659264" behindDoc="0" locked="0" layoutInCell="1" allowOverlap="1" wp14:anchorId="6A8E05D6" wp14:editId="6582E2F1">
                <wp:simplePos x="0" y="0"/>
                <wp:positionH relativeFrom="column">
                  <wp:posOffset>1586865</wp:posOffset>
                </wp:positionH>
                <wp:positionV relativeFrom="paragraph">
                  <wp:posOffset>586105</wp:posOffset>
                </wp:positionV>
                <wp:extent cx="2374265" cy="762000"/>
                <wp:effectExtent l="19050" t="19050" r="26035" b="19050"/>
                <wp:wrapNone/>
                <wp:docPr id="69" name="Text Box 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762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spacing w:line="240" w:lineRule="auto"/>
                              <w:jc w:val="center"/>
                              <w:rPr>
                                <w:b/>
                                <w:sz w:val="18"/>
                                <w:szCs w:val="18"/>
                              </w:rPr>
                            </w:pPr>
                            <w:r w:rsidRPr="00935EE3">
                              <w:rPr>
                                <w:b/>
                                <w:sz w:val="18"/>
                                <w:szCs w:val="18"/>
                              </w:rPr>
                              <w:t>Comprensión Intratextual</w:t>
                            </w:r>
                          </w:p>
                          <w:p w:rsidR="00E74A44" w:rsidRPr="00935EE3" w:rsidRDefault="00E74A44" w:rsidP="00935EE3">
                            <w:pPr>
                              <w:spacing w:line="240" w:lineRule="auto"/>
                              <w:rPr>
                                <w:b/>
                                <w:sz w:val="18"/>
                                <w:szCs w:val="18"/>
                              </w:rPr>
                            </w:pPr>
                            <w:r w:rsidRPr="00935EE3">
                              <w:rPr>
                                <w:b/>
                                <w:sz w:val="18"/>
                                <w:szCs w:val="18"/>
                              </w:rPr>
                              <w:t xml:space="preserve">Se refiere a la comprensión de las relaciones </w:t>
                            </w:r>
                          </w:p>
                          <w:p w:rsidR="00E74A44" w:rsidRPr="00935EE3" w:rsidRDefault="00E74A44" w:rsidP="00935EE3">
                            <w:pPr>
                              <w:spacing w:line="240" w:lineRule="auto"/>
                              <w:rPr>
                                <w:b/>
                                <w:sz w:val="18"/>
                                <w:szCs w:val="18"/>
                              </w:rPr>
                            </w:pPr>
                            <w:proofErr w:type="gramStart"/>
                            <w:r w:rsidRPr="00935EE3">
                              <w:rPr>
                                <w:b/>
                                <w:sz w:val="18"/>
                                <w:szCs w:val="18"/>
                              </w:rPr>
                              <w:t>de</w:t>
                            </w:r>
                            <w:proofErr w:type="gramEnd"/>
                            <w:r w:rsidRPr="00935EE3">
                              <w:rPr>
                                <w:b/>
                                <w:sz w:val="18"/>
                                <w:szCs w:val="18"/>
                              </w:rPr>
                              <w:t xml:space="preserve"> significado que suceden al interior el texto</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6A8E05D6" id="Text Box 207" o:spid="_x0000_s1090" type="#_x0000_t202" style="position:absolute;margin-left:124.95pt;margin-top:46.15pt;width:186.95pt;height:60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" fillcolor="white [3201]" strokecolor="black [3200]" strokeweight="2.5pt">
                <v:shadow color="#868686"/>
                <v:textbox>
                  <w:txbxContent>
                    <w:p w:rsidR="00E74A44" w:rsidRPr="00935EE3" w:rsidRDefault="00E74A44" w:rsidP="00935EE3">
                      <w:pPr>
                        <w:spacing w:line="240" w:lineRule="auto"/>
                        <w:jc w:val="center"/>
                        <w:rPr>
                          <w:b/>
                          <w:sz w:val="18"/>
                          <w:szCs w:val="18"/>
                        </w:rPr>
                      </w:pPr>
                      <w:r w:rsidRPr="00935EE3">
                        <w:rPr>
                          <w:b/>
                          <w:sz w:val="18"/>
                          <w:szCs w:val="18"/>
                        </w:rPr>
                        <w:t>Comprensión Intratextual</w:t>
                      </w:r>
                    </w:p>
                    <w:p w:rsidR="00E74A44" w:rsidRPr="00935EE3" w:rsidRDefault="00E74A44" w:rsidP="00935EE3">
                      <w:pPr>
                        <w:spacing w:line="240" w:lineRule="auto"/>
                        <w:rPr>
                          <w:b/>
                          <w:sz w:val="18"/>
                          <w:szCs w:val="18"/>
                        </w:rPr>
                      </w:pPr>
                      <w:r w:rsidRPr="00935EE3">
                        <w:rPr>
                          <w:b/>
                          <w:sz w:val="18"/>
                          <w:szCs w:val="18"/>
                        </w:rPr>
                        <w:t xml:space="preserve">Se refiere a la comprensión de las relaciones </w:t>
                      </w:r>
                    </w:p>
                    <w:p w:rsidR="00E74A44" w:rsidRPr="00935EE3" w:rsidRDefault="00E74A44" w:rsidP="00935EE3">
                      <w:pPr>
                        <w:spacing w:line="240" w:lineRule="auto"/>
                        <w:rPr>
                          <w:b/>
                          <w:sz w:val="18"/>
                          <w:szCs w:val="18"/>
                        </w:rPr>
                      </w:pPr>
                      <w:proofErr w:type="gramStart"/>
                      <w:r w:rsidRPr="00935EE3">
                        <w:rPr>
                          <w:b/>
                          <w:sz w:val="18"/>
                          <w:szCs w:val="18"/>
                        </w:rPr>
                        <w:t>de</w:t>
                      </w:r>
                      <w:proofErr w:type="gramEnd"/>
                      <w:r w:rsidRPr="00935EE3">
                        <w:rPr>
                          <w:b/>
                          <w:sz w:val="18"/>
                          <w:szCs w:val="18"/>
                        </w:rPr>
                        <w:t xml:space="preserve"> significado que suceden al interior el texto</w:t>
                      </w:r>
                    </w:p>
                  </w:txbxContent>
                </v:textbox>
              </v:shape>
            </w:pict>
          </mc:Fallback>
        </mc:AlternateContent>
      </w:r>
      <w:r>
        <w:rPr>
          <w:noProof/>
          <w:lang w:val="es-CO" w:eastAsia="es-CO"/>
        </w:rPr>
        <mc:AlternateContent>
          <mc:Choice Requires="wps">
            <w:drawing>
              <wp:anchor distT="0" distB="0" distL="114300" distR="114300" simplePos="0" relativeHeight="251657216" behindDoc="0" locked="0" layoutInCell="1" allowOverlap="1" wp14:anchorId="69492F95" wp14:editId="37B366E2">
                <wp:simplePos x="0" y="0"/>
                <wp:positionH relativeFrom="column">
                  <wp:posOffset>1183005</wp:posOffset>
                </wp:positionH>
                <wp:positionV relativeFrom="paragraph">
                  <wp:posOffset>-38735</wp:posOffset>
                </wp:positionV>
                <wp:extent cx="3401060" cy="342900"/>
                <wp:effectExtent l="19050" t="19050" r="27940" b="19050"/>
                <wp:wrapNone/>
                <wp:docPr id="68" name="Text Box 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1060" cy="3429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i/>
                                <w:sz w:val="28"/>
                                <w:szCs w:val="28"/>
                              </w:rPr>
                            </w:pPr>
                            <w:r w:rsidRPr="00935EE3">
                              <w:rPr>
                                <w:b/>
                                <w:i/>
                                <w:sz w:val="28"/>
                                <w:szCs w:val="28"/>
                              </w:rPr>
                              <w:t>¿Cómo comprendo los textos informativos?</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69492F95" id="Text Box 206" o:spid="_x0000_s1091" type="#_x0000_t202" style="position:absolute;margin-left:93.15pt;margin-top:-3.05pt;width:267.8pt;height:27pt;z-index:251657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" fillcolor="white [3201]" strokecolor="black [3200]" strokeweight="2.5pt">
                <v:shadow color="#868686"/>
                <v:textbox>
                  <w:txbxContent>
                    <w:p w:rsidR="00E74A44" w:rsidRPr="00935EE3" w:rsidRDefault="00E74A44" w:rsidP="00935EE3">
                      <w:pPr>
                        <w:rPr>
                          <w:b/>
                          <w:i/>
                          <w:sz w:val="28"/>
                          <w:szCs w:val="28"/>
                        </w:rPr>
                      </w:pPr>
                      <w:r w:rsidRPr="00935EE3">
                        <w:rPr>
                          <w:b/>
                          <w:i/>
                          <w:sz w:val="28"/>
                          <w:szCs w:val="28"/>
                        </w:rPr>
                        <w:t>¿Cómo comprendo los textos informativos?</w:t>
                      </w:r>
                    </w:p>
                  </w:txbxContent>
                </v:textbox>
              </v:shape>
            </w:pict>
          </mc:Fallback>
        </mc:AlternateContent>
      </w:r>
    </w:p>
    <w:p w:rsidR="00935EE3" w:rsidRPr="00935EE3" w:rsidRDefault="00935EE3" w:rsidP="00935EE3">
      <w:pPr>
        <w:rPr>
          <w:lang w:val="es-CO"/>
        </w:rPr>
      </w:pPr>
    </w:p>
    <w:p w:rsidR="00935EE3" w:rsidRPr="00935EE3" w:rsidRDefault="00935EE3" w:rsidP="00935EE3">
      <w:pPr>
        <w:rPr>
          <w:lang w:val="es-CO"/>
        </w:rPr>
      </w:pPr>
    </w:p>
    <w:p w:rsidR="00935EE3" w:rsidRPr="00935EE3" w:rsidRDefault="00D103A6" w:rsidP="00935EE3">
      <w:pPr>
        <w:rPr>
          <w:lang w:val="es-CO"/>
        </w:rPr>
      </w:pPr>
      <w:r>
        <w:rPr>
          <w:noProof/>
          <w:lang w:val="es-CO" w:eastAsia="es-CO"/>
        </w:rPr>
        <mc:AlternateContent>
          <mc:Choice Requires="wps">
            <w:drawing>
              <wp:anchor distT="0" distB="0" distL="114300" distR="114300" simplePos="0" relativeHeight="251666432" behindDoc="0" locked="0" layoutInCell="1" allowOverlap="1" wp14:anchorId="787EBA53" wp14:editId="30BEF445">
                <wp:simplePos x="0" y="0"/>
                <wp:positionH relativeFrom="column">
                  <wp:posOffset>105410</wp:posOffset>
                </wp:positionH>
                <wp:positionV relativeFrom="paragraph">
                  <wp:posOffset>297815</wp:posOffset>
                </wp:positionV>
                <wp:extent cx="1354455" cy="388620"/>
                <wp:effectExtent l="19050" t="19050" r="17145" b="11430"/>
                <wp:wrapNone/>
                <wp:docPr id="67"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4455" cy="3886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Activo mis conocimientos previos.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87EBA53" id="Text Box 205" o:spid="_x0000_s1092" type="#_x0000_t202" style="position:absolute;margin-left:8.3pt;margin-top:23.45pt;width:106.65pt;height:30.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Activo mis conocimientos previos.</w:t>
                      </w:r>
                    </w:p>
                  </w:txbxContent>
                </v:textbox>
              </v:shape>
            </w:pict>
          </mc:Fallback>
        </mc:AlternateContent>
      </w:r>
      <w:r>
        <w:rPr>
          <w:noProof/>
          <w:lang w:val="es-CO" w:eastAsia="es-CO"/>
        </w:rPr>
        <mc:AlternateContent>
          <mc:Choice Requires="wps">
            <w:drawing>
              <wp:anchor distT="0" distB="0" distL="114299" distR="114299" simplePos="0" relativeHeight="251664384" behindDoc="0" locked="0" layoutInCell="1" allowOverlap="1" wp14:anchorId="28ADC71F" wp14:editId="2DBCB1C0">
                <wp:simplePos x="0" y="0"/>
                <wp:positionH relativeFrom="column">
                  <wp:posOffset>647064</wp:posOffset>
                </wp:positionH>
                <wp:positionV relativeFrom="paragraph">
                  <wp:posOffset>94615</wp:posOffset>
                </wp:positionV>
                <wp:extent cx="0" cy="211455"/>
                <wp:effectExtent l="133350" t="0" r="76200" b="55245"/>
                <wp:wrapNone/>
                <wp:docPr id="66" name="AutoShape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1455"/>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shape w14:anchorId="7AE439D4" id="AutoShape 204" o:spid="_x0000_s1026" type="#_x0000_t32" style="position:absolute;margin-left:50.95pt;margin-top:7.45pt;width:0;height:16.65pt;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" strokecolor="black [3200]" strokeweight="2.5pt">
                <v:stroke endarrow="open"/>
                <v:shadow color="#868686"/>
              </v:shape>
            </w:pict>
          </mc:Fallback>
        </mc:AlternateContent>
      </w:r>
    </w:p>
    <w:p w:rsidR="00935EE3" w:rsidRPr="00935EE3" w:rsidRDefault="00D103A6" w:rsidP="00935EE3">
      <w:pPr>
        <w:rPr>
          <w:lang w:val="es-CO"/>
        </w:rPr>
      </w:pPr>
      <w:r>
        <w:rPr>
          <w:noProof/>
          <w:lang w:val="es-CO" w:eastAsia="es-CO"/>
        </w:rPr>
        <mc:AlternateContent>
          <mc:Choice Requires="wps">
            <w:drawing>
              <wp:anchor distT="0" distB="0" distL="114300" distR="114300" simplePos="0" relativeHeight="251667456" behindDoc="0" locked="0" layoutInCell="1" allowOverlap="1" wp14:anchorId="3AFBE326" wp14:editId="6C45FED2">
                <wp:simplePos x="0" y="0"/>
                <wp:positionH relativeFrom="column">
                  <wp:posOffset>4078605</wp:posOffset>
                </wp:positionH>
                <wp:positionV relativeFrom="paragraph">
                  <wp:posOffset>55880</wp:posOffset>
                </wp:positionV>
                <wp:extent cx="1257300" cy="388620"/>
                <wp:effectExtent l="19050" t="19050" r="19050" b="11430"/>
                <wp:wrapNone/>
                <wp:docPr id="65" name="Text 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86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LITERAL: Identifico el tema.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AFBE326" id="Text Box 203" o:spid="_x0000_s1093" type="#_x0000_t202" style="position:absolute;margin-left:321.15pt;margin-top:4.4pt;width:99pt;height:30.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LITERAL: Identifico el tema.</w:t>
                      </w:r>
                    </w:p>
                  </w:txbxContent>
                </v:textbox>
              </v:shape>
            </w:pict>
          </mc:Fallback>
        </mc:AlternateContent>
      </w:r>
    </w:p>
    <w:p w:rsidR="00935EE3" w:rsidRPr="00935EE3" w:rsidRDefault="00D103A6" w:rsidP="00935EE3">
      <w:pPr>
        <w:rPr>
          <w:lang w:val="es-CO"/>
        </w:rPr>
      </w:pPr>
      <w:r>
        <w:rPr>
          <w:noProof/>
          <w:lang w:val="es-CO" w:eastAsia="es-CO"/>
        </w:rPr>
        <mc:AlternateContent>
          <mc:Choice Requires="wps">
            <w:drawing>
              <wp:anchor distT="0" distB="0" distL="114300" distR="114300" simplePos="0" relativeHeight="251678720" behindDoc="0" locked="0" layoutInCell="1" allowOverlap="1" wp14:anchorId="544DAC35" wp14:editId="42D45913">
                <wp:simplePos x="0" y="0"/>
                <wp:positionH relativeFrom="column">
                  <wp:posOffset>1790065</wp:posOffset>
                </wp:positionH>
                <wp:positionV relativeFrom="paragraph">
                  <wp:posOffset>194310</wp:posOffset>
                </wp:positionV>
                <wp:extent cx="1536700" cy="931545"/>
                <wp:effectExtent l="19050" t="19050" r="25400" b="20955"/>
                <wp:wrapNone/>
                <wp:docPr id="64" name="Text Box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9315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jc w:val="center"/>
                              <w:rPr>
                                <w:b/>
                                <w:sz w:val="24"/>
                                <w:szCs w:val="24"/>
                              </w:rPr>
                            </w:pPr>
                            <w:r w:rsidRPr="00935EE3">
                              <w:rPr>
                                <w:b/>
                                <w:sz w:val="24"/>
                                <w:szCs w:val="24"/>
                              </w:rPr>
                              <w:t>TEXTO 1: EL DETERIORO HUMANO EMPIEZA A LOS 45 AÑOS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44DAC35" id="Text Box 202" o:spid="_x0000_s1094" type="#_x0000_t202" style="position:absolute;margin-left:140.95pt;margin-top:15.3pt;width:121pt;height:73.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" fillcolor="white [3201]" strokecolor="black [3200]" strokeweight="2.5pt">
                <v:shadow color="#868686"/>
                <v:textbox>
                  <w:txbxContent>
                    <w:p w:rsidR="00E74A44" w:rsidRPr="00935EE3" w:rsidRDefault="00E74A44" w:rsidP="00935EE3">
                      <w:pPr>
                        <w:jc w:val="center"/>
                        <w:rPr>
                          <w:b/>
                          <w:sz w:val="24"/>
                          <w:szCs w:val="24"/>
                        </w:rPr>
                      </w:pPr>
                      <w:r w:rsidRPr="00935EE3">
                        <w:rPr>
                          <w:b/>
                          <w:sz w:val="24"/>
                          <w:szCs w:val="24"/>
                        </w:rPr>
                        <w:t>TEXTO 1: EL DETERIORO HUMANO EMPIEZA A LOS 45 AÑOS</w:t>
                      </w:r>
                    </w:p>
                  </w:txbxContent>
                </v:textbox>
              </v:shape>
            </w:pict>
          </mc:Fallback>
        </mc:AlternateContent>
      </w:r>
      <w:r>
        <w:rPr>
          <w:noProof/>
          <w:lang w:val="es-CO" w:eastAsia="es-CO"/>
        </w:rPr>
        <mc:AlternateContent>
          <mc:Choice Requires="wps">
            <w:drawing>
              <wp:anchor distT="0" distB="0" distL="114300" distR="114300" simplePos="0" relativeHeight="251671552" behindDoc="0" locked="0" layoutInCell="1" allowOverlap="1" wp14:anchorId="676A165A" wp14:editId="6BE85C79">
                <wp:simplePos x="0" y="0"/>
                <wp:positionH relativeFrom="column">
                  <wp:posOffset>104775</wp:posOffset>
                </wp:positionH>
                <wp:positionV relativeFrom="paragraph">
                  <wp:posOffset>229235</wp:posOffset>
                </wp:positionV>
                <wp:extent cx="1257300" cy="397510"/>
                <wp:effectExtent l="19050" t="19050" r="19050" b="21590"/>
                <wp:wrapNone/>
                <wp:docPr id="63" name="Text Box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9751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20"/>
                                <w:szCs w:val="20"/>
                              </w:rPr>
                            </w:pPr>
                            <w:r w:rsidRPr="00935EE3">
                              <w:rPr>
                                <w:b/>
                                <w:sz w:val="18"/>
                                <w:szCs w:val="18"/>
                              </w:rPr>
                              <w:t>Me pregunto acerca del léxico.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6A165A" id="Text Box 201" o:spid="_x0000_s1095" type="#_x0000_t202" style="position:absolute;margin-left:8.25pt;margin-top:18.05pt;width:99pt;height:31.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" fillcolor="white [3201]" strokecolor="black [3200]" strokeweight="2.5pt">
                <v:shadow color="#868686"/>
                <v:textbox>
                  <w:txbxContent>
                    <w:p w:rsidR="00E74A44" w:rsidRPr="00935EE3" w:rsidRDefault="00E74A44" w:rsidP="00935EE3">
                      <w:pPr>
                        <w:rPr>
                          <w:b/>
                          <w:sz w:val="20"/>
                          <w:szCs w:val="20"/>
                        </w:rPr>
                      </w:pPr>
                      <w:r w:rsidRPr="00935EE3">
                        <w:rPr>
                          <w:b/>
                          <w:sz w:val="18"/>
                          <w:szCs w:val="18"/>
                        </w:rPr>
                        <w:t>Me pregunto acerca del léxico.</w:t>
                      </w:r>
                    </w:p>
                  </w:txbxContent>
                </v:textbox>
              </v:shape>
            </w:pict>
          </mc:Fallback>
        </mc:AlternateContent>
      </w:r>
      <w:r>
        <w:rPr>
          <w:noProof/>
          <w:lang w:val="es-CO" w:eastAsia="es-CO"/>
        </w:rPr>
        <mc:AlternateContent>
          <mc:Choice Requires="wps">
            <w:drawing>
              <wp:anchor distT="0" distB="0" distL="114299" distR="114299" simplePos="0" relativeHeight="251668480" behindDoc="0" locked="0" layoutInCell="1" allowOverlap="1" wp14:anchorId="4C308FBB" wp14:editId="7E06E9D9">
                <wp:simplePos x="0" y="0"/>
                <wp:positionH relativeFrom="column">
                  <wp:posOffset>649604</wp:posOffset>
                </wp:positionH>
                <wp:positionV relativeFrom="paragraph">
                  <wp:posOffset>12065</wp:posOffset>
                </wp:positionV>
                <wp:extent cx="0" cy="213360"/>
                <wp:effectExtent l="133350" t="0" r="76200" b="53340"/>
                <wp:wrapNone/>
                <wp:docPr id="62" name="AutoShape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A5046DD" id="AutoShape 200" o:spid="_x0000_s1026" type="#_x0000_t32" style="position:absolute;margin-left:51.15pt;margin-top:.95pt;width:0;height:16.8pt;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" strokecolor="black [3200]" strokeweight="2.5pt">
                <v:stroke endarrow="open"/>
                <v:shadow color="#868686"/>
              </v:shape>
            </w:pict>
          </mc:Fallback>
        </mc:AlternateContent>
      </w:r>
    </w:p>
    <w:p w:rsidR="00935EE3" w:rsidRPr="00935EE3" w:rsidRDefault="00D103A6" w:rsidP="00935EE3">
      <w:pPr>
        <w:rPr>
          <w:lang w:val="es-CO"/>
        </w:rPr>
      </w:pPr>
      <w:r>
        <w:rPr>
          <w:noProof/>
          <w:lang w:val="es-CO" w:eastAsia="es-CO"/>
        </w:rPr>
        <mc:AlternateContent>
          <mc:Choice Requires="wps">
            <w:drawing>
              <wp:anchor distT="0" distB="0" distL="114300" distR="114300" simplePos="0" relativeHeight="251670528" behindDoc="0" locked="0" layoutInCell="1" allowOverlap="1">
                <wp:simplePos x="0" y="0"/>
                <wp:positionH relativeFrom="column">
                  <wp:posOffset>3728720</wp:posOffset>
                </wp:positionH>
                <wp:positionV relativeFrom="paragraph">
                  <wp:posOffset>6350</wp:posOffset>
                </wp:positionV>
                <wp:extent cx="1837055" cy="423545"/>
                <wp:effectExtent l="19050" t="19050" r="10795" b="14605"/>
                <wp:wrapNone/>
                <wp:docPr id="61" name="Text 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7055" cy="4235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LITERAL: Identifico el espacio donde ocurre el hecho informado.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9" o:spid="_x0000_s1096" type="#_x0000_t202" style="position:absolute;margin-left:293.6pt;margin-top:.5pt;width:144.65pt;height:33.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LITERAL: Identifico el espacio donde ocurre el hecho informado.</w:t>
                      </w:r>
                    </w:p>
                  </w:txbxContent>
                </v:textbox>
              </v:shape>
            </w:pict>
          </mc:Fallback>
        </mc:AlternateContent>
      </w:r>
      <w:r>
        <w:rPr>
          <w:noProof/>
          <w:lang w:val="es-CO" w:eastAsia="es-CO"/>
        </w:rPr>
        <mc:AlternateContent>
          <mc:Choice Requires="wps">
            <w:drawing>
              <wp:anchor distT="0" distB="0" distL="114299" distR="114299" simplePos="0" relativeHeight="251672576" behindDoc="0" locked="0" layoutInCell="1" allowOverlap="1">
                <wp:simplePos x="0" y="0"/>
                <wp:positionH relativeFrom="column">
                  <wp:posOffset>648969</wp:posOffset>
                </wp:positionH>
                <wp:positionV relativeFrom="paragraph">
                  <wp:posOffset>303530</wp:posOffset>
                </wp:positionV>
                <wp:extent cx="0" cy="213360"/>
                <wp:effectExtent l="133350" t="0" r="76200" b="53340"/>
                <wp:wrapNone/>
                <wp:docPr id="60" name="AutoShape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33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margin">
                  <wp14:pctHeight>0</wp14:pctHeight>
                </wp14:sizeRelV>
              </wp:anchor>
            </w:drawing>
          </mc:Choice>
          <mc:Fallback>
            <w:pict>
              <v:shape w14:anchorId="5F87C328" id="AutoShape 198" o:spid="_x0000_s1026" type="#_x0000_t32" style="position:absolute;margin-left:51.1pt;margin-top:23.9pt;width:0;height:16.8pt;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" strokecolor="black [3200]" strokeweight="2.5pt">
                <v:stroke endarrow="open"/>
                <v:shadow color="#868686"/>
              </v:shape>
            </w:pict>
          </mc:Fallback>
        </mc:AlternateContent>
      </w:r>
    </w:p>
    <w:p w:rsidR="00935EE3" w:rsidRPr="00935EE3" w:rsidRDefault="00D103A6" w:rsidP="00935EE3">
      <w:pPr>
        <w:tabs>
          <w:tab w:val="left" w:pos="3636"/>
        </w:tabs>
        <w:rPr>
          <w:lang w:val="es-CO"/>
        </w:rPr>
      </w:pPr>
      <w:r>
        <w:rPr>
          <w:noProof/>
          <w:lang w:val="es-CO" w:eastAsia="es-CO"/>
        </w:rPr>
        <mc:AlternateContent>
          <mc:Choice Requires="wps">
            <w:drawing>
              <wp:anchor distT="0" distB="0" distL="114300" distR="114300" simplePos="0" relativeHeight="251675648" behindDoc="0" locked="0" layoutInCell="1" allowOverlap="1">
                <wp:simplePos x="0" y="0"/>
                <wp:positionH relativeFrom="column">
                  <wp:posOffset>3839210</wp:posOffset>
                </wp:positionH>
                <wp:positionV relativeFrom="paragraph">
                  <wp:posOffset>284480</wp:posOffset>
                </wp:positionV>
                <wp:extent cx="1494155" cy="398145"/>
                <wp:effectExtent l="19050" t="19050" r="10795" b="20955"/>
                <wp:wrapNone/>
                <wp:docPr id="59"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4155" cy="3981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20"/>
                                <w:szCs w:val="20"/>
                              </w:rPr>
                            </w:pPr>
                            <w:r w:rsidRPr="00935EE3">
                              <w:rPr>
                                <w:b/>
                                <w:sz w:val="18"/>
                                <w:szCs w:val="18"/>
                              </w:rPr>
                              <w:t xml:space="preserve">INFERENCIAL: Identifico la función de los </w:t>
                            </w:r>
                            <w:proofErr w:type="spellStart"/>
                            <w:r w:rsidRPr="00935EE3">
                              <w:rPr>
                                <w:b/>
                                <w:sz w:val="18"/>
                                <w:szCs w:val="18"/>
                              </w:rPr>
                              <w:t>paratextos</w:t>
                            </w:r>
                            <w:proofErr w:type="spellEnd"/>
                            <w:r w:rsidRPr="00935EE3">
                              <w:rPr>
                                <w:b/>
                                <w:sz w:val="18"/>
                                <w:szCs w:val="1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7" o:spid="_x0000_s1097" type="#_x0000_t202" style="position:absolute;margin-left:302.3pt;margin-top:22.4pt;width:117.65pt;height:31.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" fillcolor="white [3201]" strokecolor="black [3200]" strokeweight="2.5pt">
                <v:shadow color="#868686"/>
                <v:textbox>
                  <w:txbxContent>
                    <w:p w:rsidR="00E74A44" w:rsidRPr="00935EE3" w:rsidRDefault="00E74A44" w:rsidP="00935EE3">
                      <w:pPr>
                        <w:rPr>
                          <w:b/>
                          <w:sz w:val="20"/>
                          <w:szCs w:val="20"/>
                        </w:rPr>
                      </w:pPr>
                      <w:r w:rsidRPr="00935EE3">
                        <w:rPr>
                          <w:b/>
                          <w:sz w:val="18"/>
                          <w:szCs w:val="18"/>
                        </w:rPr>
                        <w:t xml:space="preserve">INFERENCIAL: Identifico la función de los </w:t>
                      </w:r>
                      <w:proofErr w:type="spellStart"/>
                      <w:r w:rsidRPr="00935EE3">
                        <w:rPr>
                          <w:b/>
                          <w:sz w:val="18"/>
                          <w:szCs w:val="18"/>
                        </w:rPr>
                        <w:t>paratextos</w:t>
                      </w:r>
                      <w:proofErr w:type="spellEnd"/>
                      <w:r w:rsidRPr="00935EE3">
                        <w:rPr>
                          <w:b/>
                          <w:sz w:val="18"/>
                          <w:szCs w:val="18"/>
                        </w:rPr>
                        <w:t>.</w:t>
                      </w:r>
                    </w:p>
                  </w:txbxContent>
                </v:textbox>
              </v:shape>
            </w:pict>
          </mc:Fallback>
        </mc:AlternateContent>
      </w:r>
      <w:r>
        <w:rPr>
          <w:noProof/>
          <w:lang w:val="es-CO" w:eastAsia="es-CO"/>
        </w:rPr>
        <mc:AlternateContent>
          <mc:Choice Requires="wps">
            <w:drawing>
              <wp:anchor distT="0" distB="0" distL="114299" distR="114299" simplePos="0" relativeHeight="251673600" behindDoc="0" locked="0" layoutInCell="1" allowOverlap="1">
                <wp:simplePos x="0" y="0"/>
                <wp:positionH relativeFrom="column">
                  <wp:posOffset>4673599</wp:posOffset>
                </wp:positionH>
                <wp:positionV relativeFrom="paragraph">
                  <wp:posOffset>108585</wp:posOffset>
                </wp:positionV>
                <wp:extent cx="0" cy="175260"/>
                <wp:effectExtent l="133350" t="0" r="133350" b="53340"/>
                <wp:wrapNone/>
                <wp:docPr id="58" name="AutoShape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526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A7C16DF" id="AutoShape 196" o:spid="_x0000_s1026" type="#_x0000_t32" style="position:absolute;margin-left:368pt;margin-top:8.55pt;width:0;height:13.8pt;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" strokecolor="black [320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676672" behindDoc="0" locked="0" layoutInCell="1" allowOverlap="1">
                <wp:simplePos x="0" y="0"/>
                <wp:positionH relativeFrom="column">
                  <wp:posOffset>104775</wp:posOffset>
                </wp:positionH>
                <wp:positionV relativeFrom="paragraph">
                  <wp:posOffset>192405</wp:posOffset>
                </wp:positionV>
                <wp:extent cx="1257300" cy="575945"/>
                <wp:effectExtent l="19050" t="19050" r="19050" b="14605"/>
                <wp:wrapNone/>
                <wp:docPr id="57"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759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Interpreto  los aspectos no verbales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5" o:spid="_x0000_s1098" type="#_x0000_t202" style="position:absolute;margin-left:8.25pt;margin-top:15.15pt;width:99pt;height:45.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Interpreto  los aspectos no verbales del texto.</w:t>
                      </w:r>
                    </w:p>
                  </w:txbxContent>
                </v:textbox>
              </v:shape>
            </w:pict>
          </mc:Fallback>
        </mc:AlternateContent>
      </w:r>
      <w:r w:rsidR="00935EE3" w:rsidRPr="00935EE3">
        <w:rPr>
          <w:lang w:val="es-CO"/>
        </w:rPr>
        <w:tab/>
      </w:r>
    </w:p>
    <w:p w:rsidR="00935EE3" w:rsidRPr="00935EE3" w:rsidRDefault="00935EE3" w:rsidP="00935EE3">
      <w:pPr>
        <w:tabs>
          <w:tab w:val="left" w:pos="3636"/>
        </w:tabs>
        <w:rPr>
          <w:lang w:val="es-CO"/>
        </w:rPr>
      </w:pPr>
    </w:p>
    <w:p w:rsidR="00935EE3" w:rsidRPr="00935EE3" w:rsidRDefault="00D103A6" w:rsidP="00935EE3">
      <w:pPr>
        <w:tabs>
          <w:tab w:val="left" w:pos="3636"/>
        </w:tabs>
        <w:rPr>
          <w:lang w:val="es-CO"/>
        </w:rPr>
      </w:pPr>
      <w:r>
        <w:rPr>
          <w:noProof/>
          <w:lang w:val="es-CO" w:eastAsia="es-CO"/>
        </w:rPr>
        <mc:AlternateContent>
          <mc:Choice Requires="wps">
            <w:drawing>
              <wp:anchor distT="0" distB="0" distL="114300" distR="114300" simplePos="0" relativeHeight="251674624" behindDoc="0" locked="0" layoutInCell="1" allowOverlap="1">
                <wp:simplePos x="0" y="0"/>
                <wp:positionH relativeFrom="column">
                  <wp:posOffset>3788410</wp:posOffset>
                </wp:positionH>
                <wp:positionV relativeFrom="paragraph">
                  <wp:posOffset>222250</wp:posOffset>
                </wp:positionV>
                <wp:extent cx="1666875" cy="381000"/>
                <wp:effectExtent l="19050" t="19050" r="28575" b="19050"/>
                <wp:wrapNone/>
                <wp:docPr id="56"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381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CRÍTICO: Explico la intención comunicativa.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4" o:spid="_x0000_s1099" type="#_x0000_t202" style="position:absolute;margin-left:298.3pt;margin-top:17.5pt;width:131.25pt;height:3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CRÍTICO: Explico la intención comunicativa.</w:t>
                      </w:r>
                    </w:p>
                  </w:txbxContent>
                </v:textbox>
              </v:shape>
            </w:pict>
          </mc:Fallback>
        </mc:AlternateContent>
      </w:r>
      <w:r>
        <w:rPr>
          <w:noProof/>
          <w:lang w:val="es-CO" w:eastAsia="es-CO"/>
        </w:rPr>
        <mc:AlternateContent>
          <mc:Choice Requires="wps">
            <w:drawing>
              <wp:anchor distT="0" distB="0" distL="114299" distR="114299" simplePos="0" relativeHeight="251677696" behindDoc="0" locked="0" layoutInCell="1" allowOverlap="1">
                <wp:simplePos x="0" y="0"/>
                <wp:positionH relativeFrom="column">
                  <wp:posOffset>4672964</wp:posOffset>
                </wp:positionH>
                <wp:positionV relativeFrom="paragraph">
                  <wp:posOffset>52705</wp:posOffset>
                </wp:positionV>
                <wp:extent cx="0" cy="167640"/>
                <wp:effectExtent l="133350" t="19050" r="133350" b="41910"/>
                <wp:wrapNone/>
                <wp:docPr id="55" name="AutoShape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7640"/>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6D990AE" id="AutoShape 193" o:spid="_x0000_s1026" type="#_x0000_t32" style="position:absolute;margin-left:367.95pt;margin-top:4.15pt;width:0;height:13.2pt;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" strokecolor="black [3200]" strokeweight="2.5pt">
                <v:stroke endarrow="open"/>
                <v:shadow color="#868686"/>
              </v:shape>
            </w:pict>
          </mc:Fallback>
        </mc:AlternateContent>
      </w:r>
      <w:r>
        <w:rPr>
          <w:noProof/>
          <w:lang w:val="es-CO" w:eastAsia="es-CO"/>
        </w:rPr>
        <mc:AlternateContent>
          <mc:Choice Requires="wps">
            <w:drawing>
              <wp:anchor distT="0" distB="0" distL="114300" distR="114300" simplePos="0" relativeHeight="251691008" behindDoc="0" locked="0" layoutInCell="1" allowOverlap="1">
                <wp:simplePos x="0" y="0"/>
                <wp:positionH relativeFrom="column">
                  <wp:posOffset>104775</wp:posOffset>
                </wp:positionH>
                <wp:positionV relativeFrom="paragraph">
                  <wp:posOffset>307340</wp:posOffset>
                </wp:positionV>
                <wp:extent cx="1257300" cy="389255"/>
                <wp:effectExtent l="19050" t="19050" r="19050" b="10795"/>
                <wp:wrapNone/>
                <wp:docPr id="54"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892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sz w:val="18"/>
                                <w:szCs w:val="18"/>
                              </w:rPr>
                            </w:pPr>
                            <w:r w:rsidRPr="00935EE3">
                              <w:rPr>
                                <w:b/>
                                <w:sz w:val="18"/>
                                <w:szCs w:val="18"/>
                              </w:rPr>
                              <w:t>Realizo paráfrasis del texto.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2" o:spid="_x0000_s1100" type="#_x0000_t202" style="position:absolute;margin-left:8.25pt;margin-top:24.2pt;width:99pt;height:30.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" fillcolor="white [3201]" strokecolor="black [3200]" strokeweight="2.5pt">
                <v:shadow color="#868686"/>
                <v:textbox>
                  <w:txbxContent>
                    <w:p w:rsidR="00E74A44" w:rsidRPr="00935EE3" w:rsidRDefault="00E74A44" w:rsidP="00935EE3">
                      <w:pPr>
                        <w:rPr>
                          <w:b/>
                          <w:sz w:val="18"/>
                          <w:szCs w:val="18"/>
                        </w:rPr>
                      </w:pPr>
                      <w:r w:rsidRPr="00935EE3">
                        <w:rPr>
                          <w:b/>
                          <w:sz w:val="18"/>
                          <w:szCs w:val="18"/>
                        </w:rPr>
                        <w:t>Realizo paráfrasis del texto.</w:t>
                      </w:r>
                    </w:p>
                  </w:txbxContent>
                </v:textbox>
              </v:shape>
            </w:pict>
          </mc:Fallback>
        </mc:AlternateContent>
      </w:r>
      <w:r>
        <w:rPr>
          <w:noProof/>
          <w:lang w:val="es-CO" w:eastAsia="es-CO"/>
        </w:rPr>
        <mc:AlternateContent>
          <mc:Choice Requires="wps">
            <w:drawing>
              <wp:anchor distT="0" distB="0" distL="114299" distR="114299" simplePos="0" relativeHeight="251689984" behindDoc="0" locked="0" layoutInCell="1" allowOverlap="1">
                <wp:simplePos x="0" y="0"/>
                <wp:positionH relativeFrom="column">
                  <wp:posOffset>646429</wp:posOffset>
                </wp:positionH>
                <wp:positionV relativeFrom="paragraph">
                  <wp:posOffset>137160</wp:posOffset>
                </wp:positionV>
                <wp:extent cx="0" cy="169545"/>
                <wp:effectExtent l="133350" t="19050" r="133350" b="40005"/>
                <wp:wrapNone/>
                <wp:docPr id="53" name="AutoShape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9545"/>
                        </a:xfrm>
                        <a:prstGeom prst="straightConnector1">
                          <a:avLst/>
                        </a:prstGeom>
                        <a:noFill/>
                        <a:ln w="31750">
                          <a:solidFill>
                            <a:schemeClr val="dk1">
                              <a:lumMod val="100000"/>
                              <a:lumOff val="0"/>
                            </a:schemeClr>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shape w14:anchorId="53927880" id="AutoShape 191" o:spid="_x0000_s1026" type="#_x0000_t32" style="position:absolute;margin-left:50.9pt;margin-top:10.8pt;width:0;height:13.35pt;z-index:2516899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" strokecolor="black [3200]" strokeweight="2.5pt">
                <v:stroke endarrow="open"/>
                <v:shadow color="#868686"/>
              </v:shape>
            </w:pict>
          </mc:Fallback>
        </mc:AlternateContent>
      </w:r>
    </w:p>
    <w:p w:rsidR="00935EE3" w:rsidRPr="00935EE3" w:rsidRDefault="00935EE3" w:rsidP="00935EE3">
      <w:pPr>
        <w:tabs>
          <w:tab w:val="left" w:pos="3636"/>
        </w:tabs>
        <w:rPr>
          <w:lang w:val="es-CO"/>
        </w:rPr>
      </w:pPr>
    </w:p>
    <w:p w:rsidR="00935EE3" w:rsidRDefault="00935EE3" w:rsidP="00935EE3">
      <w:pPr>
        <w:tabs>
          <w:tab w:val="left" w:pos="3636"/>
        </w:tabs>
        <w:rPr>
          <w:lang w:val="es-CO"/>
        </w:rPr>
      </w:pPr>
    </w:p>
    <w:p w:rsidR="008603DC" w:rsidRDefault="008603DC" w:rsidP="00935EE3">
      <w:pPr>
        <w:tabs>
          <w:tab w:val="left" w:pos="3636"/>
        </w:tabs>
        <w:rPr>
          <w:lang w:val="es-CO"/>
        </w:rPr>
      </w:pPr>
    </w:p>
    <w:p w:rsidR="00B12708" w:rsidRDefault="00B12708" w:rsidP="00935EE3">
      <w:pPr>
        <w:tabs>
          <w:tab w:val="left" w:pos="3636"/>
        </w:tabs>
        <w:rPr>
          <w:lang w:val="es-CO"/>
        </w:rPr>
      </w:pPr>
    </w:p>
    <w:p w:rsidR="00B12708" w:rsidRDefault="00B12708" w:rsidP="00935EE3">
      <w:pPr>
        <w:tabs>
          <w:tab w:val="left" w:pos="3636"/>
        </w:tabs>
        <w:rPr>
          <w:lang w:val="es-CO"/>
        </w:rPr>
      </w:pPr>
    </w:p>
    <w:p w:rsidR="00B12708" w:rsidRPr="00935EE3" w:rsidRDefault="00B12708" w:rsidP="00935EE3">
      <w:pPr>
        <w:tabs>
          <w:tab w:val="left" w:pos="3636"/>
        </w:tabs>
        <w:rPr>
          <w:lang w:val="es-CO"/>
        </w:rPr>
      </w:pPr>
    </w:p>
    <w:p w:rsidR="00935EE3" w:rsidRPr="00935EE3" w:rsidRDefault="00D103A6" w:rsidP="00935EE3">
      <w:pPr>
        <w:tabs>
          <w:tab w:val="left" w:pos="3636"/>
        </w:tabs>
        <w:rPr>
          <w:lang w:val="es-CO"/>
        </w:rPr>
      </w:pPr>
      <w:r>
        <w:rPr>
          <w:noProof/>
          <w:lang w:val="es-CO" w:eastAsia="es-CO"/>
        </w:rPr>
        <mc:AlternateContent>
          <mc:Choice Requires="wps">
            <w:drawing>
              <wp:anchor distT="0" distB="0" distL="114300" distR="114300" simplePos="0" relativeHeight="251729920" behindDoc="1" locked="0" layoutInCell="1" allowOverlap="1">
                <wp:simplePos x="0" y="0"/>
                <wp:positionH relativeFrom="column">
                  <wp:posOffset>-318135</wp:posOffset>
                </wp:positionH>
                <wp:positionV relativeFrom="paragraph">
                  <wp:posOffset>57785</wp:posOffset>
                </wp:positionV>
                <wp:extent cx="6366510" cy="4867910"/>
                <wp:effectExtent l="19050" t="19050" r="34290" b="46990"/>
                <wp:wrapNone/>
                <wp:docPr id="52" name="Rectangl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6510" cy="4867910"/>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758744D8" id="Rectangle 186" o:spid="_x0000_s1026" style="position:absolute;margin-left:-25.05pt;margin-top:4.55pt;width:501.3pt;height:383.3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" fillcolor="white [3201]" strokecolor="black [3200]" strokeweight="5pt">
                <v:stroke linestyle="thickThin"/>
                <v:shadow color="#868686"/>
              </v:rect>
            </w:pict>
          </mc:Fallback>
        </mc:AlternateContent>
      </w:r>
      <w:r>
        <w:rPr>
          <w:noProof/>
          <w:lang w:val="es-CO" w:eastAsia="es-CO"/>
        </w:rPr>
        <mc:AlternateContent>
          <mc:Choice Requires="wps">
            <w:drawing>
              <wp:anchor distT="0" distB="0" distL="114300" distR="114300" simplePos="0" relativeHeight="251679744" behindDoc="0" locked="0" layoutInCell="1" allowOverlap="1">
                <wp:simplePos x="0" y="0"/>
                <wp:positionH relativeFrom="column">
                  <wp:posOffset>1670685</wp:posOffset>
                </wp:positionH>
                <wp:positionV relativeFrom="paragraph">
                  <wp:posOffset>125095</wp:posOffset>
                </wp:positionV>
                <wp:extent cx="2590800" cy="949960"/>
                <wp:effectExtent l="19050" t="19050" r="19050" b="21590"/>
                <wp:wrapNone/>
                <wp:docPr id="51"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94996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CD4878" w:rsidRDefault="00E74A44" w:rsidP="00935EE3">
                            <w:pPr>
                              <w:jc w:val="center"/>
                              <w:rPr>
                                <w:rFonts w:ascii="Arial" w:hAnsi="Arial" w:cs="Arial"/>
                                <w:b/>
                                <w:sz w:val="16"/>
                                <w:szCs w:val="16"/>
                              </w:rPr>
                            </w:pPr>
                            <w:r w:rsidRPr="00CD4878">
                              <w:rPr>
                                <w:rFonts w:ascii="Arial" w:hAnsi="Arial" w:cs="Arial"/>
                                <w:b/>
                                <w:sz w:val="16"/>
                                <w:szCs w:val="16"/>
                              </w:rPr>
                              <w:t>COMPRENSIÓN INTERTEXTUAL</w:t>
                            </w:r>
                          </w:p>
                          <w:p w:rsidR="00E74A44" w:rsidRPr="00CD4878" w:rsidRDefault="00E74A44" w:rsidP="00935EE3">
                            <w:pPr>
                              <w:jc w:val="both"/>
                              <w:rPr>
                                <w:rFonts w:ascii="Arial" w:hAnsi="Arial" w:cs="Arial"/>
                                <w:b/>
                                <w:sz w:val="16"/>
                                <w:szCs w:val="16"/>
                              </w:rPr>
                            </w:pPr>
                            <w:r w:rsidRPr="00CD4878">
                              <w:rPr>
                                <w:rFonts w:ascii="Arial" w:hAnsi="Arial" w:cs="Arial"/>
                                <w:b/>
                                <w:sz w:val="16"/>
                                <w:szCs w:val="16"/>
                              </w:rPr>
                              <w:t xml:space="preserve">Se refiere  a la comprensión que pone en diálogo un texto con otros, con el objetivo de crear conexiones y relaciones de sentido entre ellos.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0" o:spid="_x0000_s1101" type="#_x0000_t202" style="position:absolute;margin-left:131.55pt;margin-top:9.85pt;width:204pt;height:74.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" fillcolor="white [3201]" strokecolor="black [3200]" strokeweight="2.5pt">
                <v:shadow color="#868686"/>
                <v:textbox>
                  <w:txbxContent>
                    <w:p w:rsidR="00E74A44" w:rsidRPr="00CD4878" w:rsidRDefault="00E74A44" w:rsidP="00935EE3">
                      <w:pPr>
                        <w:jc w:val="center"/>
                        <w:rPr>
                          <w:rFonts w:ascii="Arial" w:hAnsi="Arial" w:cs="Arial"/>
                          <w:b/>
                          <w:sz w:val="16"/>
                          <w:szCs w:val="16"/>
                        </w:rPr>
                      </w:pPr>
                      <w:r w:rsidRPr="00CD4878">
                        <w:rPr>
                          <w:rFonts w:ascii="Arial" w:hAnsi="Arial" w:cs="Arial"/>
                          <w:b/>
                          <w:sz w:val="16"/>
                          <w:szCs w:val="16"/>
                        </w:rPr>
                        <w:t>COMPRENSIÓN INTERTEXTUAL</w:t>
                      </w:r>
                    </w:p>
                    <w:p w:rsidR="00E74A44" w:rsidRPr="00CD4878" w:rsidRDefault="00E74A44" w:rsidP="00935EE3">
                      <w:pPr>
                        <w:jc w:val="both"/>
                        <w:rPr>
                          <w:rFonts w:ascii="Arial" w:hAnsi="Arial" w:cs="Arial"/>
                          <w:b/>
                          <w:sz w:val="16"/>
                          <w:szCs w:val="16"/>
                        </w:rPr>
                      </w:pPr>
                      <w:r w:rsidRPr="00CD4878">
                        <w:rPr>
                          <w:rFonts w:ascii="Arial" w:hAnsi="Arial" w:cs="Arial"/>
                          <w:b/>
                          <w:sz w:val="16"/>
                          <w:szCs w:val="16"/>
                        </w:rPr>
                        <w:t xml:space="preserve">Se refiere  a la comprensión que pone en diálogo un texto con otros, con el objetivo de crear conexiones y relaciones de sentido entre ellos. </w:t>
                      </w:r>
                    </w:p>
                  </w:txbxContent>
                </v:textbox>
              </v:shape>
            </w:pict>
          </mc:Fallback>
        </mc:AlternateContent>
      </w:r>
      <w:r>
        <w:rPr>
          <w:noProof/>
          <w:lang w:val="es-CO" w:eastAsia="es-CO"/>
        </w:rPr>
        <mc:AlternateContent>
          <mc:Choice Requires="wps">
            <w:drawing>
              <wp:anchor distT="0" distB="0" distL="114300" distR="114300" simplePos="0" relativeHeight="251685888" behindDoc="0" locked="0" layoutInCell="1" allowOverlap="1">
                <wp:simplePos x="0" y="0"/>
                <wp:positionH relativeFrom="column">
                  <wp:posOffset>2339975</wp:posOffset>
                </wp:positionH>
                <wp:positionV relativeFrom="paragraph">
                  <wp:posOffset>4011295</wp:posOffset>
                </wp:positionV>
                <wp:extent cx="914400" cy="914400"/>
                <wp:effectExtent l="0" t="0" r="20320" b="47625"/>
                <wp:wrapNone/>
                <wp:docPr id="50" name="AutoShape 1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914400" cy="914400"/>
                        </a:xfrm>
                        <a:custGeom>
                          <a:avLst/>
                          <a:gdLst>
                            <a:gd name="T0" fmla="*/ 488309 w 914400"/>
                            <a:gd name="T1" fmla="*/ 1060 h 914400"/>
                            <a:gd name="T2" fmla="*/ 906749 w 914400"/>
                            <a:gd name="T3" fmla="*/ 373907 h 914400"/>
                            <a:gd name="T4" fmla="*/ 649663 w 914400"/>
                            <a:gd name="T5" fmla="*/ 871917 h 914400"/>
                            <a:gd name="T6" fmla="*/ 0 60000 65536"/>
                            <a:gd name="T7" fmla="*/ 0 60000 65536"/>
                            <a:gd name="T8" fmla="*/ 0 60000 65536"/>
                          </a:gdLst>
                          <a:ahLst/>
                          <a:cxnLst>
                            <a:cxn ang="T6">
                              <a:pos x="T0" y="T1"/>
                            </a:cxn>
                            <a:cxn ang="T7">
                              <a:pos x="T2" y="T3"/>
                            </a:cxn>
                            <a:cxn ang="T8">
                              <a:pos x="T4" y="T5"/>
                            </a:cxn>
                          </a:cxnLst>
                          <a:rect l="0" t="0" r="r" b="b"/>
                          <a:pathLst>
                            <a:path w="914400" h="914400" stroke="0">
                              <a:moveTo>
                                <a:pt x="488309" y="1060"/>
                              </a:moveTo>
                              <a:cubicBezTo>
                                <a:pt x="696543" y="15261"/>
                                <a:pt x="868725" y="168682"/>
                                <a:pt x="906749" y="373907"/>
                              </a:cubicBezTo>
                              <a:cubicBezTo>
                                <a:pt x="944774" y="579132"/>
                                <a:pt x="838987" y="784055"/>
                                <a:pt x="649663" y="871917"/>
                              </a:cubicBezTo>
                              <a:lnTo>
                                <a:pt x="457200" y="457200"/>
                              </a:lnTo>
                              <a:lnTo>
                                <a:pt x="488309" y="1060"/>
                              </a:lnTo>
                              <a:close/>
                            </a:path>
                            <a:path w="914400" h="914400" fill="none">
                              <a:moveTo>
                                <a:pt x="488309" y="1060"/>
                              </a:moveTo>
                              <a:cubicBezTo>
                                <a:pt x="696543" y="15261"/>
                                <a:pt x="868725" y="168682"/>
                                <a:pt x="906749" y="373907"/>
                              </a:cubicBezTo>
                              <a:cubicBezTo>
                                <a:pt x="944774" y="579132"/>
                                <a:pt x="838987" y="784055"/>
                                <a:pt x="649663" y="871917"/>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A015718" id="AutoShape 190" o:spid="_x0000_s1026" style="position:absolute;margin-left:184.25pt;margin-top:315.85pt;width:1in;height:1in;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" path="m488309,1060nsc696543,15261,868725,168682,906749,373907,944774,579132,838987,784055,649663,871917l457200,457200,488309,1060xem488309,1060nfc696543,15261,868725,168682,906749,373907,944774,579132,838987,784055,649663,871917e" fillcolor="white [3201]" strokecolor="black [3200]" strokeweight="2.5pt">
                <v:shadow color="#868686"/>
                <v:path arrowok="t" o:connecttype="custom" o:connectlocs="488309,1060;906749,373907;649663,871917" o:connectangles="0,0,0"/>
              </v:shape>
            </w:pict>
          </mc:Fallback>
        </mc:AlternateContent>
      </w:r>
      <w:r>
        <w:rPr>
          <w:noProof/>
          <w:lang w:val="es-CO" w:eastAsia="es-CO"/>
        </w:rPr>
        <mc:AlternateContent>
          <mc:Choice Requires="wps">
            <w:drawing>
              <wp:anchor distT="0" distB="0" distL="114300" distR="114300" simplePos="0" relativeHeight="251681792" behindDoc="0" locked="0" layoutInCell="1" allowOverlap="1">
                <wp:simplePos x="0" y="0"/>
                <wp:positionH relativeFrom="column">
                  <wp:posOffset>2899410</wp:posOffset>
                </wp:positionH>
                <wp:positionV relativeFrom="paragraph">
                  <wp:posOffset>2715895</wp:posOffset>
                </wp:positionV>
                <wp:extent cx="2065020" cy="1778000"/>
                <wp:effectExtent l="19050" t="19050" r="11430" b="12700"/>
                <wp:wrapNone/>
                <wp:docPr id="49" name="Text Box 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5020" cy="17780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rPr>
                            </w:pPr>
                            <w:r w:rsidRPr="00935EE3">
                              <w:rPr>
                                <w:b/>
                              </w:rPr>
                              <w:t>TEXTO 3</w:t>
                            </w:r>
                            <w:proofErr w:type="gramStart"/>
                            <w:r w:rsidRPr="00935EE3">
                              <w:rPr>
                                <w:b/>
                              </w:rPr>
                              <w:t>:EL</w:t>
                            </w:r>
                            <w:proofErr w:type="gramEnd"/>
                            <w:r w:rsidRPr="00935EE3">
                              <w:rPr>
                                <w:b/>
                              </w:rPr>
                              <w:t xml:space="preserve"> ALZHEIMER LA ENFERMEDAD DEL SIGLO XXI</w:t>
                            </w:r>
                          </w:p>
                          <w:p w:rsidR="00E74A44" w:rsidRPr="00935EE3" w:rsidRDefault="00E74A44" w:rsidP="00935EE3">
                            <w:pPr>
                              <w:rPr>
                                <w:b/>
                              </w:rPr>
                            </w:pPr>
                            <w:r w:rsidRPr="00935EE3">
                              <w:rPr>
                                <w:b/>
                              </w:rPr>
                              <w:t xml:space="preserve">Antonio empezó a tener frecuentes despistes, a olvidar donde había dejado las llaves o los números de las tarjetas. Hasta las palabras comenzaron a resistirle. </w:t>
                            </w:r>
                          </w:p>
                          <w:p w:rsidR="00E74A44" w:rsidRPr="00935EE3" w:rsidRDefault="00E74A44" w:rsidP="00935EE3">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9" o:spid="_x0000_s1102" type="#_x0000_t202" style="position:absolute;margin-left:228.3pt;margin-top:213.85pt;width:162.6pt;height:140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" fillcolor="white [3201]" strokecolor="black [3200]" strokeweight="2.5pt">
                <v:shadow color="#868686"/>
                <v:textbox>
                  <w:txbxContent>
                    <w:p w:rsidR="00E74A44" w:rsidRPr="00935EE3" w:rsidRDefault="00E74A44" w:rsidP="00935EE3">
                      <w:pPr>
                        <w:rPr>
                          <w:b/>
                        </w:rPr>
                      </w:pPr>
                      <w:r w:rsidRPr="00935EE3">
                        <w:rPr>
                          <w:b/>
                        </w:rPr>
                        <w:t>TEXTO 3</w:t>
                      </w:r>
                      <w:proofErr w:type="gramStart"/>
                      <w:r w:rsidRPr="00935EE3">
                        <w:rPr>
                          <w:b/>
                        </w:rPr>
                        <w:t>:EL</w:t>
                      </w:r>
                      <w:proofErr w:type="gramEnd"/>
                      <w:r w:rsidRPr="00935EE3">
                        <w:rPr>
                          <w:b/>
                        </w:rPr>
                        <w:t xml:space="preserve"> ALZHEIMER LA ENFERMEDAD DEL SIGLO XXI</w:t>
                      </w:r>
                    </w:p>
                    <w:p w:rsidR="00E74A44" w:rsidRPr="00935EE3" w:rsidRDefault="00E74A44" w:rsidP="00935EE3">
                      <w:pPr>
                        <w:rPr>
                          <w:b/>
                        </w:rPr>
                      </w:pPr>
                      <w:r w:rsidRPr="00935EE3">
                        <w:rPr>
                          <w:b/>
                        </w:rPr>
                        <w:t xml:space="preserve">Antonio empezó a tener frecuentes despistes, a olvidar donde había dejado las llaves o los números de las tarjetas. Hasta las palabras comenzaron a resistirle. </w:t>
                      </w:r>
                    </w:p>
                    <w:p w:rsidR="00E74A44" w:rsidRPr="00935EE3" w:rsidRDefault="00E74A44" w:rsidP="00935EE3">
                      <w:pPr>
                        <w:rPr>
                          <w:b/>
                        </w:rPr>
                      </w:pPr>
                    </w:p>
                  </w:txbxContent>
                </v:textbox>
              </v:shape>
            </w:pict>
          </mc:Fallback>
        </mc:AlternateContent>
      </w:r>
      <w:r>
        <w:rPr>
          <w:noProof/>
          <w:lang w:val="es-CO" w:eastAsia="es-CO"/>
        </w:rPr>
        <mc:AlternateContent>
          <mc:Choice Requires="wps">
            <w:drawing>
              <wp:anchor distT="0" distB="0" distL="114300" distR="114300" simplePos="0" relativeHeight="251682816" behindDoc="0" locked="0" layoutInCell="1" allowOverlap="1">
                <wp:simplePos x="0" y="0"/>
                <wp:positionH relativeFrom="column">
                  <wp:posOffset>833120</wp:posOffset>
                </wp:positionH>
                <wp:positionV relativeFrom="paragraph">
                  <wp:posOffset>3054350</wp:posOffset>
                </wp:positionV>
                <wp:extent cx="1859280" cy="1600200"/>
                <wp:effectExtent l="19050" t="19050" r="26670" b="19050"/>
                <wp:wrapNone/>
                <wp:docPr id="48" name="Text Box 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16002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rPr>
                            </w:pPr>
                            <w:r w:rsidRPr="00935EE3">
                              <w:rPr>
                                <w:b/>
                              </w:rPr>
                              <w:t>TEXTO 2: ENVEJECIMIENTO COGNITIVO.</w:t>
                            </w:r>
                          </w:p>
                          <w:p w:rsidR="00E74A44" w:rsidRPr="00935EE3" w:rsidRDefault="00E74A44" w:rsidP="00935EE3">
                            <w:pPr>
                              <w:rPr>
                                <w:b/>
                              </w:rPr>
                            </w:pPr>
                            <w:r w:rsidRPr="00935EE3">
                              <w:rPr>
                                <w:b/>
                              </w:rPr>
                              <w:t>Las funciones cognitivas son todas la actividades mentales que realiza el hombre al relacionarse con el ambiente.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8" o:spid="_x0000_s1103" type="#_x0000_t202" style="position:absolute;margin-left:65.6pt;margin-top:240.5pt;width:146.4pt;height:12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" fillcolor="white [3201]" strokecolor="black [3200]" strokeweight="2.5pt">
                <v:shadow color="#868686"/>
                <v:textbox>
                  <w:txbxContent>
                    <w:p w:rsidR="00E74A44" w:rsidRPr="00935EE3" w:rsidRDefault="00E74A44" w:rsidP="00935EE3">
                      <w:pPr>
                        <w:rPr>
                          <w:b/>
                        </w:rPr>
                      </w:pPr>
                      <w:r w:rsidRPr="00935EE3">
                        <w:rPr>
                          <w:b/>
                        </w:rPr>
                        <w:t>TEXTO 2: ENVEJECIMIENTO COGNITIVO.</w:t>
                      </w:r>
                    </w:p>
                    <w:p w:rsidR="00E74A44" w:rsidRPr="00935EE3" w:rsidRDefault="00E74A44" w:rsidP="00935EE3">
                      <w:pPr>
                        <w:rPr>
                          <w:b/>
                        </w:rPr>
                      </w:pPr>
                      <w:r w:rsidRPr="00935EE3">
                        <w:rPr>
                          <w:b/>
                        </w:rPr>
                        <w:t>Las funciones cognitivas son todas la actividades mentales que realiza el hombre al relacionarse con el ambiente.</w:t>
                      </w:r>
                    </w:p>
                  </w:txbxContent>
                </v:textbox>
              </v:shape>
            </w:pict>
          </mc:Fallback>
        </mc:AlternateContent>
      </w:r>
      <w:r>
        <w:rPr>
          <w:noProof/>
          <w:lang w:val="es-CO" w:eastAsia="es-CO"/>
        </w:rPr>
        <mc:AlternateContent>
          <mc:Choice Requires="wps">
            <w:drawing>
              <wp:anchor distT="0" distB="0" distL="114300" distR="114300" simplePos="0" relativeHeight="251680768" behindDoc="0" locked="0" layoutInCell="1" allowOverlap="1">
                <wp:simplePos x="0" y="0"/>
                <wp:positionH relativeFrom="column">
                  <wp:posOffset>833120</wp:posOffset>
                </wp:positionH>
                <wp:positionV relativeFrom="paragraph">
                  <wp:posOffset>1141095</wp:posOffset>
                </wp:positionV>
                <wp:extent cx="1973580" cy="1752600"/>
                <wp:effectExtent l="19050" t="19050" r="26670" b="19050"/>
                <wp:wrapNone/>
                <wp:docPr id="47" name="Text Box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17526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Pr="00935EE3" w:rsidRDefault="00E74A44" w:rsidP="00935EE3">
                            <w:pPr>
                              <w:rPr>
                                <w:b/>
                              </w:rPr>
                            </w:pPr>
                            <w:r w:rsidRPr="00935EE3">
                              <w:rPr>
                                <w:b/>
                              </w:rPr>
                              <w:t>TEXTO 1</w:t>
                            </w:r>
                            <w:proofErr w:type="gramStart"/>
                            <w:r w:rsidRPr="00935EE3">
                              <w:rPr>
                                <w:b/>
                              </w:rPr>
                              <w:t>:EL</w:t>
                            </w:r>
                            <w:proofErr w:type="gramEnd"/>
                            <w:r w:rsidRPr="00935EE3">
                              <w:rPr>
                                <w:b/>
                              </w:rPr>
                              <w:t xml:space="preserve"> DETERIORO HUMANO EMPIEZA A LOS 45 AÑOS.</w:t>
                            </w:r>
                          </w:p>
                          <w:p w:rsidR="00E74A44" w:rsidRPr="00935EE3" w:rsidRDefault="00E74A44" w:rsidP="00935EE3">
                            <w:pPr>
                              <w:rPr>
                                <w:b/>
                              </w:rPr>
                            </w:pPr>
                            <w:r w:rsidRPr="00935EE3">
                              <w:rPr>
                                <w:b/>
                              </w:rPr>
                              <w:t xml:space="preserve">El resultado de un estudio en Gran Bretaña contradice que el deterioro cognitivo en  los humanos se inicia a los 60 años…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7" o:spid="_x0000_s1104" type="#_x0000_t202" style="position:absolute;margin-left:65.6pt;margin-top:89.85pt;width:155.4pt;height:13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" fillcolor="white [3201]" strokecolor="black [3200]" strokeweight="2.5pt">
                <v:shadow color="#868686"/>
                <v:textbox>
                  <w:txbxContent>
                    <w:p w:rsidR="00E74A44" w:rsidRPr="00935EE3" w:rsidRDefault="00E74A44" w:rsidP="00935EE3">
                      <w:pPr>
                        <w:rPr>
                          <w:b/>
                        </w:rPr>
                      </w:pPr>
                      <w:r w:rsidRPr="00935EE3">
                        <w:rPr>
                          <w:b/>
                        </w:rPr>
                        <w:t>TEXTO 1</w:t>
                      </w:r>
                      <w:proofErr w:type="gramStart"/>
                      <w:r w:rsidRPr="00935EE3">
                        <w:rPr>
                          <w:b/>
                        </w:rPr>
                        <w:t>:EL</w:t>
                      </w:r>
                      <w:proofErr w:type="gramEnd"/>
                      <w:r w:rsidRPr="00935EE3">
                        <w:rPr>
                          <w:b/>
                        </w:rPr>
                        <w:t xml:space="preserve"> DETERIORO HUMANO EMPIEZA A LOS 45 AÑOS.</w:t>
                      </w:r>
                    </w:p>
                    <w:p w:rsidR="00E74A44" w:rsidRPr="00935EE3" w:rsidRDefault="00E74A44" w:rsidP="00935EE3">
                      <w:pPr>
                        <w:rPr>
                          <w:b/>
                        </w:rPr>
                      </w:pPr>
                      <w:r w:rsidRPr="00935EE3">
                        <w:rPr>
                          <w:b/>
                        </w:rPr>
                        <w:t xml:space="preserve">El resultado de un estudio en Gran Bretaña contradice que el deterioro cognitivo en  los humanos se inicia a los 60 años… </w:t>
                      </w:r>
                    </w:p>
                  </w:txbxContent>
                </v:textbox>
              </v:shape>
            </w:pict>
          </mc:Fallback>
        </mc:AlternateContent>
      </w:r>
      <w:r>
        <w:rPr>
          <w:noProof/>
          <w:lang w:val="es-CO" w:eastAsia="es-CO"/>
        </w:rPr>
        <mc:AlternateContent>
          <mc:Choice Requires="wps">
            <w:drawing>
              <wp:anchor distT="0" distB="0" distL="114300" distR="114300" simplePos="0" relativeHeight="251688960" behindDoc="0" locked="0" layoutInCell="1" allowOverlap="1">
                <wp:simplePos x="0" y="0"/>
                <wp:positionH relativeFrom="column">
                  <wp:posOffset>4465320</wp:posOffset>
                </wp:positionH>
                <wp:positionV relativeFrom="paragraph">
                  <wp:posOffset>1691640</wp:posOffset>
                </wp:positionV>
                <wp:extent cx="990600" cy="863600"/>
                <wp:effectExtent l="19050" t="19050" r="19050" b="12700"/>
                <wp:wrapNone/>
                <wp:docPr id="46" name="Text Box 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86360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Default="00E74A44" w:rsidP="00935EE3">
                            <w:r>
                              <w:t>Relaciono contextos culturales e históricos.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5" o:spid="_x0000_s1105" type="#_x0000_t202" style="position:absolute;margin-left:351.6pt;margin-top:133.2pt;width:78pt;height:6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" fillcolor="white [3201]" strokecolor="black [3200]" strokeweight="2.5pt">
                <v:shadow color="#868686"/>
                <v:textbox>
                  <w:txbxContent>
                    <w:p w:rsidR="00E74A44" w:rsidRDefault="00E74A44" w:rsidP="00935EE3">
                      <w:r>
                        <w:t>Relaciono contextos culturales e históricos.</w:t>
                      </w:r>
                    </w:p>
                  </w:txbxContent>
                </v:textbox>
              </v:shape>
            </w:pict>
          </mc:Fallback>
        </mc:AlternateContent>
      </w:r>
      <w:r>
        <w:rPr>
          <w:noProof/>
          <w:lang w:val="es-CO" w:eastAsia="es-CO"/>
        </w:rPr>
        <mc:AlternateContent>
          <mc:Choice Requires="wps">
            <w:drawing>
              <wp:anchor distT="0" distB="0" distL="114300" distR="114300" simplePos="0" relativeHeight="251687936" behindDoc="0" locked="0" layoutInCell="1" allowOverlap="1">
                <wp:simplePos x="0" y="0"/>
                <wp:positionH relativeFrom="column">
                  <wp:posOffset>-190500</wp:posOffset>
                </wp:positionH>
                <wp:positionV relativeFrom="paragraph">
                  <wp:posOffset>3342640</wp:posOffset>
                </wp:positionV>
                <wp:extent cx="922655" cy="668655"/>
                <wp:effectExtent l="19050" t="19050" r="10795" b="17145"/>
                <wp:wrapNone/>
                <wp:docPr id="45" name="Text 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Default="00E74A44" w:rsidP="00935EE3">
                            <w:r>
                              <w:t>Relaciono posturas ideológicas.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4" o:spid="_x0000_s1106" type="#_x0000_t202" style="position:absolute;margin-left:-15pt;margin-top:263.2pt;width:72.65pt;height:52.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" fillcolor="white [3201]" strokecolor="black [3200]" strokeweight="2.5pt">
                <v:shadow color="#868686"/>
                <v:textbox>
                  <w:txbxContent>
                    <w:p w:rsidR="00E74A44" w:rsidRDefault="00E74A44" w:rsidP="00935EE3">
                      <w:r>
                        <w:t>Relaciono posturas ideológicas.</w:t>
                      </w:r>
                    </w:p>
                  </w:txbxContent>
                </v:textbox>
              </v:shape>
            </w:pict>
          </mc:Fallback>
        </mc:AlternateContent>
      </w:r>
      <w:r>
        <w:rPr>
          <w:noProof/>
          <w:lang w:val="es-CO" w:eastAsia="es-CO"/>
        </w:rPr>
        <mc:AlternateContent>
          <mc:Choice Requires="wps">
            <w:drawing>
              <wp:anchor distT="0" distB="0" distL="114300" distR="114300" simplePos="0" relativeHeight="251686912" behindDoc="0" locked="0" layoutInCell="1" allowOverlap="1">
                <wp:simplePos x="0" y="0"/>
                <wp:positionH relativeFrom="column">
                  <wp:posOffset>-148590</wp:posOffset>
                </wp:positionH>
                <wp:positionV relativeFrom="paragraph">
                  <wp:posOffset>742950</wp:posOffset>
                </wp:positionV>
                <wp:extent cx="922655" cy="668655"/>
                <wp:effectExtent l="19050" t="19050" r="10795" b="17145"/>
                <wp:wrapNone/>
                <wp:docPr id="44" name="Text 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66865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74A44" w:rsidRDefault="00E74A44" w:rsidP="00935EE3">
                            <w:r>
                              <w:t>Relaciono referentes temáticos.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3" o:spid="_x0000_s1107" type="#_x0000_t202" style="position:absolute;margin-left:-11.7pt;margin-top:58.5pt;width:72.65pt;height:52.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" fillcolor="white [3201]" strokecolor="black [3200]" strokeweight="2.5pt">
                <v:shadow color="#868686"/>
                <v:textbox>
                  <w:txbxContent>
                    <w:p w:rsidR="00E74A44" w:rsidRDefault="00E74A44" w:rsidP="00935EE3">
                      <w:r>
                        <w:t>Relaciono referentes temáticos.</w:t>
                      </w:r>
                    </w:p>
                  </w:txbxContent>
                </v:textbox>
              </v:shape>
            </w:pict>
          </mc:Fallback>
        </mc:AlternateContent>
      </w:r>
      <w:r>
        <w:rPr>
          <w:noProof/>
          <w:lang w:val="es-CO" w:eastAsia="es-CO"/>
        </w:rPr>
        <mc:AlternateContent>
          <mc:Choice Requires="wps">
            <w:drawing>
              <wp:anchor distT="0" distB="0" distL="114300" distR="114300" simplePos="0" relativeHeight="251684864" behindDoc="0" locked="0" layoutInCell="1" allowOverlap="1">
                <wp:simplePos x="0" y="0"/>
                <wp:positionH relativeFrom="column">
                  <wp:posOffset>71120</wp:posOffset>
                </wp:positionH>
                <wp:positionV relativeFrom="paragraph">
                  <wp:posOffset>2301240</wp:posOffset>
                </wp:positionV>
                <wp:extent cx="1015365" cy="899160"/>
                <wp:effectExtent l="64770" t="60325" r="0" b="67310"/>
                <wp:wrapNone/>
                <wp:docPr id="43" name="AutoShape 1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3759069" flipV="1">
                          <a:off x="0" y="0"/>
                          <a:ext cx="1015365" cy="899160"/>
                        </a:xfrm>
                        <a:custGeom>
                          <a:avLst/>
                          <a:gdLst>
                            <a:gd name="T0" fmla="*/ 268188 w 1015365"/>
                            <a:gd name="T1" fmla="*/ 845991 h 899160"/>
                            <a:gd name="T2" fmla="*/ 40958 w 1015365"/>
                            <a:gd name="T3" fmla="*/ 272669 h 899160"/>
                            <a:gd name="T4" fmla="*/ 588968 w 1015365"/>
                            <a:gd name="T5" fmla="*/ 5800 h 899160"/>
                            <a:gd name="T6" fmla="*/ 1015366 w 1015365"/>
                            <a:gd name="T7" fmla="*/ 449580 h 8991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15365" h="899160" stroke="0">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lnTo>
                                <a:pt x="507683" y="449580"/>
                              </a:lnTo>
                              <a:lnTo>
                                <a:pt x="268188" y="845991"/>
                              </a:lnTo>
                              <a:close/>
                            </a:path>
                            <a:path w="1015365" h="899160" fill="none">
                              <a:moveTo>
                                <a:pt x="268188" y="845991"/>
                              </a:moveTo>
                              <a:cubicBezTo>
                                <a:pt x="36007" y="735988"/>
                                <a:pt x="-62660" y="487042"/>
                                <a:pt x="40958" y="272669"/>
                              </a:cubicBezTo>
                              <a:cubicBezTo>
                                <a:pt x="132728" y="82808"/>
                                <a:pt x="358763" y="-27267"/>
                                <a:pt x="588968" y="5800"/>
                              </a:cubicBezTo>
                              <a:cubicBezTo>
                                <a:pt x="834766" y="41106"/>
                                <a:pt x="1015366" y="229068"/>
                                <a:pt x="1015366" y="449580"/>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AAE41F3" id="AutoShape 182" o:spid="_x0000_s1026" style="position:absolute;margin-left:5.6pt;margin-top:181.2pt;width:79.95pt;height:70.8pt;rotation:-4105906fd;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15365,899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" path="m268188,845991nsc36007,735988,-62660,487042,40958,272669,132728,82808,358763,-27267,588968,5800v245798,35306,426398,223268,426398,443780l507683,449580,268188,845991xem268188,845991nfc36007,735988,-62660,487042,40958,272669,132728,82808,358763,-27267,588968,5800v245798,35306,426398,223268,426398,443780e" fillcolor="white [3201]" strokecolor="black [3200]" strokeweight="2.5pt">
                <v:shadow color="#868686"/>
                <v:path arrowok="t" o:connecttype="custom" o:connectlocs="268188,845991;40958,272669;588968,5800;1015366,449580" o:connectangles="0,0,0,0"/>
              </v:shape>
            </w:pict>
          </mc:Fallback>
        </mc:AlternateContent>
      </w:r>
      <w:r>
        <w:rPr>
          <w:noProof/>
          <w:lang w:val="es-CO" w:eastAsia="es-CO"/>
        </w:rPr>
        <mc:AlternateContent>
          <mc:Choice Requires="wps">
            <w:drawing>
              <wp:anchor distT="0" distB="0" distL="114300" distR="114300" simplePos="0" relativeHeight="251683840" behindDoc="0" locked="0" layoutInCell="1" allowOverlap="1">
                <wp:simplePos x="0" y="0"/>
                <wp:positionH relativeFrom="column">
                  <wp:posOffset>2732405</wp:posOffset>
                </wp:positionH>
                <wp:positionV relativeFrom="paragraph">
                  <wp:posOffset>2049780</wp:posOffset>
                </wp:positionV>
                <wp:extent cx="1320165" cy="628650"/>
                <wp:effectExtent l="0" t="76835" r="136525" b="46990"/>
                <wp:wrapNone/>
                <wp:docPr id="42" name="AutoShape 1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846307">
                          <a:off x="0" y="0"/>
                          <a:ext cx="1320165" cy="628650"/>
                        </a:xfrm>
                        <a:custGeom>
                          <a:avLst/>
                          <a:gdLst>
                            <a:gd name="T0" fmla="*/ 25320 w 1320090"/>
                            <a:gd name="T1" fmla="*/ 228101 h 628943"/>
                            <a:gd name="T2" fmla="*/ 594244 w 1320090"/>
                            <a:gd name="T3" fmla="*/ 1566 h 628943"/>
                            <a:gd name="T4" fmla="*/ 1065209 w 1320090"/>
                            <a:gd name="T5" fmla="*/ 66164 h 628943"/>
                            <a:gd name="T6" fmla="*/ 995911 w 1320090"/>
                            <a:gd name="T7" fmla="*/ 584928 h 62894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20090" h="628943" stroke="0">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lnTo>
                                <a:pt x="660045" y="314472"/>
                              </a:lnTo>
                              <a:lnTo>
                                <a:pt x="25319" y="228207"/>
                              </a:lnTo>
                              <a:close/>
                            </a:path>
                            <a:path w="1320090" h="628943" fill="none">
                              <a:moveTo>
                                <a:pt x="25319" y="228207"/>
                              </a:moveTo>
                              <a:cubicBezTo>
                                <a:pt x="99535" y="104250"/>
                                <a:pt x="325009" y="14424"/>
                                <a:pt x="594210" y="1567"/>
                              </a:cubicBezTo>
                              <a:cubicBezTo>
                                <a:pt x="762780" y="-6484"/>
                                <a:pt x="931394" y="16655"/>
                                <a:pt x="1065148" y="66195"/>
                              </a:cubicBezTo>
                              <a:cubicBezTo>
                                <a:pt x="1432863" y="202389"/>
                                <a:pt x="1396826" y="472303"/>
                                <a:pt x="995854" y="585201"/>
                              </a:cubicBezTo>
                            </a:path>
                          </a:pathLst>
                        </a:cu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1CAB40D" id="AutoShape 181" o:spid="_x0000_s1026" style="position:absolute;margin-left:215.15pt;margin-top:161.4pt;width:103.95pt;height:49.5pt;rotation:924393fd;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20090,628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" path="m25319,228207nsc99535,104250,325009,14424,594210,1567v168570,-8051,337184,15088,470938,64628c1432863,202389,1396826,472303,995854,585201l660045,314472,25319,228207xem25319,228207nfc99535,104250,325009,14424,594210,1567v168570,-8051,337184,15088,470938,64628c1432863,202389,1396826,472303,995854,585201e" fillcolor="white [3201]" strokecolor="black [3200]" strokeweight="2.5pt">
                <v:shadow color="#868686"/>
                <v:path arrowok="t" o:connecttype="custom" o:connectlocs="25321,227995;594278,1565;1065270,66133;995968,584656" o:connectangles="0,0,0,0"/>
              </v:shape>
            </w:pict>
          </mc:Fallback>
        </mc:AlternateContent>
      </w: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935EE3" w:rsidRDefault="00935EE3" w:rsidP="00557DDD">
      <w:pPr>
        <w:spacing w:after="0" w:line="360" w:lineRule="auto"/>
        <w:jc w:val="both"/>
        <w:rPr>
          <w:rFonts w:ascii="Arial" w:hAnsi="Arial" w:cs="Arial"/>
          <w:sz w:val="24"/>
          <w:szCs w:val="24"/>
        </w:rPr>
      </w:pPr>
    </w:p>
    <w:p w:rsidR="002979E9" w:rsidRDefault="002979E9" w:rsidP="00557DDD">
      <w:pPr>
        <w:spacing w:after="0" w:line="360" w:lineRule="auto"/>
        <w:jc w:val="both"/>
        <w:rPr>
          <w:rFonts w:ascii="Arial" w:hAnsi="Arial" w:cs="Arial"/>
          <w:sz w:val="24"/>
          <w:szCs w:val="24"/>
        </w:rPr>
      </w:pPr>
    </w:p>
    <w:p w:rsidR="002979E9" w:rsidRDefault="002979E9" w:rsidP="00557DDD">
      <w:pPr>
        <w:spacing w:after="0" w:line="360" w:lineRule="auto"/>
        <w:jc w:val="both"/>
        <w:rPr>
          <w:rFonts w:ascii="Arial" w:hAnsi="Arial" w:cs="Arial"/>
          <w:sz w:val="24"/>
          <w:szCs w:val="24"/>
        </w:rPr>
      </w:pPr>
    </w:p>
    <w:p w:rsidR="002979E9" w:rsidRDefault="002979E9" w:rsidP="00557DDD">
      <w:pPr>
        <w:spacing w:after="0" w:line="360" w:lineRule="auto"/>
        <w:jc w:val="both"/>
        <w:rPr>
          <w:rFonts w:ascii="Arial" w:hAnsi="Arial" w:cs="Arial"/>
          <w:sz w:val="24"/>
          <w:szCs w:val="24"/>
        </w:rPr>
      </w:pPr>
    </w:p>
    <w:p w:rsidR="008942E2" w:rsidRDefault="008942E2" w:rsidP="00557DDD">
      <w:pPr>
        <w:spacing w:after="0" w:line="360" w:lineRule="auto"/>
        <w:jc w:val="both"/>
        <w:rPr>
          <w:rFonts w:ascii="Arial" w:hAnsi="Arial" w:cs="Arial"/>
          <w:b/>
          <w:sz w:val="24"/>
          <w:szCs w:val="24"/>
        </w:rPr>
      </w:pPr>
    </w:p>
    <w:p w:rsidR="00A60251" w:rsidRDefault="00A60251" w:rsidP="00557DDD">
      <w:pPr>
        <w:spacing w:after="0" w:line="360" w:lineRule="auto"/>
        <w:jc w:val="both"/>
        <w:rPr>
          <w:rFonts w:ascii="Arial" w:hAnsi="Arial" w:cs="Arial"/>
          <w:b/>
          <w:noProof/>
          <w:sz w:val="24"/>
          <w:szCs w:val="24"/>
          <w:lang w:eastAsia="es-ES"/>
        </w:rPr>
      </w:pPr>
    </w:p>
    <w:p w:rsidR="00A60251" w:rsidRDefault="00A60251" w:rsidP="00557DDD">
      <w:pPr>
        <w:spacing w:after="0" w:line="360" w:lineRule="auto"/>
        <w:jc w:val="both"/>
        <w:rPr>
          <w:rFonts w:ascii="Arial" w:hAnsi="Arial" w:cs="Arial"/>
          <w:b/>
          <w:noProof/>
          <w:sz w:val="24"/>
          <w:szCs w:val="24"/>
          <w:lang w:eastAsia="es-ES"/>
        </w:rPr>
      </w:pPr>
    </w:p>
    <w:p w:rsidR="00A60251" w:rsidRDefault="00A60251" w:rsidP="00557DDD">
      <w:pPr>
        <w:spacing w:after="0" w:line="360" w:lineRule="auto"/>
        <w:jc w:val="both"/>
        <w:rPr>
          <w:rFonts w:ascii="Arial" w:hAnsi="Arial" w:cs="Arial"/>
          <w:b/>
          <w:noProof/>
          <w:sz w:val="24"/>
          <w:szCs w:val="24"/>
          <w:lang w:eastAsia="es-ES"/>
        </w:rPr>
      </w:pPr>
      <w:r>
        <w:rPr>
          <w:rFonts w:ascii="Arial" w:hAnsi="Arial" w:cs="Arial"/>
          <w:b/>
          <w:noProof/>
          <w:sz w:val="24"/>
          <w:szCs w:val="24"/>
          <w:lang w:val="es-CO" w:eastAsia="es-CO"/>
        </w:rPr>
        <w:lastRenderedPageBreak/>
        <w:drawing>
          <wp:anchor distT="0" distB="0" distL="114300" distR="114300" simplePos="0" relativeHeight="251815936" behindDoc="1" locked="0" layoutInCell="1" allowOverlap="1" wp14:anchorId="72EF5177" wp14:editId="621545A7">
            <wp:simplePos x="0" y="0"/>
            <wp:positionH relativeFrom="column">
              <wp:posOffset>-30480</wp:posOffset>
            </wp:positionH>
            <wp:positionV relativeFrom="paragraph">
              <wp:posOffset>-177165</wp:posOffset>
            </wp:positionV>
            <wp:extent cx="5612130" cy="7560310"/>
            <wp:effectExtent l="0" t="0" r="7620" b="2540"/>
            <wp:wrapTight wrapText="bothSides">
              <wp:wrapPolygon edited="0">
                <wp:start x="0" y="0"/>
                <wp:lineTo x="0" y="21553"/>
                <wp:lineTo x="21556" y="21553"/>
                <wp:lineTo x="21556" y="0"/>
                <wp:lineTo x="0" y="0"/>
              </wp:wrapPolygon>
            </wp:wrapTight>
            <wp:docPr id="23" name="Imagen 23" descr="C:\Users\equipo2\AppData\Local\Temp\Rar$DI61.359\libro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quipo2\AppData\Local\Temp\Rar$DI61.359\libro0009.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12130" cy="75603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sz w:val="24"/>
          <w:szCs w:val="24"/>
          <w:lang w:val="es-CO" w:eastAsia="es-CO"/>
        </w:rPr>
        <w:drawing>
          <wp:anchor distT="0" distB="0" distL="114300" distR="114300" simplePos="0" relativeHeight="251808768" behindDoc="1" locked="0" layoutInCell="1" allowOverlap="1" wp14:anchorId="501656C9" wp14:editId="040C5043">
            <wp:simplePos x="0" y="0"/>
            <wp:positionH relativeFrom="column">
              <wp:posOffset>-52070</wp:posOffset>
            </wp:positionH>
            <wp:positionV relativeFrom="paragraph">
              <wp:posOffset>-24765</wp:posOffset>
            </wp:positionV>
            <wp:extent cx="5612130" cy="7462520"/>
            <wp:effectExtent l="0" t="0" r="7620" b="5080"/>
            <wp:wrapTight wrapText="bothSides">
              <wp:wrapPolygon edited="0">
                <wp:start x="0" y="0"/>
                <wp:lineTo x="0" y="21560"/>
                <wp:lineTo x="21556" y="21560"/>
                <wp:lineTo x="21556" y="0"/>
                <wp:lineTo x="0" y="0"/>
              </wp:wrapPolygon>
            </wp:wrapTight>
            <wp:docPr id="25" name="Imagen 25" descr="C:\Users\equipo2\AppData\Local\Temp\Rar$DI72.531\libro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quipo2\AppData\Local\Temp\Rar$DI72.531\libro0010.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12130" cy="74625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42E2" w:rsidRDefault="008942E2" w:rsidP="00557DDD">
      <w:pPr>
        <w:spacing w:after="0" w:line="360" w:lineRule="auto"/>
        <w:jc w:val="both"/>
        <w:rPr>
          <w:rFonts w:ascii="Arial" w:hAnsi="Arial" w:cs="Arial"/>
          <w:b/>
          <w:sz w:val="24"/>
          <w:szCs w:val="24"/>
        </w:rPr>
      </w:pPr>
    </w:p>
    <w:p w:rsidR="00557DDD" w:rsidRPr="00B12708" w:rsidRDefault="00B12708" w:rsidP="00557DDD">
      <w:pPr>
        <w:spacing w:after="0" w:line="360" w:lineRule="auto"/>
        <w:jc w:val="both"/>
        <w:rPr>
          <w:rFonts w:ascii="Arial" w:hAnsi="Arial" w:cs="Arial"/>
          <w:b/>
          <w:sz w:val="24"/>
          <w:szCs w:val="24"/>
        </w:rPr>
      </w:pPr>
      <w:r w:rsidRPr="00B12708">
        <w:rPr>
          <w:rFonts w:ascii="Arial" w:hAnsi="Arial" w:cs="Arial"/>
          <w:b/>
          <w:sz w:val="24"/>
          <w:szCs w:val="24"/>
        </w:rPr>
        <w:t xml:space="preserve">7.9 CRITERIOS Y ESTRATEGIAS DE EVALUACIÓN </w:t>
      </w:r>
    </w:p>
    <w:p w:rsidR="00F21B73" w:rsidRDefault="00F21B73" w:rsidP="00557DDD">
      <w:pPr>
        <w:spacing w:after="0" w:line="360" w:lineRule="auto"/>
        <w:jc w:val="both"/>
        <w:rPr>
          <w:rFonts w:ascii="Arial" w:hAnsi="Arial" w:cs="Arial"/>
          <w:sz w:val="24"/>
          <w:szCs w:val="24"/>
        </w:rPr>
      </w:pPr>
    </w:p>
    <w:p w:rsidR="00F21B73" w:rsidRPr="00F21B73" w:rsidRDefault="00F21B73" w:rsidP="00F21B73">
      <w:pPr>
        <w:spacing w:after="0" w:line="360" w:lineRule="auto"/>
        <w:jc w:val="both"/>
        <w:rPr>
          <w:rFonts w:ascii="Arial" w:hAnsi="Arial" w:cs="Arial"/>
          <w:sz w:val="24"/>
          <w:szCs w:val="24"/>
        </w:rPr>
      </w:pPr>
      <w:r w:rsidRPr="00F21B73">
        <w:rPr>
          <w:rFonts w:ascii="Arial" w:hAnsi="Arial" w:cs="Arial"/>
          <w:sz w:val="24"/>
          <w:szCs w:val="24"/>
        </w:rPr>
        <w:t>Evaluar es hacer el análisis de una serie de datos o de información recopilada a través de diferentes eventos evaluativos, con fundamento a esto utilizamos los talleres como medio estratégico para la comprensión intertextual e intratextual, evaluando con la ayuda de las tipologías textuales para desarrollar y enriquecer los niveles de comprensión lectora en los estudiantes de grado 6º03 de la institución Olga Gonzales Arraut.</w:t>
      </w:r>
    </w:p>
    <w:p w:rsidR="00F21B73" w:rsidRPr="00F21B73" w:rsidRDefault="00F21B73" w:rsidP="00F21B73">
      <w:pPr>
        <w:spacing w:after="0" w:line="360" w:lineRule="auto"/>
        <w:jc w:val="both"/>
        <w:rPr>
          <w:rFonts w:ascii="Arial" w:hAnsi="Arial" w:cs="Arial"/>
          <w:sz w:val="24"/>
          <w:szCs w:val="24"/>
        </w:rPr>
      </w:pPr>
      <w:r w:rsidRPr="00F21B73">
        <w:rPr>
          <w:rFonts w:ascii="Arial" w:hAnsi="Arial" w:cs="Arial"/>
          <w:sz w:val="24"/>
          <w:szCs w:val="24"/>
        </w:rPr>
        <w:t>En base a eso, el aprendizaje significativo se desarrolla cuando el individuo vincula los nuevos conocimientos a otros adquiridos anteriormente. Como consecuencia, se modifican los conceptos existentes y se establecen nuevos enlaces entre ellos.</w:t>
      </w:r>
    </w:p>
    <w:p w:rsidR="00F21B73" w:rsidRPr="00F21B73" w:rsidRDefault="00F21B73" w:rsidP="00F21B73">
      <w:pPr>
        <w:spacing w:after="0" w:line="360" w:lineRule="auto"/>
        <w:jc w:val="both"/>
        <w:rPr>
          <w:rFonts w:ascii="Arial" w:hAnsi="Arial" w:cs="Arial"/>
          <w:sz w:val="24"/>
          <w:szCs w:val="24"/>
        </w:rPr>
      </w:pPr>
      <w:r w:rsidRPr="00F21B73">
        <w:rPr>
          <w:rFonts w:ascii="Arial" w:hAnsi="Arial" w:cs="Arial"/>
          <w:sz w:val="24"/>
          <w:szCs w:val="24"/>
        </w:rPr>
        <w:t>Se evaluaron ciertos criterios como la interpretación y argumentación de textos narrativos, expositivos; trabajo en equipo, la apropiación de los talleres u actividades trabajados.</w:t>
      </w: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F76713" w:rsidRDefault="00F76713" w:rsidP="00557DDD">
      <w:pPr>
        <w:spacing w:after="0" w:line="360" w:lineRule="auto"/>
        <w:jc w:val="both"/>
        <w:rPr>
          <w:rFonts w:ascii="Arial" w:hAnsi="Arial" w:cs="Arial"/>
          <w:sz w:val="24"/>
          <w:szCs w:val="24"/>
        </w:rPr>
      </w:pPr>
    </w:p>
    <w:p w:rsidR="00827B3E" w:rsidRDefault="00827B3E" w:rsidP="00557DDD">
      <w:pPr>
        <w:spacing w:after="0" w:line="360" w:lineRule="auto"/>
        <w:jc w:val="both"/>
        <w:rPr>
          <w:rFonts w:ascii="Arial" w:hAnsi="Arial" w:cs="Arial"/>
          <w:sz w:val="24"/>
          <w:szCs w:val="24"/>
        </w:rPr>
      </w:pPr>
    </w:p>
    <w:p w:rsidR="00866E8B" w:rsidRDefault="00866E8B" w:rsidP="00557DDD">
      <w:pPr>
        <w:spacing w:after="0" w:line="360" w:lineRule="auto"/>
        <w:jc w:val="both"/>
        <w:rPr>
          <w:rFonts w:ascii="Arial" w:hAnsi="Arial" w:cs="Arial"/>
          <w:sz w:val="24"/>
          <w:szCs w:val="24"/>
        </w:rPr>
      </w:pPr>
    </w:p>
    <w:p w:rsidR="00126EFF" w:rsidRDefault="00126EFF" w:rsidP="00557DDD">
      <w:pPr>
        <w:spacing w:after="0" w:line="360" w:lineRule="auto"/>
        <w:jc w:val="both"/>
        <w:rPr>
          <w:rFonts w:ascii="Arial" w:hAnsi="Arial" w:cs="Arial"/>
          <w:sz w:val="24"/>
          <w:szCs w:val="24"/>
        </w:rPr>
      </w:pPr>
    </w:p>
    <w:p w:rsidR="00126EFF" w:rsidRDefault="00126EFF" w:rsidP="00557DDD">
      <w:pPr>
        <w:spacing w:after="0" w:line="360" w:lineRule="auto"/>
        <w:jc w:val="both"/>
        <w:rPr>
          <w:rFonts w:ascii="Arial" w:hAnsi="Arial" w:cs="Arial"/>
          <w:sz w:val="24"/>
          <w:szCs w:val="24"/>
        </w:rPr>
      </w:pPr>
    </w:p>
    <w:p w:rsidR="00557DDD" w:rsidRDefault="00A81D3D" w:rsidP="00557DDD">
      <w:pPr>
        <w:spacing w:after="0" w:line="360" w:lineRule="auto"/>
        <w:jc w:val="both"/>
        <w:rPr>
          <w:rFonts w:ascii="Arial" w:hAnsi="Arial" w:cs="Arial"/>
          <w:b/>
          <w:sz w:val="24"/>
          <w:szCs w:val="24"/>
        </w:rPr>
      </w:pPr>
      <w:r w:rsidRPr="00A81D3D">
        <w:rPr>
          <w:rFonts w:ascii="Arial" w:hAnsi="Arial" w:cs="Arial"/>
          <w:b/>
          <w:sz w:val="24"/>
          <w:szCs w:val="24"/>
        </w:rPr>
        <w:lastRenderedPageBreak/>
        <w:t>7.10</w:t>
      </w:r>
      <w:r w:rsidR="00526101">
        <w:rPr>
          <w:rFonts w:ascii="Arial" w:hAnsi="Arial" w:cs="Arial"/>
          <w:b/>
          <w:sz w:val="24"/>
          <w:szCs w:val="24"/>
        </w:rPr>
        <w:t xml:space="preserve"> </w:t>
      </w:r>
      <w:r w:rsidRPr="00A81D3D">
        <w:rPr>
          <w:rFonts w:ascii="Arial" w:hAnsi="Arial" w:cs="Arial"/>
          <w:b/>
          <w:sz w:val="24"/>
          <w:szCs w:val="24"/>
        </w:rPr>
        <w:t xml:space="preserve"> PLAN </w:t>
      </w:r>
      <w:r w:rsidR="00526101">
        <w:rPr>
          <w:rFonts w:ascii="Arial" w:hAnsi="Arial" w:cs="Arial"/>
          <w:b/>
          <w:sz w:val="24"/>
          <w:szCs w:val="24"/>
        </w:rPr>
        <w:t xml:space="preserve"> </w:t>
      </w:r>
      <w:r w:rsidRPr="00A81D3D">
        <w:rPr>
          <w:rFonts w:ascii="Arial" w:hAnsi="Arial" w:cs="Arial"/>
          <w:b/>
          <w:sz w:val="24"/>
          <w:szCs w:val="24"/>
        </w:rPr>
        <w:t xml:space="preserve">DE </w:t>
      </w:r>
      <w:r w:rsidR="00526101">
        <w:rPr>
          <w:rFonts w:ascii="Arial" w:hAnsi="Arial" w:cs="Arial"/>
          <w:b/>
          <w:sz w:val="24"/>
          <w:szCs w:val="24"/>
        </w:rPr>
        <w:t xml:space="preserve"> </w:t>
      </w:r>
      <w:r w:rsidRPr="00A81D3D">
        <w:rPr>
          <w:rFonts w:ascii="Arial" w:hAnsi="Arial" w:cs="Arial"/>
          <w:b/>
          <w:sz w:val="24"/>
          <w:szCs w:val="24"/>
        </w:rPr>
        <w:t>ACTIVIDADES</w:t>
      </w:r>
      <w:r w:rsidR="00526101">
        <w:rPr>
          <w:rFonts w:ascii="Arial" w:hAnsi="Arial" w:cs="Arial"/>
          <w:b/>
          <w:sz w:val="24"/>
          <w:szCs w:val="24"/>
        </w:rPr>
        <w:t xml:space="preserve"> </w:t>
      </w:r>
      <w:r w:rsidRPr="00A81D3D">
        <w:rPr>
          <w:rFonts w:ascii="Arial" w:hAnsi="Arial" w:cs="Arial"/>
          <w:b/>
          <w:sz w:val="24"/>
          <w:szCs w:val="24"/>
        </w:rPr>
        <w:t xml:space="preserve"> DE </w:t>
      </w:r>
      <w:r w:rsidR="00526101">
        <w:rPr>
          <w:rFonts w:ascii="Arial" w:hAnsi="Arial" w:cs="Arial"/>
          <w:b/>
          <w:sz w:val="24"/>
          <w:szCs w:val="24"/>
        </w:rPr>
        <w:t xml:space="preserve"> </w:t>
      </w:r>
      <w:r w:rsidRPr="00A81D3D">
        <w:rPr>
          <w:rFonts w:ascii="Arial" w:hAnsi="Arial" w:cs="Arial"/>
          <w:b/>
          <w:sz w:val="24"/>
          <w:szCs w:val="24"/>
        </w:rPr>
        <w:t>LA PROPUESTA</w:t>
      </w:r>
    </w:p>
    <w:p w:rsidR="00A81D3D" w:rsidRPr="00A81D3D" w:rsidRDefault="00A81D3D" w:rsidP="00557DDD">
      <w:pPr>
        <w:spacing w:after="0" w:line="360" w:lineRule="auto"/>
        <w:jc w:val="both"/>
        <w:rPr>
          <w:rFonts w:ascii="Arial" w:hAnsi="Arial" w:cs="Arial"/>
          <w:b/>
          <w:sz w:val="24"/>
          <w:szCs w:val="24"/>
        </w:rPr>
      </w:pPr>
    </w:p>
    <w:tbl>
      <w:tblPr>
        <w:tblStyle w:val="Listamedia21"/>
        <w:tblW w:w="9105" w:type="dxa"/>
        <w:tblLook w:val="04A0" w:firstRow="1" w:lastRow="0" w:firstColumn="1" w:lastColumn="0" w:noHBand="0" w:noVBand="1"/>
      </w:tblPr>
      <w:tblGrid>
        <w:gridCol w:w="1959"/>
        <w:gridCol w:w="2445"/>
        <w:gridCol w:w="2022"/>
        <w:gridCol w:w="1366"/>
        <w:gridCol w:w="1313"/>
      </w:tblGrid>
      <w:tr w:rsidR="00BC2F19" w:rsidRPr="00827B3E" w:rsidTr="00526101">
        <w:trPr>
          <w:cnfStyle w:val="100000000000" w:firstRow="1" w:lastRow="0" w:firstColumn="0" w:lastColumn="0" w:oddVBand="0" w:evenVBand="0" w:oddHBand="0" w:evenHBand="0" w:firstRowFirstColumn="0" w:firstRowLastColumn="0" w:lastRowFirstColumn="0" w:lastRowLastColumn="0"/>
          <w:trHeight w:val="806"/>
        </w:trPr>
        <w:tc>
          <w:tcPr>
            <w:cnfStyle w:val="001000000100" w:firstRow="0" w:lastRow="0" w:firstColumn="1" w:lastColumn="0" w:oddVBand="0" w:evenVBand="0" w:oddHBand="0" w:evenHBand="0" w:firstRowFirstColumn="1" w:firstRowLastColumn="0" w:lastRowFirstColumn="0" w:lastRowLastColumn="0"/>
            <w:tcW w:w="1959" w:type="dxa"/>
          </w:tcPr>
          <w:p w:rsidR="00827B3E" w:rsidRPr="00526101" w:rsidRDefault="00827B3E" w:rsidP="00BC2F19">
            <w:pPr>
              <w:spacing w:after="0" w:line="240" w:lineRule="auto"/>
              <w:rPr>
                <w:b/>
                <w:bCs/>
                <w:color w:val="auto"/>
                <w:lang w:val="es-CO"/>
              </w:rPr>
            </w:pPr>
          </w:p>
          <w:p w:rsidR="00827B3E" w:rsidRPr="00526101" w:rsidRDefault="00827B3E" w:rsidP="00BC2F19">
            <w:pPr>
              <w:spacing w:after="0" w:line="240" w:lineRule="auto"/>
              <w:rPr>
                <w:rFonts w:cs="Calibri"/>
                <w:b/>
                <w:bCs/>
                <w:color w:val="auto"/>
                <w:lang w:val="es-CO"/>
              </w:rPr>
            </w:pPr>
            <w:r w:rsidRPr="00526101">
              <w:rPr>
                <w:b/>
                <w:bCs/>
                <w:color w:val="auto"/>
                <w:lang w:val="es-CO"/>
              </w:rPr>
              <w:br w:type="page"/>
            </w:r>
            <w:r w:rsidRPr="00526101">
              <w:rPr>
                <w:b/>
                <w:bCs/>
                <w:color w:val="auto"/>
              </w:rPr>
              <w:br w:type="page"/>
            </w:r>
            <w:r w:rsidRPr="00526101">
              <w:rPr>
                <w:rFonts w:cs="Calibri"/>
                <w:b/>
                <w:bCs/>
                <w:color w:val="auto"/>
                <w:lang w:val="es-CO"/>
              </w:rPr>
              <w:t>EJES TEMATICOS</w:t>
            </w:r>
          </w:p>
        </w:tc>
        <w:tc>
          <w:tcPr>
            <w:tcW w:w="2445" w:type="dxa"/>
          </w:tcPr>
          <w:p w:rsidR="00827B3E" w:rsidRPr="00526101" w:rsidRDefault="00827B3E" w:rsidP="00BC2F19">
            <w:pPr>
              <w:spacing w:after="0" w:line="240" w:lineRule="auto"/>
              <w:cnfStyle w:val="100000000000" w:firstRow="1" w:lastRow="0" w:firstColumn="0" w:lastColumn="0" w:oddVBand="0" w:evenVBand="0" w:oddHBand="0" w:evenHBand="0" w:firstRowFirstColumn="0" w:firstRowLastColumn="0" w:lastRowFirstColumn="0" w:lastRowLastColumn="0"/>
              <w:rPr>
                <w:rFonts w:cs="Calibri"/>
                <w:b/>
                <w:bCs/>
                <w:color w:val="auto"/>
                <w:lang w:val="es-CO"/>
              </w:rPr>
            </w:pPr>
            <w:r w:rsidRPr="00526101">
              <w:rPr>
                <w:rFonts w:cs="Calibri"/>
                <w:b/>
                <w:bCs/>
                <w:color w:val="auto"/>
                <w:lang w:val="es-CO"/>
              </w:rPr>
              <w:t>COMPETENCIAS</w:t>
            </w:r>
          </w:p>
          <w:p w:rsidR="00827B3E" w:rsidRPr="00526101" w:rsidRDefault="00827B3E" w:rsidP="00BC2F19">
            <w:pPr>
              <w:spacing w:after="0" w:line="240" w:lineRule="auto"/>
              <w:cnfStyle w:val="100000000000" w:firstRow="1" w:lastRow="0" w:firstColumn="0" w:lastColumn="0" w:oddVBand="0" w:evenVBand="0" w:oddHBand="0" w:evenHBand="0" w:firstRowFirstColumn="0" w:firstRowLastColumn="0" w:lastRowFirstColumn="0" w:lastRowLastColumn="0"/>
              <w:rPr>
                <w:rFonts w:cs="Calibri"/>
                <w:b/>
                <w:bCs/>
                <w:i/>
                <w:color w:val="auto"/>
                <w:lang w:val="es-CO"/>
              </w:rPr>
            </w:pPr>
            <w:r w:rsidRPr="00526101">
              <w:rPr>
                <w:rFonts w:cs="Calibri"/>
                <w:b/>
                <w:bCs/>
                <w:i/>
                <w:color w:val="auto"/>
                <w:lang w:val="es-CO"/>
              </w:rPr>
              <w:t>(SABER-HACER-SER)</w:t>
            </w:r>
          </w:p>
        </w:tc>
        <w:tc>
          <w:tcPr>
            <w:tcW w:w="2022" w:type="dxa"/>
          </w:tcPr>
          <w:p w:rsidR="00827B3E" w:rsidRPr="00526101" w:rsidRDefault="00827B3E" w:rsidP="00BC2F19">
            <w:pPr>
              <w:spacing w:after="0" w:line="240" w:lineRule="auto"/>
              <w:cnfStyle w:val="100000000000" w:firstRow="1" w:lastRow="0" w:firstColumn="0" w:lastColumn="0" w:oddVBand="0" w:evenVBand="0" w:oddHBand="0" w:evenHBand="0" w:firstRowFirstColumn="0" w:firstRowLastColumn="0" w:lastRowFirstColumn="0" w:lastRowLastColumn="0"/>
              <w:rPr>
                <w:rFonts w:cs="Calibri"/>
                <w:b/>
                <w:bCs/>
                <w:color w:val="auto"/>
                <w:lang w:val="es-CO"/>
              </w:rPr>
            </w:pPr>
            <w:r w:rsidRPr="00526101">
              <w:rPr>
                <w:rFonts w:cs="Calibri"/>
                <w:b/>
                <w:bCs/>
                <w:color w:val="auto"/>
                <w:lang w:val="es-CO"/>
              </w:rPr>
              <w:t>ESTRATEGIAS  METODOLOGICAS</w:t>
            </w:r>
          </w:p>
        </w:tc>
        <w:tc>
          <w:tcPr>
            <w:tcW w:w="1366" w:type="dxa"/>
          </w:tcPr>
          <w:p w:rsidR="00827B3E" w:rsidRPr="00526101" w:rsidRDefault="00827B3E" w:rsidP="00BC2F19">
            <w:pPr>
              <w:spacing w:after="0" w:line="240" w:lineRule="auto"/>
              <w:cnfStyle w:val="100000000000" w:firstRow="1" w:lastRow="0" w:firstColumn="0" w:lastColumn="0" w:oddVBand="0" w:evenVBand="0" w:oddHBand="0" w:evenHBand="0" w:firstRowFirstColumn="0" w:firstRowLastColumn="0" w:lastRowFirstColumn="0" w:lastRowLastColumn="0"/>
              <w:rPr>
                <w:rFonts w:cs="Calibri"/>
                <w:b/>
                <w:bCs/>
                <w:color w:val="auto"/>
                <w:lang w:val="es-CO"/>
              </w:rPr>
            </w:pPr>
            <w:r w:rsidRPr="00526101">
              <w:rPr>
                <w:rFonts w:cs="Calibri"/>
                <w:b/>
                <w:bCs/>
                <w:color w:val="auto"/>
                <w:lang w:val="es-CO"/>
              </w:rPr>
              <w:t>RECURSOS</w:t>
            </w:r>
          </w:p>
        </w:tc>
        <w:tc>
          <w:tcPr>
            <w:tcW w:w="1313" w:type="dxa"/>
          </w:tcPr>
          <w:p w:rsidR="00827B3E" w:rsidRPr="00526101" w:rsidRDefault="00827B3E" w:rsidP="00BC2F19">
            <w:pPr>
              <w:spacing w:after="0" w:line="240" w:lineRule="auto"/>
              <w:cnfStyle w:val="100000000000" w:firstRow="1" w:lastRow="0" w:firstColumn="0" w:lastColumn="0" w:oddVBand="0" w:evenVBand="0" w:oddHBand="0" w:evenHBand="0" w:firstRowFirstColumn="0" w:firstRowLastColumn="0" w:lastRowFirstColumn="0" w:lastRowLastColumn="0"/>
              <w:rPr>
                <w:rFonts w:cs="Calibri"/>
                <w:b/>
                <w:bCs/>
                <w:color w:val="auto"/>
                <w:lang w:val="es-CO"/>
              </w:rPr>
            </w:pPr>
            <w:r w:rsidRPr="00526101">
              <w:rPr>
                <w:rFonts w:cs="Calibri"/>
                <w:b/>
                <w:bCs/>
                <w:color w:val="auto"/>
                <w:lang w:val="es-CO"/>
              </w:rPr>
              <w:t>FECHAS</w:t>
            </w:r>
          </w:p>
        </w:tc>
      </w:tr>
      <w:tr w:rsidR="00BC2F19" w:rsidRPr="00827B3E" w:rsidTr="00526101">
        <w:trPr>
          <w:cnfStyle w:val="000000100000" w:firstRow="0" w:lastRow="0" w:firstColumn="0" w:lastColumn="0" w:oddVBand="0" w:evenVBand="0" w:oddHBand="1" w:evenHBand="0" w:firstRowFirstColumn="0" w:firstRowLastColumn="0" w:lastRowFirstColumn="0" w:lastRowLastColumn="0"/>
          <w:trHeight w:val="2942"/>
        </w:trPr>
        <w:tc>
          <w:tcPr>
            <w:cnfStyle w:val="001000000000" w:firstRow="0" w:lastRow="0" w:firstColumn="1" w:lastColumn="0" w:oddVBand="0" w:evenVBand="0" w:oddHBand="0" w:evenHBand="0" w:firstRowFirstColumn="0" w:firstRowLastColumn="0" w:lastRowFirstColumn="0" w:lastRowLastColumn="0"/>
            <w:tcW w:w="1959" w:type="dxa"/>
          </w:tcPr>
          <w:p w:rsidR="00827B3E" w:rsidRPr="00827B3E" w:rsidRDefault="00827B3E" w:rsidP="00BC2F19">
            <w:pPr>
              <w:tabs>
                <w:tab w:val="left" w:pos="1620"/>
                <w:tab w:val="left" w:pos="1980"/>
              </w:tabs>
              <w:spacing w:after="0" w:line="240" w:lineRule="auto"/>
              <w:rPr>
                <w:rFonts w:ascii="Times New Roman" w:hAnsi="Times New Roman"/>
                <w:b/>
                <w:bCs/>
                <w:sz w:val="16"/>
                <w:szCs w:val="16"/>
                <w:lang w:val="es-CO"/>
              </w:rPr>
            </w:pPr>
          </w:p>
          <w:p w:rsidR="00827B3E" w:rsidRPr="00827B3E" w:rsidRDefault="00827B3E" w:rsidP="00BC2F19">
            <w:pPr>
              <w:tabs>
                <w:tab w:val="left" w:pos="1620"/>
                <w:tab w:val="left" w:pos="1980"/>
              </w:tabs>
              <w:spacing w:after="0" w:line="240" w:lineRule="auto"/>
              <w:rPr>
                <w:rFonts w:ascii="Times New Roman" w:hAnsi="Times New Roman"/>
                <w:b/>
                <w:bCs/>
                <w:sz w:val="16"/>
                <w:szCs w:val="16"/>
                <w:lang w:val="es-CO"/>
              </w:rPr>
            </w:pPr>
          </w:p>
          <w:p w:rsidR="00827B3E" w:rsidRPr="00827B3E" w:rsidRDefault="00827B3E" w:rsidP="00BC2F19">
            <w:pPr>
              <w:tabs>
                <w:tab w:val="left" w:pos="1620"/>
                <w:tab w:val="left" w:pos="1980"/>
              </w:tabs>
              <w:spacing w:after="0" w:line="240" w:lineRule="auto"/>
              <w:rPr>
                <w:rFonts w:ascii="Times New Roman" w:hAnsi="Times New Roman"/>
                <w:b/>
                <w:bCs/>
                <w:sz w:val="16"/>
                <w:szCs w:val="16"/>
                <w:lang w:val="es-CO"/>
              </w:rPr>
            </w:pPr>
            <w:r w:rsidRPr="00827B3E">
              <w:rPr>
                <w:rFonts w:ascii="Times New Roman" w:hAnsi="Times New Roman"/>
                <w:b/>
                <w:bCs/>
                <w:sz w:val="16"/>
                <w:szCs w:val="16"/>
                <w:lang w:val="es-CO"/>
              </w:rPr>
              <w:t>Textos narrativos.</w:t>
            </w: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BC2F19" w:rsidRDefault="00827B3E" w:rsidP="00BC2F19">
            <w:pPr>
              <w:numPr>
                <w:ilvl w:val="0"/>
                <w:numId w:val="28"/>
              </w:numPr>
              <w:spacing w:after="0" w:line="240" w:lineRule="auto"/>
              <w:contextualSpacing/>
              <w:rPr>
                <w:rFonts w:ascii="Times New Roman" w:hAnsi="Times New Roman"/>
                <w:b/>
                <w:bCs/>
                <w:sz w:val="16"/>
                <w:szCs w:val="16"/>
                <w:lang w:val="es-CO"/>
              </w:rPr>
            </w:pPr>
          </w:p>
        </w:tc>
        <w:tc>
          <w:tcPr>
            <w:tcW w:w="2445" w:type="dxa"/>
          </w:tcPr>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Reconocer las características de los texto y el lenguaje utilizado</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Identificando en ellos categorías.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Explicar la importancia del proceso comunicativo, identificando los elementos que lo constituyen.</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tc>
        <w:tc>
          <w:tcPr>
            <w:tcW w:w="2022" w:type="dxa"/>
          </w:tcPr>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Talleres de comprensión intertextual e intratextual  de textos liricos.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Talleres de comprensión intratextual e intertextual acerca de los textos narrativos y dramáticos. </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Exposiciones en grupo acerca de los diferentes géneros literarios. </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Produzco un poema en clase, con versos locos.  </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tc>
        <w:tc>
          <w:tcPr>
            <w:tcW w:w="1366" w:type="dxa"/>
          </w:tcPr>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Texto  encuentro con la lectura.</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Fotocopias.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Cuadernos.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Carteleras.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tc>
        <w:tc>
          <w:tcPr>
            <w:tcW w:w="1313" w:type="dxa"/>
          </w:tcPr>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77A79" w:rsidP="00877A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Pr>
                <w:rFonts w:ascii="Times New Roman" w:hAnsi="Times New Roman"/>
                <w:sz w:val="16"/>
                <w:szCs w:val="16"/>
                <w:lang w:val="es-CO"/>
              </w:rPr>
              <w:t>15 AL 15  DE AGOSTO</w:t>
            </w:r>
          </w:p>
        </w:tc>
      </w:tr>
      <w:tr w:rsidR="00BC2F19" w:rsidRPr="00827B3E" w:rsidTr="00526101">
        <w:trPr>
          <w:trHeight w:val="2748"/>
        </w:trPr>
        <w:tc>
          <w:tcPr>
            <w:cnfStyle w:val="001000000000" w:firstRow="0" w:lastRow="0" w:firstColumn="1" w:lastColumn="0" w:oddVBand="0" w:evenVBand="0" w:oddHBand="0" w:evenHBand="0" w:firstRowFirstColumn="0" w:firstRowLastColumn="0" w:lastRowFirstColumn="0" w:lastRowLastColumn="0"/>
            <w:tcW w:w="1959" w:type="dxa"/>
          </w:tcPr>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r w:rsidRPr="00827B3E">
              <w:rPr>
                <w:rFonts w:ascii="Times New Roman" w:hAnsi="Times New Roman"/>
                <w:b/>
                <w:bCs/>
                <w:sz w:val="16"/>
                <w:szCs w:val="16"/>
                <w:lang w:val="es-CO"/>
              </w:rPr>
              <w:t>Textos expositivos.</w:t>
            </w:r>
          </w:p>
        </w:tc>
        <w:tc>
          <w:tcPr>
            <w:tcW w:w="2445" w:type="dxa"/>
          </w:tcPr>
          <w:p w:rsidR="00827B3E" w:rsidRPr="00827B3E" w:rsidRDefault="00827B3E" w:rsidP="00BC2F1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Analizar textos expositivos, identificando sus características y deferencias.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 Expresar las ideas y pensamientos de  manera respetuosa y ajustar  la conducta a cada una de las situaciones generadas en </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roofErr w:type="gramStart"/>
            <w:r w:rsidRPr="00827B3E">
              <w:rPr>
                <w:rFonts w:ascii="Times New Roman" w:hAnsi="Times New Roman"/>
                <w:sz w:val="16"/>
                <w:szCs w:val="16"/>
                <w:lang w:val="es-CO"/>
              </w:rPr>
              <w:t>el</w:t>
            </w:r>
            <w:proofErr w:type="gramEnd"/>
            <w:r w:rsidRPr="00827B3E">
              <w:rPr>
                <w:rFonts w:ascii="Times New Roman" w:hAnsi="Times New Roman"/>
                <w:sz w:val="16"/>
                <w:szCs w:val="16"/>
                <w:lang w:val="es-CO"/>
              </w:rPr>
              <w:t xml:space="preserve"> contexto sociocultural.</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Asumo una postura crítico social acerca de algunos postulados. </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tc>
        <w:tc>
          <w:tcPr>
            <w:tcW w:w="2022" w:type="dxa"/>
          </w:tcPr>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Talleres  individual de comprensión  intratextual e intertextual acerca de los textos expositivos. </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Análisis  de fragmentos. </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 </w:t>
            </w:r>
          </w:p>
        </w:tc>
        <w:tc>
          <w:tcPr>
            <w:tcW w:w="1366" w:type="dxa"/>
          </w:tcPr>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Texto  encuentro con la lectura.</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Fotocopias.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Cuadernos.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Carteleras.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tc>
        <w:tc>
          <w:tcPr>
            <w:tcW w:w="1313" w:type="dxa"/>
          </w:tcPr>
          <w:p w:rsid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77A79" w:rsidRPr="00827B3E" w:rsidRDefault="001C12A1" w:rsidP="00877A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Pr>
                <w:rFonts w:ascii="Times New Roman" w:hAnsi="Times New Roman"/>
                <w:sz w:val="16"/>
                <w:szCs w:val="16"/>
                <w:lang w:val="es-CO"/>
              </w:rPr>
              <w:t>20 AGOSTO 19</w:t>
            </w:r>
            <w:r w:rsidR="00877A79">
              <w:rPr>
                <w:rFonts w:ascii="Times New Roman" w:hAnsi="Times New Roman"/>
                <w:sz w:val="16"/>
                <w:szCs w:val="16"/>
                <w:lang w:val="es-CO"/>
              </w:rPr>
              <w:t xml:space="preserve"> DE SEPTIEMBRE</w:t>
            </w:r>
          </w:p>
        </w:tc>
      </w:tr>
      <w:tr w:rsidR="00BC2F19" w:rsidRPr="00827B3E" w:rsidTr="00526101">
        <w:trPr>
          <w:cnfStyle w:val="000000100000" w:firstRow="0" w:lastRow="0" w:firstColumn="0" w:lastColumn="0" w:oddVBand="0" w:evenVBand="0" w:oddHBand="1" w:evenHBand="0" w:firstRowFirstColumn="0" w:firstRowLastColumn="0" w:lastRowFirstColumn="0" w:lastRowLastColumn="0"/>
          <w:trHeight w:val="2927"/>
        </w:trPr>
        <w:tc>
          <w:tcPr>
            <w:cnfStyle w:val="001000000000" w:firstRow="0" w:lastRow="0" w:firstColumn="1" w:lastColumn="0" w:oddVBand="0" w:evenVBand="0" w:oddHBand="0" w:evenHBand="0" w:firstRowFirstColumn="0" w:firstRowLastColumn="0" w:lastRowFirstColumn="0" w:lastRowLastColumn="0"/>
            <w:tcW w:w="1959" w:type="dxa"/>
          </w:tcPr>
          <w:p w:rsidR="006457E8" w:rsidRDefault="006457E8"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827B3E" w:rsidRPr="00827B3E" w:rsidRDefault="00827B3E" w:rsidP="00BC2F19">
            <w:pPr>
              <w:spacing w:after="0" w:line="240" w:lineRule="auto"/>
              <w:rPr>
                <w:rFonts w:ascii="Times New Roman" w:hAnsi="Times New Roman"/>
                <w:b/>
                <w:bCs/>
                <w:sz w:val="16"/>
                <w:szCs w:val="16"/>
                <w:lang w:val="es-CO"/>
              </w:rPr>
            </w:pPr>
            <w:r w:rsidRPr="00827B3E">
              <w:rPr>
                <w:rFonts w:ascii="Times New Roman" w:hAnsi="Times New Roman"/>
                <w:b/>
                <w:bCs/>
                <w:sz w:val="16"/>
                <w:szCs w:val="16"/>
                <w:lang w:val="es-CO"/>
              </w:rPr>
              <w:t>El texto informativo.</w:t>
            </w:r>
          </w:p>
          <w:p w:rsidR="00827B3E" w:rsidRPr="00827B3E" w:rsidRDefault="00827B3E" w:rsidP="00BC2F19">
            <w:pPr>
              <w:spacing w:after="0" w:line="240" w:lineRule="auto"/>
              <w:rPr>
                <w:rFonts w:ascii="Times New Roman" w:hAnsi="Times New Roman"/>
                <w:b/>
                <w:bCs/>
                <w:sz w:val="16"/>
                <w:szCs w:val="16"/>
                <w:lang w:val="es-CO"/>
              </w:rPr>
            </w:pPr>
          </w:p>
        </w:tc>
        <w:tc>
          <w:tcPr>
            <w:tcW w:w="2445" w:type="dxa"/>
          </w:tcPr>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Analizar textos informativos y editoriales, identificando sus características y reconociendo las diferencias entre ellos.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Reconoce recursos propios del texto  informativo.</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Asumo una postura crítica acerca de algunos postulados de personajes. </w:t>
            </w:r>
          </w:p>
        </w:tc>
        <w:tc>
          <w:tcPr>
            <w:tcW w:w="2022" w:type="dxa"/>
          </w:tcPr>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Lecturas de comprensión intratextual en donde  identifiquen el lugar donde ocurre el hecho informado y sus autores principales.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Socializaciones acerca de las características de los textos informativos. </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Investigo acerca de la función de las editoriales.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tc>
        <w:tc>
          <w:tcPr>
            <w:tcW w:w="1366" w:type="dxa"/>
          </w:tcPr>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Texto  encuentro con la lectura.</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El internet. </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Carteles.</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Cuaderno </w:t>
            </w:r>
          </w:p>
          <w:p w:rsidR="00827B3E" w:rsidRPr="00827B3E" w:rsidRDefault="00827B3E" w:rsidP="00BC2F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Fotocopias</w:t>
            </w:r>
          </w:p>
        </w:tc>
        <w:tc>
          <w:tcPr>
            <w:tcW w:w="1313" w:type="dxa"/>
          </w:tcPr>
          <w:p w:rsidR="00827B3E" w:rsidRPr="00827B3E" w:rsidRDefault="001C12A1" w:rsidP="001C12A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16"/>
                <w:szCs w:val="16"/>
                <w:lang w:val="es-CO"/>
              </w:rPr>
            </w:pPr>
            <w:r>
              <w:rPr>
                <w:rFonts w:ascii="Times New Roman" w:hAnsi="Times New Roman"/>
                <w:sz w:val="16"/>
                <w:szCs w:val="16"/>
                <w:lang w:val="es-CO"/>
              </w:rPr>
              <w:t>25 DE SEPTIEMBRE A 24 DE OCTUBRE</w:t>
            </w:r>
          </w:p>
        </w:tc>
      </w:tr>
      <w:tr w:rsidR="00BC2F19" w:rsidRPr="00827B3E" w:rsidTr="00526101">
        <w:trPr>
          <w:trHeight w:val="3748"/>
        </w:trPr>
        <w:tc>
          <w:tcPr>
            <w:cnfStyle w:val="001000000000" w:firstRow="0" w:lastRow="0" w:firstColumn="1" w:lastColumn="0" w:oddVBand="0" w:evenVBand="0" w:oddHBand="0" w:evenHBand="0" w:firstRowFirstColumn="0" w:firstRowLastColumn="0" w:lastRowFirstColumn="0" w:lastRowLastColumn="0"/>
            <w:tcW w:w="1959" w:type="dxa"/>
          </w:tcPr>
          <w:p w:rsidR="00827B3E" w:rsidRPr="00827B3E" w:rsidRDefault="00827B3E"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6457E8" w:rsidRDefault="006457E8" w:rsidP="00BC2F19">
            <w:pPr>
              <w:spacing w:after="0" w:line="240" w:lineRule="auto"/>
              <w:rPr>
                <w:rFonts w:ascii="Times New Roman" w:hAnsi="Times New Roman"/>
                <w:b/>
                <w:bCs/>
                <w:sz w:val="16"/>
                <w:szCs w:val="16"/>
                <w:lang w:val="es-CO"/>
              </w:rPr>
            </w:pPr>
          </w:p>
          <w:p w:rsidR="00827B3E" w:rsidRPr="00526101" w:rsidRDefault="00827B3E" w:rsidP="00BC2F19">
            <w:pPr>
              <w:spacing w:after="0" w:line="240" w:lineRule="auto"/>
              <w:rPr>
                <w:rFonts w:ascii="Times New Roman" w:hAnsi="Times New Roman"/>
                <w:b/>
                <w:bCs/>
                <w:color w:val="auto"/>
                <w:sz w:val="16"/>
                <w:szCs w:val="16"/>
                <w:lang w:val="es-CO"/>
              </w:rPr>
            </w:pPr>
            <w:r w:rsidRPr="00526101">
              <w:rPr>
                <w:rFonts w:ascii="Times New Roman" w:hAnsi="Times New Roman"/>
                <w:b/>
                <w:bCs/>
                <w:color w:val="auto"/>
                <w:sz w:val="16"/>
                <w:szCs w:val="16"/>
                <w:lang w:val="es-CO"/>
              </w:rPr>
              <w:t>Texto argumentativo</w:t>
            </w:r>
          </w:p>
          <w:p w:rsidR="00827B3E" w:rsidRPr="00827B3E" w:rsidRDefault="00827B3E" w:rsidP="00BC2F19">
            <w:pPr>
              <w:spacing w:after="0" w:line="240" w:lineRule="auto"/>
              <w:rPr>
                <w:rFonts w:ascii="Times New Roman" w:hAnsi="Times New Roman"/>
                <w:b/>
                <w:bCs/>
                <w:lang w:val="es-CO"/>
              </w:rPr>
            </w:pPr>
          </w:p>
        </w:tc>
        <w:tc>
          <w:tcPr>
            <w:tcW w:w="2445" w:type="dxa"/>
          </w:tcPr>
          <w:p w:rsidR="00827B3E" w:rsidRPr="00827B3E" w:rsidRDefault="00827B3E" w:rsidP="00BC2F1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Analizar textos argumentativos, crónicas y artículos de opinión. Identificando sus características y diferencias.</w:t>
            </w:r>
          </w:p>
          <w:p w:rsidR="00827B3E" w:rsidRPr="00827B3E" w:rsidRDefault="00827B3E" w:rsidP="00BC2F1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Explico recursos propios de los textos argumentativos. </w:t>
            </w:r>
          </w:p>
          <w:p w:rsidR="00827B3E" w:rsidRPr="00827B3E" w:rsidRDefault="00827B3E" w:rsidP="00BC2F1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Asumo una postura crítica frente a algunos postulados. </w:t>
            </w:r>
          </w:p>
        </w:tc>
        <w:tc>
          <w:tcPr>
            <w:tcW w:w="2022" w:type="dxa"/>
          </w:tcPr>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Analizo textos argumentativos de manera individual por medio de talleres.  </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Comprensión intratextual en donde identifico la tesis del texto.</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Construyo un texto  en donde utilizo  un tipo de argumento. </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Escribe comentarios.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Construye afiches.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tc>
        <w:tc>
          <w:tcPr>
            <w:tcW w:w="1366" w:type="dxa"/>
          </w:tcPr>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Texto  encuentro con la lectura.</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Internet.</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Carteles.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Marcadores.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Libros.</w:t>
            </w: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p>
          <w:p w:rsidR="00827B3E" w:rsidRP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827B3E">
              <w:rPr>
                <w:rFonts w:ascii="Times New Roman" w:hAnsi="Times New Roman"/>
                <w:sz w:val="16"/>
                <w:szCs w:val="16"/>
                <w:lang w:val="es-CO"/>
              </w:rPr>
              <w:t xml:space="preserve">Biblioteca. </w:t>
            </w:r>
          </w:p>
        </w:tc>
        <w:tc>
          <w:tcPr>
            <w:tcW w:w="1313" w:type="dxa"/>
          </w:tcPr>
          <w:p w:rsidR="00827B3E" w:rsidRDefault="00827B3E"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p>
          <w:p w:rsidR="001C12A1" w:rsidRPr="001C12A1" w:rsidRDefault="001C12A1" w:rsidP="00BC2F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lang w:val="es-CO"/>
              </w:rPr>
            </w:pPr>
            <w:r w:rsidRPr="001C12A1">
              <w:rPr>
                <w:rFonts w:ascii="Times New Roman" w:hAnsi="Times New Roman"/>
                <w:sz w:val="16"/>
                <w:szCs w:val="16"/>
                <w:lang w:val="es-CO"/>
              </w:rPr>
              <w:t xml:space="preserve">29 DE OCTUBRE A 19 DE NOVIEMBRE </w:t>
            </w:r>
          </w:p>
        </w:tc>
      </w:tr>
    </w:tbl>
    <w:p w:rsidR="00827B3E" w:rsidRPr="00827B3E" w:rsidRDefault="00827B3E" w:rsidP="00526101">
      <w:pPr>
        <w:spacing w:line="360" w:lineRule="auto"/>
        <w:jc w:val="both"/>
        <w:rPr>
          <w:rFonts w:ascii="Arial" w:hAnsi="Arial" w:cs="Arial"/>
          <w:b/>
          <w:sz w:val="24"/>
          <w:szCs w:val="24"/>
        </w:rPr>
      </w:pPr>
      <w:r w:rsidRPr="00827B3E">
        <w:br w:type="page"/>
      </w:r>
      <w:r w:rsidR="005E7B2B" w:rsidRPr="005E7B2B">
        <w:rPr>
          <w:rFonts w:ascii="Arial" w:hAnsi="Arial" w:cs="Arial"/>
          <w:b/>
          <w:sz w:val="24"/>
          <w:szCs w:val="24"/>
        </w:rPr>
        <w:lastRenderedPageBreak/>
        <w:t xml:space="preserve">8. RESULTADOS </w:t>
      </w:r>
    </w:p>
    <w:p w:rsidR="004414A8" w:rsidRDefault="00827B3E"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En este  capítulo se podrá mostrar los  resultados obtenidos en cada  uno de los momento  de  la  investigación, iniciando  con el  diagnostico, posteriormente con el desarrollo   e  implementación de la  propuesta  pedagógica pedagógicas para  mejorar  las  dificultades en contratadas, también los resultados de la prueba final y  por ultimo un análisis comparativo entre  ellos.</w:t>
      </w:r>
    </w:p>
    <w:p w:rsidR="004414A8" w:rsidRPr="00827B3E" w:rsidRDefault="004414A8" w:rsidP="00526101">
      <w:pPr>
        <w:spacing w:line="360" w:lineRule="auto"/>
        <w:jc w:val="both"/>
        <w:rPr>
          <w:rFonts w:ascii="Arial" w:eastAsia="Times New Roman" w:hAnsi="Arial" w:cs="Arial"/>
          <w:sz w:val="24"/>
          <w:szCs w:val="24"/>
          <w:lang w:eastAsia="es-CO"/>
        </w:rPr>
      </w:pPr>
    </w:p>
    <w:p w:rsidR="00827B3E" w:rsidRPr="00827B3E" w:rsidRDefault="00526101"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b/>
          <w:sz w:val="24"/>
          <w:szCs w:val="24"/>
          <w:lang w:eastAsia="es-CO"/>
        </w:rPr>
        <w:t>ACTIVIDAD Nº 1 PRUEBA   DIAGNÓSTICA</w:t>
      </w:r>
    </w:p>
    <w:p w:rsidR="00827B3E" w:rsidRPr="00827B3E" w:rsidRDefault="00827B3E"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 xml:space="preserve"> Se  plantea con el objetivo de conocer  y establecer el estado actual que presenta  los estudiantes del grado 6º 03  de  la  institución educativa Olga Gonzales  Arraut  en la compresión lectora.</w:t>
      </w:r>
    </w:p>
    <w:p w:rsidR="00827B3E" w:rsidRPr="00827B3E" w:rsidRDefault="00827B3E"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 xml:space="preserve">Para  el  desarrollo  de esta  prueba  diagnóstica  se elaboró instrumento  de  evaluación, esta prueba  está compuesta de la leyenda: </w:t>
      </w:r>
      <w:r w:rsidRPr="00827B3E">
        <w:rPr>
          <w:rFonts w:ascii="Arial" w:eastAsia="Times New Roman" w:hAnsi="Arial" w:cs="Arial"/>
          <w:b/>
          <w:sz w:val="24"/>
          <w:szCs w:val="24"/>
          <w:lang w:eastAsia="es-CO"/>
        </w:rPr>
        <w:t xml:space="preserve">La  espada  en la piedra, </w:t>
      </w:r>
      <w:r w:rsidRPr="00827B3E">
        <w:rPr>
          <w:rFonts w:ascii="Arial" w:eastAsia="Times New Roman" w:hAnsi="Arial" w:cs="Arial"/>
          <w:sz w:val="24"/>
          <w:szCs w:val="24"/>
          <w:lang w:eastAsia="es-CO"/>
        </w:rPr>
        <w:t>una narración  corta  y llamativa, además   costa  de ocho preguntas y cada   una  con tres  opciones  de respuestas  denominadas   A,B, y C. Solo una de  ellas   es  correcta y valida  con respecto a la situación  planteada, este  tipo de  instrumentos  nos permite  identificar  los    nivel de  compresión lectora  en que se encuentran los estudiantes.</w:t>
      </w:r>
    </w:p>
    <w:p w:rsidR="00827B3E" w:rsidRPr="00827B3E" w:rsidRDefault="00827B3E"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La ejecución de esta  prueba se realiza en un  espacio de tiempo aproximadamente a una hora. Este  proceso permite orientan adaptar  nuevas  estrategias, practicas , instrumentos y forma  de  mediación  que permite  reflexionar  sobre la  forma como se está  desarrollando el proceso de comprensión lectora.</w:t>
      </w:r>
    </w:p>
    <w:p w:rsidR="00827B3E" w:rsidRDefault="00827B3E"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A continuación se elabora la tabla que evidencia el resumen de los  aciertos de los alumnos en cada   uno de  los niveles de  compresión  de lectura después de haber desarrollado la prueba.</w:t>
      </w:r>
    </w:p>
    <w:p w:rsidR="00526101" w:rsidRPr="00827B3E" w:rsidRDefault="00526101" w:rsidP="00526101">
      <w:pPr>
        <w:spacing w:line="360" w:lineRule="auto"/>
        <w:jc w:val="both"/>
        <w:rPr>
          <w:rFonts w:ascii="Arial" w:eastAsia="Times New Roman" w:hAnsi="Arial" w:cs="Arial"/>
          <w:sz w:val="24"/>
          <w:szCs w:val="24"/>
          <w:lang w:eastAsia="es-CO"/>
        </w:rPr>
      </w:pPr>
    </w:p>
    <w:p w:rsidR="00827B3E" w:rsidRPr="004414A8" w:rsidRDefault="00827B3E" w:rsidP="00526101">
      <w:pPr>
        <w:spacing w:line="360" w:lineRule="auto"/>
        <w:jc w:val="both"/>
        <w:rPr>
          <w:rFonts w:ascii="Arial" w:eastAsia="Times New Roman" w:hAnsi="Arial" w:cs="Arial"/>
          <w:b/>
          <w:sz w:val="24"/>
          <w:szCs w:val="24"/>
          <w:lang w:eastAsia="es-CO"/>
        </w:rPr>
      </w:pPr>
      <w:r w:rsidRPr="004414A8">
        <w:rPr>
          <w:rFonts w:ascii="Arial" w:eastAsia="Times New Roman" w:hAnsi="Arial" w:cs="Arial"/>
          <w:b/>
          <w:sz w:val="24"/>
          <w:szCs w:val="24"/>
          <w:lang w:eastAsia="es-CO"/>
        </w:rPr>
        <w:lastRenderedPageBreak/>
        <w:t>TABLA Nº 1- Resultados  de la prueba diagnostica</w:t>
      </w:r>
    </w:p>
    <w:tbl>
      <w:tblPr>
        <w:tblStyle w:val="Listamedia21"/>
        <w:tblW w:w="0" w:type="auto"/>
        <w:tblLook w:val="0000" w:firstRow="0" w:lastRow="0" w:firstColumn="0" w:lastColumn="0" w:noHBand="0" w:noVBand="0"/>
      </w:tblPr>
      <w:tblGrid>
        <w:gridCol w:w="1344"/>
        <w:gridCol w:w="14"/>
        <w:gridCol w:w="1045"/>
        <w:gridCol w:w="1355"/>
        <w:gridCol w:w="1034"/>
        <w:gridCol w:w="1364"/>
        <w:gridCol w:w="1209"/>
        <w:gridCol w:w="1305"/>
        <w:gridCol w:w="50"/>
      </w:tblGrid>
      <w:tr w:rsidR="00BC2F19" w:rsidRPr="00FD4819" w:rsidTr="00FD4819">
        <w:trPr>
          <w:gridAfter w:val="1"/>
          <w:cnfStyle w:val="000000100000" w:firstRow="0" w:lastRow="0" w:firstColumn="0" w:lastColumn="0" w:oddVBand="0" w:evenVBand="0" w:oddHBand="1" w:evenHBand="0" w:firstRowFirstColumn="0" w:firstRowLastColumn="0" w:lastRowFirstColumn="0" w:lastRowLastColumn="0"/>
          <w:wAfter w:w="50" w:type="dxa"/>
          <w:trHeight w:val="332"/>
        </w:trPr>
        <w:tc>
          <w:tcPr>
            <w:cnfStyle w:val="000010000000" w:firstRow="0" w:lastRow="0" w:firstColumn="0" w:lastColumn="0" w:oddVBand="1" w:evenVBand="0" w:oddHBand="0" w:evenHBand="0" w:firstRowFirstColumn="0" w:firstRowLastColumn="0" w:lastRowFirstColumn="0" w:lastRowLastColumn="0"/>
            <w:tcW w:w="1358" w:type="dxa"/>
            <w:gridSpan w:val="2"/>
          </w:tcPr>
          <w:p w:rsidR="00827B3E" w:rsidRPr="00FD4819" w:rsidRDefault="00827B3E" w:rsidP="00526101">
            <w:pPr>
              <w:spacing w:after="0" w:line="360" w:lineRule="auto"/>
              <w:ind w:left="-5"/>
              <w:jc w:val="center"/>
              <w:rPr>
                <w:rFonts w:ascii="Arial" w:eastAsia="Times New Roman" w:hAnsi="Arial" w:cs="Arial"/>
                <w:b/>
                <w:sz w:val="24"/>
                <w:szCs w:val="24"/>
                <w:lang w:val="es-CO" w:eastAsia="es-CO"/>
              </w:rPr>
            </w:pPr>
            <w:r w:rsidRPr="00FD4819">
              <w:rPr>
                <w:rFonts w:ascii="Arial" w:eastAsia="Times New Roman" w:hAnsi="Arial" w:cs="Arial"/>
                <w:b/>
                <w:sz w:val="24"/>
                <w:szCs w:val="24"/>
                <w:lang w:val="es-CO" w:eastAsia="es-CO"/>
              </w:rPr>
              <w:t>La  espada  en la piedra</w:t>
            </w:r>
          </w:p>
        </w:tc>
        <w:tc>
          <w:tcPr>
            <w:tcW w:w="7312" w:type="dxa"/>
            <w:gridSpan w:val="6"/>
          </w:tcPr>
          <w:p w:rsidR="00827B3E" w:rsidRPr="00FD4819" w:rsidRDefault="00827B3E" w:rsidP="00526101">
            <w:pPr>
              <w:spacing w:after="0" w:line="360" w:lineRule="auto"/>
              <w:ind w:left="-5"/>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4"/>
                <w:szCs w:val="24"/>
                <w:lang w:val="es-CO" w:eastAsia="es-CO"/>
              </w:rPr>
            </w:pPr>
          </w:p>
          <w:p w:rsidR="00827B3E" w:rsidRPr="00FD4819" w:rsidRDefault="00827B3E" w:rsidP="00526101">
            <w:pPr>
              <w:spacing w:after="0" w:line="360" w:lineRule="auto"/>
              <w:ind w:left="-5"/>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24"/>
                <w:szCs w:val="24"/>
                <w:lang w:val="es-CO" w:eastAsia="es-CO"/>
              </w:rPr>
            </w:pPr>
            <w:r w:rsidRPr="00FD4819">
              <w:rPr>
                <w:rFonts w:ascii="Arial" w:eastAsia="Times New Roman" w:hAnsi="Arial" w:cs="Arial"/>
                <w:b/>
                <w:sz w:val="24"/>
                <w:szCs w:val="24"/>
                <w:lang w:val="es-CO" w:eastAsia="es-CO"/>
              </w:rPr>
              <w:t xml:space="preserve">Niveles   de  lectura </w:t>
            </w:r>
          </w:p>
        </w:tc>
      </w:tr>
      <w:tr w:rsidR="00BC2F19" w:rsidRPr="00827B3E" w:rsidTr="00FD4819">
        <w:trPr>
          <w:trHeight w:val="1733"/>
        </w:trPr>
        <w:tc>
          <w:tcPr>
            <w:cnfStyle w:val="000010000000" w:firstRow="0" w:lastRow="0" w:firstColumn="0" w:lastColumn="0" w:oddVBand="1" w:evenVBand="0" w:oddHBand="0" w:evenHBand="0" w:firstRowFirstColumn="0" w:firstRowLastColumn="0" w:lastRowFirstColumn="0" w:lastRowLastColumn="0"/>
            <w:tcW w:w="1344" w:type="dxa"/>
          </w:tcPr>
          <w:p w:rsidR="00827B3E" w:rsidRPr="00FD4819" w:rsidRDefault="00827B3E" w:rsidP="00526101">
            <w:pPr>
              <w:spacing w:after="0" w:line="360" w:lineRule="auto"/>
              <w:jc w:val="center"/>
              <w:rPr>
                <w:rFonts w:ascii="Arial" w:eastAsia="Times New Roman" w:hAnsi="Arial" w:cs="Arial"/>
                <w:sz w:val="24"/>
                <w:szCs w:val="24"/>
                <w:lang w:val="es-CO" w:eastAsia="es-CO"/>
              </w:rPr>
            </w:pPr>
          </w:p>
        </w:tc>
        <w:tc>
          <w:tcPr>
            <w:tcW w:w="2414" w:type="dxa"/>
            <w:gridSpan w:val="3"/>
          </w:tcPr>
          <w:p w:rsidR="00827B3E" w:rsidRPr="00FD4819" w:rsidRDefault="00827B3E" w:rsidP="00526101">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LITERAL</w:t>
            </w:r>
          </w:p>
        </w:tc>
        <w:tc>
          <w:tcPr>
            <w:cnfStyle w:val="000010000000" w:firstRow="0" w:lastRow="0" w:firstColumn="0" w:lastColumn="0" w:oddVBand="1" w:evenVBand="0" w:oddHBand="0" w:evenHBand="0" w:firstRowFirstColumn="0" w:firstRowLastColumn="0" w:lastRowFirstColumn="0" w:lastRowLastColumn="0"/>
            <w:tcW w:w="2398" w:type="dxa"/>
            <w:gridSpan w:val="2"/>
          </w:tcPr>
          <w:p w:rsidR="00827B3E" w:rsidRPr="00FD4819" w:rsidRDefault="00827B3E" w:rsidP="00526101">
            <w:pPr>
              <w:spacing w:after="0" w:line="360" w:lineRule="auto"/>
              <w:jc w:val="center"/>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 xml:space="preserve">INFERENCIAL </w:t>
            </w:r>
          </w:p>
        </w:tc>
        <w:tc>
          <w:tcPr>
            <w:tcW w:w="2564" w:type="dxa"/>
            <w:gridSpan w:val="3"/>
          </w:tcPr>
          <w:p w:rsidR="00827B3E" w:rsidRPr="00FD4819" w:rsidRDefault="00827B3E" w:rsidP="00526101">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 xml:space="preserve">CRITICO </w:t>
            </w:r>
          </w:p>
          <w:p w:rsidR="00827B3E" w:rsidRPr="00FD4819" w:rsidRDefault="00827B3E" w:rsidP="00526101">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INTERTEXTUAL</w:t>
            </w:r>
          </w:p>
        </w:tc>
      </w:tr>
      <w:tr w:rsidR="00FD4819" w:rsidRPr="00827B3E" w:rsidTr="00FD4819">
        <w:trPr>
          <w:cnfStyle w:val="000000100000" w:firstRow="0" w:lastRow="0" w:firstColumn="0" w:lastColumn="0" w:oddVBand="0" w:evenVBand="0" w:oddHBand="1" w:evenHBand="0" w:firstRowFirstColumn="0" w:firstRowLastColumn="0" w:lastRowFirstColumn="0" w:lastRowLastColumn="0"/>
          <w:trHeight w:val="1565"/>
        </w:trPr>
        <w:tc>
          <w:tcPr>
            <w:cnfStyle w:val="000010000000" w:firstRow="0" w:lastRow="0" w:firstColumn="0" w:lastColumn="0" w:oddVBand="1" w:evenVBand="0" w:oddHBand="0" w:evenHBand="0" w:firstRowFirstColumn="0" w:firstRowLastColumn="0" w:lastRowFirstColumn="0" w:lastRowLastColumn="0"/>
            <w:tcW w:w="1344" w:type="dxa"/>
          </w:tcPr>
          <w:p w:rsidR="00827B3E" w:rsidRPr="00FD4819" w:rsidRDefault="00827B3E" w:rsidP="00526101">
            <w:pPr>
              <w:spacing w:after="0" w:line="360" w:lineRule="auto"/>
              <w:jc w:val="center"/>
              <w:rPr>
                <w:rFonts w:ascii="Arial" w:eastAsia="Times New Roman" w:hAnsi="Arial" w:cs="Arial"/>
                <w:sz w:val="16"/>
                <w:szCs w:val="16"/>
                <w:lang w:val="es-CO" w:eastAsia="es-CO"/>
              </w:rPr>
            </w:pPr>
            <w:r w:rsidRPr="00FD4819">
              <w:rPr>
                <w:rFonts w:ascii="Arial" w:eastAsia="Times New Roman" w:hAnsi="Arial" w:cs="Arial"/>
                <w:sz w:val="16"/>
                <w:szCs w:val="16"/>
                <w:lang w:val="es-CO" w:eastAsia="es-CO"/>
              </w:rPr>
              <w:t xml:space="preserve">ESTUDIANTES </w:t>
            </w:r>
          </w:p>
          <w:p w:rsidR="00827B3E" w:rsidRPr="00FD4819" w:rsidRDefault="00827B3E" w:rsidP="00526101">
            <w:pPr>
              <w:spacing w:after="0" w:line="360" w:lineRule="auto"/>
              <w:jc w:val="center"/>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33</w:t>
            </w:r>
          </w:p>
        </w:tc>
        <w:tc>
          <w:tcPr>
            <w:tcW w:w="1059" w:type="dxa"/>
            <w:gridSpan w:val="2"/>
          </w:tcPr>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r w:rsidRPr="00FD4819">
              <w:rPr>
                <w:rFonts w:ascii="Arial" w:eastAsia="Times New Roman" w:hAnsi="Arial" w:cs="Arial"/>
                <w:sz w:val="16"/>
                <w:szCs w:val="16"/>
                <w:lang w:val="es-CO" w:eastAsia="es-CO"/>
              </w:rPr>
              <w:t>ACIERTOS</w:t>
            </w: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22</w:t>
            </w: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p>
        </w:tc>
        <w:tc>
          <w:tcPr>
            <w:cnfStyle w:val="000010000000" w:firstRow="0" w:lastRow="0" w:firstColumn="0" w:lastColumn="0" w:oddVBand="1" w:evenVBand="0" w:oddHBand="0" w:evenHBand="0" w:firstRowFirstColumn="0" w:firstRowLastColumn="0" w:lastRowFirstColumn="0" w:lastRowLastColumn="0"/>
            <w:tcW w:w="1355" w:type="dxa"/>
          </w:tcPr>
          <w:p w:rsidR="00827B3E" w:rsidRPr="00FD4819" w:rsidRDefault="00827B3E" w:rsidP="00526101">
            <w:pPr>
              <w:spacing w:after="0" w:line="360" w:lineRule="auto"/>
              <w:jc w:val="center"/>
              <w:rPr>
                <w:rFonts w:ascii="Arial" w:eastAsia="Times New Roman" w:hAnsi="Arial" w:cs="Arial"/>
                <w:sz w:val="16"/>
                <w:szCs w:val="16"/>
                <w:lang w:val="es-CO" w:eastAsia="es-CO"/>
              </w:rPr>
            </w:pPr>
            <w:r w:rsidRPr="00FD4819">
              <w:rPr>
                <w:rFonts w:ascii="Arial" w:eastAsia="Times New Roman" w:hAnsi="Arial" w:cs="Arial"/>
                <w:sz w:val="16"/>
                <w:szCs w:val="16"/>
                <w:lang w:val="es-CO" w:eastAsia="es-CO"/>
              </w:rPr>
              <w:t>DESASIERTOS</w:t>
            </w:r>
          </w:p>
          <w:p w:rsidR="00827B3E" w:rsidRPr="00FD4819" w:rsidRDefault="00827B3E" w:rsidP="00526101">
            <w:pPr>
              <w:spacing w:after="0" w:line="360" w:lineRule="auto"/>
              <w:jc w:val="center"/>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11</w:t>
            </w:r>
          </w:p>
          <w:p w:rsidR="00827B3E" w:rsidRPr="00FD4819" w:rsidRDefault="00827B3E" w:rsidP="00526101">
            <w:pPr>
              <w:spacing w:after="0" w:line="360" w:lineRule="auto"/>
              <w:jc w:val="center"/>
              <w:rPr>
                <w:rFonts w:ascii="Arial" w:eastAsia="Times New Roman" w:hAnsi="Arial" w:cs="Arial"/>
                <w:sz w:val="16"/>
                <w:szCs w:val="16"/>
                <w:lang w:val="es-CO" w:eastAsia="es-CO"/>
              </w:rPr>
            </w:pPr>
          </w:p>
          <w:p w:rsidR="00827B3E" w:rsidRPr="00FD4819" w:rsidRDefault="00827B3E" w:rsidP="00526101">
            <w:pPr>
              <w:spacing w:after="0" w:line="360" w:lineRule="auto"/>
              <w:jc w:val="center"/>
              <w:rPr>
                <w:rFonts w:ascii="Arial" w:eastAsia="Times New Roman" w:hAnsi="Arial" w:cs="Arial"/>
                <w:sz w:val="16"/>
                <w:szCs w:val="16"/>
                <w:lang w:val="es-CO" w:eastAsia="es-CO"/>
              </w:rPr>
            </w:pPr>
          </w:p>
        </w:tc>
        <w:tc>
          <w:tcPr>
            <w:tcW w:w="1034" w:type="dxa"/>
          </w:tcPr>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r w:rsidRPr="00FD4819">
              <w:rPr>
                <w:rFonts w:ascii="Arial" w:eastAsia="Times New Roman" w:hAnsi="Arial" w:cs="Arial"/>
                <w:sz w:val="16"/>
                <w:szCs w:val="16"/>
                <w:lang w:val="es-CO" w:eastAsia="es-CO"/>
              </w:rPr>
              <w:t xml:space="preserve">ACIERTOS </w:t>
            </w: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10</w:t>
            </w: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p>
        </w:tc>
        <w:tc>
          <w:tcPr>
            <w:cnfStyle w:val="000010000000" w:firstRow="0" w:lastRow="0" w:firstColumn="0" w:lastColumn="0" w:oddVBand="1" w:evenVBand="0" w:oddHBand="0" w:evenHBand="0" w:firstRowFirstColumn="0" w:firstRowLastColumn="0" w:lastRowFirstColumn="0" w:lastRowLastColumn="0"/>
            <w:tcW w:w="1364" w:type="dxa"/>
          </w:tcPr>
          <w:p w:rsidR="00827B3E" w:rsidRPr="00FD4819" w:rsidRDefault="00827B3E" w:rsidP="00526101">
            <w:pPr>
              <w:spacing w:after="0" w:line="360" w:lineRule="auto"/>
              <w:jc w:val="center"/>
              <w:rPr>
                <w:rFonts w:ascii="Arial" w:eastAsia="Times New Roman" w:hAnsi="Arial" w:cs="Arial"/>
                <w:sz w:val="16"/>
                <w:szCs w:val="16"/>
                <w:lang w:val="es-CO" w:eastAsia="es-CO"/>
              </w:rPr>
            </w:pPr>
            <w:r w:rsidRPr="00FD4819">
              <w:rPr>
                <w:rFonts w:ascii="Arial" w:eastAsia="Times New Roman" w:hAnsi="Arial" w:cs="Arial"/>
                <w:sz w:val="16"/>
                <w:szCs w:val="16"/>
                <w:lang w:val="es-CO" w:eastAsia="es-CO"/>
              </w:rPr>
              <w:t>DESACIERTOS</w:t>
            </w:r>
          </w:p>
          <w:p w:rsidR="00827B3E" w:rsidRPr="00FD4819" w:rsidRDefault="00827B3E" w:rsidP="00526101">
            <w:pPr>
              <w:spacing w:after="0" w:line="360" w:lineRule="auto"/>
              <w:jc w:val="center"/>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23</w:t>
            </w:r>
          </w:p>
          <w:p w:rsidR="00827B3E" w:rsidRPr="00FD4819" w:rsidRDefault="00827B3E" w:rsidP="00526101">
            <w:pPr>
              <w:spacing w:after="0" w:line="360" w:lineRule="auto"/>
              <w:jc w:val="center"/>
              <w:rPr>
                <w:rFonts w:ascii="Arial" w:eastAsia="Times New Roman" w:hAnsi="Arial" w:cs="Arial"/>
                <w:sz w:val="16"/>
                <w:szCs w:val="16"/>
                <w:lang w:val="es-CO" w:eastAsia="es-CO"/>
              </w:rPr>
            </w:pPr>
          </w:p>
        </w:tc>
        <w:tc>
          <w:tcPr>
            <w:tcW w:w="1209" w:type="dxa"/>
          </w:tcPr>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r w:rsidRPr="00FD4819">
              <w:rPr>
                <w:rFonts w:ascii="Arial" w:eastAsia="Times New Roman" w:hAnsi="Arial" w:cs="Arial"/>
                <w:sz w:val="16"/>
                <w:szCs w:val="16"/>
                <w:lang w:val="es-CO" w:eastAsia="es-CO"/>
              </w:rPr>
              <w:t xml:space="preserve">ACIERTOS </w:t>
            </w: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4</w:t>
            </w: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p>
          <w:p w:rsidR="00827B3E" w:rsidRPr="00FD4819" w:rsidRDefault="00827B3E" w:rsidP="0052610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val="es-CO" w:eastAsia="es-CO"/>
              </w:rPr>
            </w:pPr>
          </w:p>
        </w:tc>
        <w:tc>
          <w:tcPr>
            <w:cnfStyle w:val="000010000000" w:firstRow="0" w:lastRow="0" w:firstColumn="0" w:lastColumn="0" w:oddVBand="1" w:evenVBand="0" w:oddHBand="0" w:evenHBand="0" w:firstRowFirstColumn="0" w:firstRowLastColumn="0" w:lastRowFirstColumn="0" w:lastRowLastColumn="0"/>
            <w:tcW w:w="1355" w:type="dxa"/>
            <w:gridSpan w:val="2"/>
          </w:tcPr>
          <w:p w:rsidR="00827B3E" w:rsidRPr="00FD4819" w:rsidRDefault="00827B3E" w:rsidP="00526101">
            <w:pPr>
              <w:spacing w:after="0" w:line="360" w:lineRule="auto"/>
              <w:jc w:val="center"/>
              <w:rPr>
                <w:rFonts w:ascii="Arial" w:eastAsia="Times New Roman" w:hAnsi="Arial" w:cs="Arial"/>
                <w:sz w:val="16"/>
                <w:szCs w:val="16"/>
                <w:lang w:val="es-CO" w:eastAsia="es-CO"/>
              </w:rPr>
            </w:pPr>
            <w:r w:rsidRPr="00FD4819">
              <w:rPr>
                <w:rFonts w:ascii="Arial" w:eastAsia="Times New Roman" w:hAnsi="Arial" w:cs="Arial"/>
                <w:sz w:val="16"/>
                <w:szCs w:val="16"/>
                <w:lang w:val="es-CO" w:eastAsia="es-CO"/>
              </w:rPr>
              <w:t>DESASIERTOS</w:t>
            </w:r>
          </w:p>
          <w:p w:rsidR="00827B3E" w:rsidRPr="00FD4819" w:rsidRDefault="00827B3E" w:rsidP="00526101">
            <w:pPr>
              <w:spacing w:after="0" w:line="360" w:lineRule="auto"/>
              <w:jc w:val="center"/>
              <w:rPr>
                <w:rFonts w:ascii="Arial" w:eastAsia="Times New Roman" w:hAnsi="Arial" w:cs="Arial"/>
                <w:sz w:val="24"/>
                <w:szCs w:val="24"/>
                <w:lang w:val="es-CO" w:eastAsia="es-CO"/>
              </w:rPr>
            </w:pPr>
            <w:r w:rsidRPr="00FD4819">
              <w:rPr>
                <w:rFonts w:ascii="Arial" w:eastAsia="Times New Roman" w:hAnsi="Arial" w:cs="Arial"/>
                <w:sz w:val="24"/>
                <w:szCs w:val="24"/>
                <w:lang w:val="es-CO" w:eastAsia="es-CO"/>
              </w:rPr>
              <w:t>29</w:t>
            </w:r>
          </w:p>
          <w:p w:rsidR="00827B3E" w:rsidRPr="00FD4819" w:rsidRDefault="00827B3E" w:rsidP="00526101">
            <w:pPr>
              <w:spacing w:after="0" w:line="360" w:lineRule="auto"/>
              <w:rPr>
                <w:rFonts w:ascii="Arial" w:eastAsia="Times New Roman" w:hAnsi="Arial" w:cs="Arial"/>
                <w:sz w:val="16"/>
                <w:szCs w:val="16"/>
                <w:lang w:val="es-CO" w:eastAsia="es-CO"/>
              </w:rPr>
            </w:pPr>
          </w:p>
          <w:p w:rsidR="00827B3E" w:rsidRPr="00FD4819" w:rsidRDefault="00827B3E" w:rsidP="00526101">
            <w:pPr>
              <w:spacing w:after="0" w:line="360" w:lineRule="auto"/>
              <w:jc w:val="center"/>
              <w:rPr>
                <w:rFonts w:ascii="Arial" w:eastAsia="Times New Roman" w:hAnsi="Arial" w:cs="Arial"/>
                <w:sz w:val="16"/>
                <w:szCs w:val="16"/>
                <w:lang w:val="es-CO" w:eastAsia="es-CO"/>
              </w:rPr>
            </w:pPr>
          </w:p>
        </w:tc>
      </w:tr>
    </w:tbl>
    <w:p w:rsidR="004414A8" w:rsidRDefault="004414A8" w:rsidP="00526101">
      <w:pPr>
        <w:spacing w:line="360" w:lineRule="auto"/>
        <w:jc w:val="both"/>
        <w:rPr>
          <w:rFonts w:ascii="Arial" w:eastAsia="Times New Roman" w:hAnsi="Arial" w:cs="Arial"/>
          <w:sz w:val="24"/>
          <w:szCs w:val="24"/>
          <w:lang w:eastAsia="es-CO"/>
        </w:rPr>
      </w:pPr>
    </w:p>
    <w:p w:rsidR="00827B3E" w:rsidRPr="00827B3E" w:rsidRDefault="00827B3E"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De  acuerdo a  lo  planteado en los documentos ofíciales  (lineamientos curriculares) de  nuestro país en cuanto a los niveles  y competencias  que deben  tener  los estudiantes  de  grado sexto se puede  decir que:</w:t>
      </w:r>
    </w:p>
    <w:p w:rsidR="00827B3E" w:rsidRPr="00827B3E" w:rsidRDefault="00827B3E" w:rsidP="00526101">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La mayor  deficiencia que arrojo esta prueba diagnóstica   se  presenta en  el nivel  inferencial  y crítico e intertextual, donde   se  evidencia la ausencia  la capacidad para  identificar  y analizar la intención del texto, y la  interpretación  de  la información implícita en el nivel  crítico, no realizan    generalizaciones  y ni  conclusiones.</w:t>
      </w:r>
    </w:p>
    <w:p w:rsidR="00CE5117" w:rsidRPr="009B2BCD" w:rsidRDefault="00827B3E" w:rsidP="009B2BCD">
      <w:pPr>
        <w:spacing w:line="360" w:lineRule="auto"/>
        <w:jc w:val="both"/>
        <w:rPr>
          <w:rFonts w:ascii="Arial" w:eastAsia="Times New Roman" w:hAnsi="Arial" w:cs="Arial"/>
          <w:sz w:val="24"/>
          <w:szCs w:val="24"/>
          <w:lang w:eastAsia="es-CO"/>
        </w:rPr>
      </w:pPr>
      <w:r w:rsidRPr="00827B3E">
        <w:rPr>
          <w:rFonts w:ascii="Arial" w:eastAsia="Times New Roman" w:hAnsi="Arial" w:cs="Arial"/>
          <w:sz w:val="24"/>
          <w:szCs w:val="24"/>
          <w:lang w:eastAsia="es-CO"/>
        </w:rPr>
        <w:t>Mientras  que en el  nivel literal   los  estudiantes  reconoce  información implícita en el texto, es  decir  los personajes, la especialidad  , la temporalidad  y la secuencia  u  órdenes  de  los hechos  del texto.</w:t>
      </w:r>
    </w:p>
    <w:p w:rsidR="00CE5117" w:rsidRDefault="00CE5117" w:rsidP="00526101">
      <w:pPr>
        <w:spacing w:line="360" w:lineRule="auto"/>
        <w:jc w:val="center"/>
        <w:rPr>
          <w:rFonts w:ascii="Arial" w:hAnsi="Arial" w:cs="Arial"/>
          <w:b/>
          <w:sz w:val="24"/>
          <w:szCs w:val="24"/>
        </w:rPr>
      </w:pPr>
    </w:p>
    <w:p w:rsidR="00827B3E" w:rsidRPr="00827B3E" w:rsidRDefault="00526101" w:rsidP="00526101">
      <w:pPr>
        <w:spacing w:line="360" w:lineRule="auto"/>
        <w:jc w:val="center"/>
        <w:rPr>
          <w:rFonts w:ascii="Arial" w:hAnsi="Arial" w:cs="Arial"/>
          <w:b/>
          <w:sz w:val="24"/>
          <w:szCs w:val="24"/>
        </w:rPr>
      </w:pPr>
      <w:r w:rsidRPr="00827B3E">
        <w:rPr>
          <w:rFonts w:ascii="Arial" w:hAnsi="Arial" w:cs="Arial"/>
          <w:b/>
          <w:sz w:val="24"/>
          <w:szCs w:val="24"/>
        </w:rPr>
        <w:t>ACTIVIDAD Nº2</w:t>
      </w:r>
    </w:p>
    <w:p w:rsidR="00827B3E" w:rsidRPr="00827B3E" w:rsidRDefault="00827B3E" w:rsidP="00526101">
      <w:pPr>
        <w:spacing w:line="360" w:lineRule="auto"/>
        <w:jc w:val="both"/>
        <w:rPr>
          <w:rFonts w:ascii="Arial" w:hAnsi="Arial" w:cs="Arial"/>
          <w:b/>
          <w:sz w:val="24"/>
          <w:szCs w:val="24"/>
        </w:rPr>
      </w:pPr>
      <w:r w:rsidRPr="00827B3E">
        <w:rPr>
          <w:rFonts w:ascii="Arial" w:hAnsi="Arial" w:cs="Arial"/>
          <w:b/>
          <w:sz w:val="24"/>
          <w:szCs w:val="24"/>
        </w:rPr>
        <w:lastRenderedPageBreak/>
        <w:t xml:space="preserve">Temática: </w:t>
      </w:r>
      <w:r w:rsidRPr="00827B3E">
        <w:rPr>
          <w:rFonts w:ascii="Arial" w:hAnsi="Arial" w:cs="Arial"/>
          <w:sz w:val="24"/>
          <w:szCs w:val="24"/>
        </w:rPr>
        <w:t>Género narrativo</w:t>
      </w:r>
    </w:p>
    <w:p w:rsidR="00827B3E" w:rsidRPr="00827B3E" w:rsidRDefault="00827B3E" w:rsidP="00526101">
      <w:pPr>
        <w:spacing w:line="360" w:lineRule="auto"/>
        <w:jc w:val="both"/>
        <w:rPr>
          <w:rFonts w:ascii="Arial" w:hAnsi="Arial" w:cs="Arial"/>
          <w:sz w:val="24"/>
          <w:szCs w:val="24"/>
        </w:rPr>
      </w:pPr>
      <w:r w:rsidRPr="00827B3E">
        <w:rPr>
          <w:rFonts w:ascii="Arial" w:hAnsi="Arial" w:cs="Arial"/>
          <w:b/>
          <w:sz w:val="24"/>
          <w:szCs w:val="24"/>
        </w:rPr>
        <w:t>Texto 1:</w:t>
      </w:r>
      <w:r w:rsidRPr="00827B3E">
        <w:rPr>
          <w:rFonts w:ascii="Arial" w:hAnsi="Arial" w:cs="Arial"/>
          <w:sz w:val="24"/>
          <w:szCs w:val="24"/>
        </w:rPr>
        <w:t xml:space="preserve"> Los  hombres  de la Tierra llegaron a Marte </w:t>
      </w:r>
    </w:p>
    <w:p w:rsidR="00827B3E" w:rsidRPr="00827B3E" w:rsidRDefault="00827B3E" w:rsidP="00526101">
      <w:pPr>
        <w:spacing w:line="360" w:lineRule="auto"/>
        <w:jc w:val="both"/>
        <w:rPr>
          <w:rFonts w:ascii="Arial" w:hAnsi="Arial" w:cs="Arial"/>
          <w:sz w:val="24"/>
          <w:szCs w:val="24"/>
        </w:rPr>
      </w:pPr>
      <w:r w:rsidRPr="00827B3E">
        <w:rPr>
          <w:rFonts w:ascii="Arial" w:hAnsi="Arial" w:cs="Arial"/>
          <w:b/>
          <w:sz w:val="24"/>
          <w:szCs w:val="24"/>
        </w:rPr>
        <w:t>Texto  2</w:t>
      </w:r>
      <w:r w:rsidRPr="00827B3E">
        <w:rPr>
          <w:rFonts w:ascii="Arial" w:hAnsi="Arial" w:cs="Arial"/>
          <w:sz w:val="24"/>
          <w:szCs w:val="24"/>
        </w:rPr>
        <w:t xml:space="preserve">: La última conquista </w:t>
      </w:r>
    </w:p>
    <w:p w:rsidR="00827B3E" w:rsidRPr="00827B3E" w:rsidRDefault="00827B3E" w:rsidP="00526101">
      <w:pPr>
        <w:spacing w:line="360" w:lineRule="auto"/>
        <w:jc w:val="both"/>
        <w:rPr>
          <w:rFonts w:ascii="Arial" w:hAnsi="Arial" w:cs="Arial"/>
          <w:sz w:val="24"/>
          <w:szCs w:val="24"/>
        </w:rPr>
      </w:pPr>
      <w:r w:rsidRPr="00827B3E">
        <w:rPr>
          <w:rFonts w:ascii="Arial" w:hAnsi="Arial" w:cs="Arial"/>
          <w:b/>
          <w:sz w:val="24"/>
          <w:szCs w:val="24"/>
        </w:rPr>
        <w:t>Texto 3:</w:t>
      </w:r>
      <w:r w:rsidRPr="00827B3E">
        <w:rPr>
          <w:rFonts w:ascii="Arial" w:hAnsi="Arial" w:cs="Arial"/>
          <w:sz w:val="24"/>
          <w:szCs w:val="24"/>
        </w:rPr>
        <w:t xml:space="preserve"> La especie  humana: entre  conciencia del universo y plaga planetaria </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Esta  actividad se desarrolló el  día ____ del ______y se  realiza con el objetivo   de  fortalecer y explicar conceptos  de la temática: Género narrativo,  para facilitar  su adquision se aplicó el   taller  de comprensión intertextual e intratextual y al a vez   mejorar los niveles de lectura de los estudiantes de grado 6º 03.</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Para iniciar se explicó  cómo desarrollar la actividad de la siguiente   manera:</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1º </w:t>
      </w:r>
      <w:r w:rsidR="001B1F6B" w:rsidRPr="00827B3E">
        <w:rPr>
          <w:rFonts w:ascii="Arial" w:hAnsi="Arial" w:cs="Arial"/>
          <w:sz w:val="24"/>
          <w:szCs w:val="24"/>
        </w:rPr>
        <w:t>pasó</w:t>
      </w:r>
      <w:r w:rsidRPr="00827B3E">
        <w:rPr>
          <w:rFonts w:ascii="Arial" w:hAnsi="Arial" w:cs="Arial"/>
          <w:sz w:val="24"/>
          <w:szCs w:val="24"/>
        </w:rPr>
        <w:t>. Para  hacer la  comprensión intratextual: Lee el texto  titulado: “Los hombres de la tierra llegaron a marte” y cuando encuentres un  símbolo  debes  en la lectura  buscar la pregunta  que contenga  el mismo  símbolo y responder antes de continuar.</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Durante la aplicación  de este taller  los estudiantes  desarrollan procesos  cognitivos mediante  inferencias y  predicciones del texto, además  identifican los   niveles de lectura.</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2º paso:  para hacer la comprensión  intertextual  que tiene como objetivo  establecer  relaciones  entre varios textos  a nivel temático, ideológico y cultural, el estudiante  debe ampliar el campo  de interpretación  del texto 1 correspondiente al primer paso, lee primero  los textos 2 y 3, luego  responde las preguntas.</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En la realización de este taller  los estudiantes  relacionan referentes  temáticos,  posturas ideológicas,  contextos culturales  e históricos  y además  se propone  la creación de su propio texto.</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Después  que los estudiantes  realizaron  la actividad  guiados por   los dos pasos anteriores, se pudo analizar los siguientes datos: </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lastRenderedPageBreak/>
        <w:t>La  actividad  fue realizada con 33 estudiantes  de los cuales  en la comprensión intratextual, 19 desarrollaron adecuadamente  inferencias  y predicciones  del texto,  mientras   que a  4  se le dificultó deducir la información  que el texto no explícita; en cuanto a la identificación de niveles de lectura  20  estudiantes responden aceptadamente el nivel  literal, 8  el inferencial y 5 el nivel crítico.</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Al respecto de la comprensión  intertextual se observó lo siguiente:  </w:t>
      </w:r>
    </w:p>
    <w:p w:rsidR="00827B3E" w:rsidRPr="00BE4201" w:rsidRDefault="00827B3E" w:rsidP="00526101">
      <w:pPr>
        <w:numPr>
          <w:ilvl w:val="0"/>
          <w:numId w:val="29"/>
        </w:numPr>
        <w:spacing w:line="360" w:lineRule="auto"/>
        <w:contextualSpacing/>
        <w:jc w:val="both"/>
        <w:rPr>
          <w:rFonts w:ascii="Arial" w:hAnsi="Arial" w:cs="Arial"/>
          <w:sz w:val="24"/>
          <w:szCs w:val="24"/>
          <w:vertAlign w:val="superscript"/>
          <w:lang w:val="es-CO"/>
        </w:rPr>
      </w:pPr>
      <w:r w:rsidRPr="00827B3E">
        <w:rPr>
          <w:rFonts w:ascii="Arial" w:hAnsi="Arial" w:cs="Arial"/>
          <w:sz w:val="24"/>
          <w:szCs w:val="24"/>
          <w:lang w:val="es-CO"/>
        </w:rPr>
        <w:t>9 estudiantes  se le dificulto identificar  la conexión entre los textos  lo que corresponde al ítem  relaciono referentes temáticos</w:t>
      </w:r>
      <w:r w:rsidR="00BE4201">
        <w:rPr>
          <w:rFonts w:ascii="Arial" w:hAnsi="Arial" w:cs="Arial"/>
          <w:sz w:val="24"/>
          <w:szCs w:val="24"/>
          <w:lang w:val="es-CO"/>
        </w:rPr>
        <w:t>.</w:t>
      </w:r>
    </w:p>
    <w:p w:rsidR="00BE4201" w:rsidRPr="00827B3E" w:rsidRDefault="00BE4201" w:rsidP="00526101">
      <w:pPr>
        <w:spacing w:line="360" w:lineRule="auto"/>
        <w:ind w:left="720"/>
        <w:contextualSpacing/>
        <w:jc w:val="both"/>
        <w:rPr>
          <w:rFonts w:ascii="Arial" w:hAnsi="Arial" w:cs="Arial"/>
          <w:sz w:val="24"/>
          <w:szCs w:val="24"/>
          <w:vertAlign w:val="superscript"/>
          <w:lang w:val="es-CO"/>
        </w:rPr>
      </w:pPr>
    </w:p>
    <w:p w:rsidR="00827B3E" w:rsidRPr="00BE4201" w:rsidRDefault="00827B3E" w:rsidP="00526101">
      <w:pPr>
        <w:numPr>
          <w:ilvl w:val="0"/>
          <w:numId w:val="29"/>
        </w:numPr>
        <w:spacing w:line="360" w:lineRule="auto"/>
        <w:contextualSpacing/>
        <w:jc w:val="both"/>
        <w:rPr>
          <w:rFonts w:ascii="Arial" w:hAnsi="Arial" w:cs="Arial"/>
          <w:sz w:val="24"/>
          <w:szCs w:val="24"/>
          <w:vertAlign w:val="superscript"/>
          <w:lang w:val="es-CO"/>
        </w:rPr>
      </w:pPr>
      <w:r w:rsidRPr="00827B3E">
        <w:rPr>
          <w:rFonts w:ascii="Arial" w:hAnsi="Arial" w:cs="Arial"/>
          <w:sz w:val="24"/>
          <w:szCs w:val="24"/>
          <w:lang w:val="es-CO"/>
        </w:rPr>
        <w:t xml:space="preserve"> 10 estudiantes no reconoce la relación de las   posturas ideológica entre los textos</w:t>
      </w:r>
      <w:r w:rsidR="00BE4201">
        <w:rPr>
          <w:rFonts w:ascii="Arial" w:hAnsi="Arial" w:cs="Arial"/>
          <w:sz w:val="24"/>
          <w:szCs w:val="24"/>
          <w:lang w:val="es-CO"/>
        </w:rPr>
        <w:t>.</w:t>
      </w:r>
    </w:p>
    <w:p w:rsidR="00BE4201" w:rsidRPr="00827B3E" w:rsidRDefault="00BE4201" w:rsidP="00526101">
      <w:pPr>
        <w:spacing w:line="360" w:lineRule="auto"/>
        <w:ind w:left="720"/>
        <w:contextualSpacing/>
        <w:jc w:val="both"/>
        <w:rPr>
          <w:rFonts w:ascii="Arial" w:hAnsi="Arial" w:cs="Arial"/>
          <w:sz w:val="24"/>
          <w:szCs w:val="24"/>
          <w:vertAlign w:val="superscript"/>
          <w:lang w:val="es-CO"/>
        </w:rPr>
      </w:pPr>
    </w:p>
    <w:p w:rsidR="00827B3E" w:rsidRPr="00BE4201" w:rsidRDefault="00827B3E" w:rsidP="00526101">
      <w:pPr>
        <w:numPr>
          <w:ilvl w:val="0"/>
          <w:numId w:val="29"/>
        </w:numPr>
        <w:spacing w:line="360" w:lineRule="auto"/>
        <w:contextualSpacing/>
        <w:jc w:val="both"/>
        <w:rPr>
          <w:rFonts w:ascii="Arial" w:hAnsi="Arial" w:cs="Arial"/>
          <w:sz w:val="24"/>
          <w:szCs w:val="24"/>
          <w:vertAlign w:val="superscript"/>
          <w:lang w:val="es-CO"/>
        </w:rPr>
      </w:pPr>
      <w:r w:rsidRPr="00827B3E">
        <w:rPr>
          <w:rFonts w:ascii="Arial" w:hAnsi="Arial" w:cs="Arial"/>
          <w:sz w:val="24"/>
          <w:szCs w:val="24"/>
          <w:lang w:val="es-CO"/>
        </w:rPr>
        <w:t>12 estudiantes  reconocen  el contexto o momento cultural que  relacionan los textos.</w:t>
      </w:r>
    </w:p>
    <w:p w:rsidR="00BE4201" w:rsidRPr="00827B3E" w:rsidRDefault="00BE4201" w:rsidP="00BE4201">
      <w:pPr>
        <w:ind w:left="720"/>
        <w:contextualSpacing/>
        <w:jc w:val="both"/>
        <w:rPr>
          <w:rFonts w:ascii="Arial" w:hAnsi="Arial" w:cs="Arial"/>
          <w:sz w:val="24"/>
          <w:szCs w:val="24"/>
          <w:vertAlign w:val="superscript"/>
          <w:lang w:val="es-CO"/>
        </w:rPr>
      </w:pPr>
    </w:p>
    <w:p w:rsidR="00827B3E" w:rsidRDefault="00912A61" w:rsidP="00AC3F8B">
      <w:pPr>
        <w:ind w:left="720"/>
        <w:contextualSpacing/>
        <w:jc w:val="center"/>
        <w:rPr>
          <w:rFonts w:ascii="Arial" w:hAnsi="Arial" w:cs="Arial"/>
          <w:sz w:val="24"/>
          <w:szCs w:val="24"/>
          <w:lang w:val="es-CO"/>
        </w:rPr>
      </w:pPr>
      <w:r>
        <w:rPr>
          <w:rFonts w:ascii="Arial" w:hAnsi="Arial" w:cs="Arial"/>
          <w:noProof/>
          <w:sz w:val="24"/>
          <w:szCs w:val="24"/>
          <w:lang w:val="es-CO" w:eastAsia="es-CO"/>
        </w:rPr>
        <w:drawing>
          <wp:inline distT="0" distB="0" distL="0" distR="0">
            <wp:extent cx="4391660" cy="2022475"/>
            <wp:effectExtent l="0" t="0" r="889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91660" cy="2022475"/>
                    </a:xfrm>
                    <a:prstGeom prst="rect">
                      <a:avLst/>
                    </a:prstGeom>
                    <a:noFill/>
                    <a:ln>
                      <a:noFill/>
                    </a:ln>
                  </pic:spPr>
                </pic:pic>
              </a:graphicData>
            </a:graphic>
          </wp:inline>
        </w:drawing>
      </w:r>
    </w:p>
    <w:p w:rsidR="00827B3E" w:rsidRDefault="00827B3E" w:rsidP="00827B3E">
      <w:pPr>
        <w:ind w:left="720"/>
        <w:contextualSpacing/>
        <w:jc w:val="both"/>
        <w:rPr>
          <w:rFonts w:ascii="Arial" w:hAnsi="Arial" w:cs="Arial"/>
          <w:sz w:val="24"/>
          <w:szCs w:val="24"/>
          <w:lang w:val="es-CO"/>
        </w:rPr>
      </w:pPr>
    </w:p>
    <w:p w:rsidR="00827B3E" w:rsidRPr="00827B3E" w:rsidRDefault="00912A61" w:rsidP="00AC3F8B">
      <w:pPr>
        <w:ind w:left="720"/>
        <w:contextualSpacing/>
        <w:jc w:val="center"/>
        <w:rPr>
          <w:rFonts w:ascii="Arial" w:hAnsi="Arial" w:cs="Arial"/>
          <w:sz w:val="24"/>
          <w:szCs w:val="24"/>
          <w:lang w:val="es-CO"/>
        </w:rPr>
      </w:pPr>
      <w:r>
        <w:rPr>
          <w:rFonts w:ascii="Arial" w:hAnsi="Arial" w:cs="Arial"/>
          <w:noProof/>
          <w:sz w:val="24"/>
          <w:szCs w:val="24"/>
          <w:lang w:val="es-CO" w:eastAsia="es-CO"/>
        </w:rPr>
        <w:lastRenderedPageBreak/>
        <w:drawing>
          <wp:inline distT="0" distB="0" distL="0" distR="0">
            <wp:extent cx="4474845" cy="2604770"/>
            <wp:effectExtent l="0" t="0" r="1905"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74845" cy="2604770"/>
                    </a:xfrm>
                    <a:prstGeom prst="rect">
                      <a:avLst/>
                    </a:prstGeom>
                    <a:noFill/>
                    <a:ln>
                      <a:noFill/>
                    </a:ln>
                  </pic:spPr>
                </pic:pic>
              </a:graphicData>
            </a:graphic>
          </wp:inline>
        </w:drawing>
      </w:r>
    </w:p>
    <w:p w:rsidR="00827B3E" w:rsidRPr="00827B3E" w:rsidRDefault="00827B3E" w:rsidP="00827B3E">
      <w:pPr>
        <w:ind w:left="720"/>
        <w:contextualSpacing/>
        <w:jc w:val="both"/>
        <w:rPr>
          <w:rFonts w:ascii="Arial" w:hAnsi="Arial" w:cs="Arial"/>
          <w:sz w:val="24"/>
          <w:szCs w:val="24"/>
          <w:lang w:val="es-CO"/>
        </w:rPr>
      </w:pPr>
    </w:p>
    <w:p w:rsidR="00827B3E" w:rsidRPr="00827B3E" w:rsidRDefault="00827B3E" w:rsidP="00BE4201">
      <w:pPr>
        <w:contextualSpacing/>
        <w:jc w:val="both"/>
        <w:rPr>
          <w:rFonts w:ascii="Arial" w:hAnsi="Arial" w:cs="Arial"/>
          <w:sz w:val="24"/>
          <w:szCs w:val="24"/>
          <w:lang w:val="es-CO"/>
        </w:rPr>
      </w:pPr>
    </w:p>
    <w:p w:rsidR="00827B3E" w:rsidRDefault="00827B3E"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Default="00526101" w:rsidP="00827B3E">
      <w:pPr>
        <w:ind w:left="720"/>
        <w:contextualSpacing/>
        <w:jc w:val="both"/>
        <w:rPr>
          <w:rFonts w:ascii="Arial" w:hAnsi="Arial" w:cs="Arial"/>
          <w:sz w:val="24"/>
          <w:szCs w:val="24"/>
          <w:lang w:val="es-CO"/>
        </w:rPr>
      </w:pPr>
    </w:p>
    <w:p w:rsidR="00526101" w:rsidRPr="00827B3E" w:rsidRDefault="00526101" w:rsidP="00827B3E">
      <w:pPr>
        <w:ind w:left="720"/>
        <w:contextualSpacing/>
        <w:jc w:val="both"/>
        <w:rPr>
          <w:rFonts w:ascii="Arial" w:hAnsi="Arial" w:cs="Arial"/>
          <w:sz w:val="24"/>
          <w:szCs w:val="24"/>
          <w:lang w:val="es-CO"/>
        </w:rPr>
      </w:pPr>
    </w:p>
    <w:p w:rsidR="00827B3E" w:rsidRPr="00827B3E" w:rsidRDefault="00827B3E" w:rsidP="00827B3E">
      <w:pPr>
        <w:ind w:left="720"/>
        <w:contextualSpacing/>
        <w:jc w:val="both"/>
        <w:rPr>
          <w:rFonts w:ascii="Arial" w:hAnsi="Arial" w:cs="Arial"/>
          <w:sz w:val="24"/>
          <w:szCs w:val="24"/>
          <w:lang w:val="es-CO"/>
        </w:rPr>
      </w:pPr>
    </w:p>
    <w:p w:rsidR="00827B3E" w:rsidRPr="00827B3E" w:rsidRDefault="00526101" w:rsidP="00526101">
      <w:pPr>
        <w:spacing w:line="360" w:lineRule="auto"/>
        <w:jc w:val="center"/>
        <w:rPr>
          <w:rFonts w:ascii="Arial" w:hAnsi="Arial" w:cs="Arial"/>
          <w:b/>
          <w:sz w:val="24"/>
          <w:szCs w:val="24"/>
        </w:rPr>
      </w:pPr>
      <w:r w:rsidRPr="00827B3E">
        <w:rPr>
          <w:rFonts w:ascii="Arial" w:hAnsi="Arial" w:cs="Arial"/>
          <w:b/>
          <w:sz w:val="24"/>
          <w:szCs w:val="24"/>
        </w:rPr>
        <w:lastRenderedPageBreak/>
        <w:t>ACTIVIDAD Nº3</w:t>
      </w:r>
    </w:p>
    <w:p w:rsidR="00827B3E" w:rsidRPr="00827B3E" w:rsidRDefault="00827B3E" w:rsidP="00526101">
      <w:pPr>
        <w:spacing w:line="360" w:lineRule="auto"/>
        <w:jc w:val="both"/>
        <w:rPr>
          <w:rFonts w:ascii="Arial" w:hAnsi="Arial" w:cs="Arial"/>
          <w:b/>
          <w:sz w:val="24"/>
          <w:szCs w:val="24"/>
        </w:rPr>
      </w:pPr>
      <w:r w:rsidRPr="00827B3E">
        <w:rPr>
          <w:rFonts w:ascii="Arial" w:hAnsi="Arial" w:cs="Arial"/>
          <w:b/>
          <w:sz w:val="24"/>
          <w:szCs w:val="24"/>
        </w:rPr>
        <w:t xml:space="preserve">Temática: </w:t>
      </w:r>
      <w:r w:rsidRPr="00827B3E">
        <w:rPr>
          <w:rFonts w:ascii="Arial" w:hAnsi="Arial" w:cs="Arial"/>
          <w:sz w:val="24"/>
          <w:szCs w:val="24"/>
        </w:rPr>
        <w:t xml:space="preserve">Género  expositivo </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1:</w:t>
      </w:r>
      <w:r w:rsidRPr="00827B3E">
        <w:rPr>
          <w:rFonts w:ascii="Arial" w:hAnsi="Arial" w:cs="Arial"/>
          <w:sz w:val="24"/>
          <w:szCs w:val="24"/>
        </w:rPr>
        <w:t xml:space="preserve"> ¿Qué sabemos sobre los dinosaurios?</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2:</w:t>
      </w:r>
      <w:r w:rsidRPr="00827B3E">
        <w:rPr>
          <w:rFonts w:ascii="Arial" w:hAnsi="Arial" w:cs="Arial"/>
          <w:sz w:val="24"/>
          <w:szCs w:val="24"/>
        </w:rPr>
        <w:t xml:space="preserve"> El ruido de un trueno</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3:</w:t>
      </w:r>
      <w:r w:rsidRPr="00827B3E">
        <w:rPr>
          <w:rFonts w:ascii="Arial" w:hAnsi="Arial" w:cs="Arial"/>
          <w:sz w:val="24"/>
          <w:szCs w:val="24"/>
        </w:rPr>
        <w:t xml:space="preserve"> Los dinosaurios se fueron al campin</w:t>
      </w:r>
    </w:p>
    <w:p w:rsidR="00827B3E" w:rsidRPr="00827B3E" w:rsidRDefault="00827B3E" w:rsidP="00526101">
      <w:pPr>
        <w:spacing w:after="0" w:line="360" w:lineRule="auto"/>
        <w:jc w:val="both"/>
        <w:rPr>
          <w:rFonts w:ascii="Arial" w:hAnsi="Arial" w:cs="Arial"/>
          <w:b/>
          <w:sz w:val="24"/>
          <w:szCs w:val="24"/>
        </w:rPr>
      </w:pP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La  actividad fue realizada  el  día ____ del ______ con el objetivo   de  fortalecer de la  comprensión intertextual e intratextual y al a vez   mejorar los niveles de lectura de los estudiantes de grado 6º 03.</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Al  iniciar se  recordó  la metodología, para desarrollar la  actividad de la siguiente   manera:</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1º </w:t>
      </w:r>
      <w:r w:rsidR="00BE4201" w:rsidRPr="00827B3E">
        <w:rPr>
          <w:rFonts w:ascii="Arial" w:hAnsi="Arial" w:cs="Arial"/>
          <w:sz w:val="24"/>
          <w:szCs w:val="24"/>
        </w:rPr>
        <w:t>pasó</w:t>
      </w:r>
      <w:r w:rsidRPr="00827B3E">
        <w:rPr>
          <w:rFonts w:ascii="Arial" w:hAnsi="Arial" w:cs="Arial"/>
          <w:sz w:val="24"/>
          <w:szCs w:val="24"/>
        </w:rPr>
        <w:t>. Para  hacer la  comprensión intratextual: Lee el texto  titulado: “¿Qué sabemos sobre los dinosaurios?” y cuando encuentres un  símbolo  debes  en la lectura  buscar la pregunta  que contenga  el mismo  símbolo y responder antes de continuar.</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 La aplicación  de este taller  permite a  los estudiantes  desarrollar  procesos  cognitivos mediante  inferencias y  predicciones del texto, además  identifican los   niveles de lectura.</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2º paso:  para hacer la comprensión  intertextual  que tiene como objetivo  establecer  relaciones  entre varios textos  a nivel temático, ideológico y cultural, el estudiante  debe ampliar el campo  de interpretación  del texto 1 correspondiente al primer paso, lee primero  los textos 2 y 3, luego  responde las preguntas.</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Con realización de este taller   se pretende que los estudiantes  relacionen referentes  temáticos,  posturas ideológicas,  contextos culturales  e históricos.</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Después   de abordar  la actividad  en  los estudiantes  se   evidenciaron los siguientes resultados: </w:t>
      </w:r>
    </w:p>
    <w:p w:rsidR="00827B3E" w:rsidRDefault="00827B3E" w:rsidP="00526101">
      <w:pPr>
        <w:spacing w:line="360" w:lineRule="auto"/>
        <w:jc w:val="both"/>
        <w:rPr>
          <w:rFonts w:ascii="Arial" w:hAnsi="Arial" w:cs="Arial"/>
          <w:sz w:val="24"/>
          <w:szCs w:val="24"/>
        </w:rPr>
      </w:pPr>
      <w:r w:rsidRPr="00827B3E">
        <w:rPr>
          <w:rFonts w:ascii="Arial" w:hAnsi="Arial" w:cs="Arial"/>
          <w:sz w:val="24"/>
          <w:szCs w:val="24"/>
        </w:rPr>
        <w:lastRenderedPageBreak/>
        <w:t>De los 30 estudiantes que participaron  en esta actividad   durante  el desarrollo de la comprensión intratextual 15 mostraron interés  y comprendieron  el contenido del texto, mientras que 10  estudiantes presentaron  confusiones y necesitaron de orientación; pero  los 5  estudiantes restante  no desarrollaron de forma adecuada la actividad.  En el desarrollo de la comprensión intertextual los resultados  arrojados fueron los siguientes: 8 estudiantes asumieron una postura crítica frente a los textos, 10 estudiantes   relacionan  los contextos  de los textos trabajados, 5 estudiantes  se les dificulto  relacionar  los diversos  referentes temáticos,  mientras  que  7 estudiantes  acertaron en la relación  de los textos  y los 3 estudiantes faltantes no asistieron a la institución.</w:t>
      </w:r>
    </w:p>
    <w:p w:rsidR="004A2652" w:rsidRDefault="004A2652" w:rsidP="00526101">
      <w:pPr>
        <w:spacing w:line="360" w:lineRule="auto"/>
        <w:jc w:val="both"/>
        <w:rPr>
          <w:rFonts w:ascii="Arial" w:hAnsi="Arial" w:cs="Arial"/>
          <w:sz w:val="24"/>
          <w:szCs w:val="24"/>
        </w:rPr>
      </w:pPr>
    </w:p>
    <w:p w:rsidR="004A2652" w:rsidRDefault="004A2652" w:rsidP="00526101">
      <w:pPr>
        <w:spacing w:line="360" w:lineRule="auto"/>
        <w:jc w:val="both"/>
        <w:rPr>
          <w:rFonts w:ascii="Arial" w:hAnsi="Arial" w:cs="Arial"/>
          <w:sz w:val="24"/>
          <w:szCs w:val="24"/>
        </w:rPr>
      </w:pPr>
    </w:p>
    <w:p w:rsidR="00827B3E" w:rsidRDefault="00912A61" w:rsidP="005D146E">
      <w:pPr>
        <w:jc w:val="center"/>
        <w:rPr>
          <w:rFonts w:ascii="Arial" w:hAnsi="Arial" w:cs="Arial"/>
          <w:sz w:val="24"/>
          <w:szCs w:val="24"/>
        </w:rPr>
      </w:pPr>
      <w:r>
        <w:rPr>
          <w:rFonts w:ascii="Arial" w:hAnsi="Arial" w:cs="Arial"/>
          <w:noProof/>
          <w:sz w:val="24"/>
          <w:szCs w:val="24"/>
          <w:lang w:val="es-CO" w:eastAsia="es-CO"/>
        </w:rPr>
        <w:drawing>
          <wp:inline distT="0" distB="0" distL="0" distR="0">
            <wp:extent cx="4031615" cy="2369185"/>
            <wp:effectExtent l="0" t="0" r="698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31615" cy="2369185"/>
                    </a:xfrm>
                    <a:prstGeom prst="rect">
                      <a:avLst/>
                    </a:prstGeom>
                    <a:noFill/>
                    <a:ln>
                      <a:noFill/>
                    </a:ln>
                  </pic:spPr>
                </pic:pic>
              </a:graphicData>
            </a:graphic>
          </wp:inline>
        </w:drawing>
      </w:r>
    </w:p>
    <w:p w:rsidR="00C46A52" w:rsidRDefault="00C46A52" w:rsidP="00827B3E">
      <w:pPr>
        <w:jc w:val="both"/>
        <w:rPr>
          <w:rFonts w:ascii="Arial" w:hAnsi="Arial" w:cs="Arial"/>
          <w:sz w:val="24"/>
          <w:szCs w:val="24"/>
        </w:rPr>
      </w:pPr>
    </w:p>
    <w:p w:rsidR="00AB5A0C" w:rsidRDefault="00912A61" w:rsidP="005D146E">
      <w:pPr>
        <w:jc w:val="center"/>
        <w:rPr>
          <w:rFonts w:ascii="Arial" w:hAnsi="Arial" w:cs="Arial"/>
          <w:sz w:val="24"/>
          <w:szCs w:val="24"/>
        </w:rPr>
      </w:pPr>
      <w:r>
        <w:rPr>
          <w:rFonts w:ascii="Arial" w:hAnsi="Arial" w:cs="Arial"/>
          <w:noProof/>
          <w:sz w:val="24"/>
          <w:szCs w:val="24"/>
          <w:lang w:val="es-CO" w:eastAsia="es-CO"/>
        </w:rPr>
        <w:lastRenderedPageBreak/>
        <w:drawing>
          <wp:inline distT="0" distB="0" distL="0" distR="0">
            <wp:extent cx="4031615" cy="2369185"/>
            <wp:effectExtent l="0" t="0" r="698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31615" cy="2369185"/>
                    </a:xfrm>
                    <a:prstGeom prst="rect">
                      <a:avLst/>
                    </a:prstGeom>
                    <a:noFill/>
                    <a:ln>
                      <a:noFill/>
                    </a:ln>
                  </pic:spPr>
                </pic:pic>
              </a:graphicData>
            </a:graphic>
          </wp:inline>
        </w:drawing>
      </w:r>
    </w:p>
    <w:p w:rsidR="00827B3E" w:rsidRDefault="00827B3E" w:rsidP="00827B3E">
      <w:pPr>
        <w:jc w:val="both"/>
        <w:rPr>
          <w:rFonts w:ascii="Arial" w:hAnsi="Arial" w:cs="Arial"/>
          <w:sz w:val="24"/>
          <w:szCs w:val="24"/>
        </w:rPr>
      </w:pPr>
    </w:p>
    <w:p w:rsidR="00827B3E" w:rsidRDefault="00827B3E" w:rsidP="00827B3E">
      <w:pPr>
        <w:jc w:val="both"/>
        <w:rPr>
          <w:rFonts w:ascii="Arial" w:hAnsi="Arial" w:cs="Arial"/>
          <w:sz w:val="24"/>
          <w:szCs w:val="24"/>
        </w:rPr>
      </w:pPr>
    </w:p>
    <w:p w:rsidR="00827B3E" w:rsidRDefault="00827B3E"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526101" w:rsidRDefault="00526101" w:rsidP="00827B3E">
      <w:pPr>
        <w:jc w:val="both"/>
        <w:rPr>
          <w:rFonts w:ascii="Arial" w:hAnsi="Arial" w:cs="Arial"/>
          <w:sz w:val="24"/>
          <w:szCs w:val="24"/>
        </w:rPr>
      </w:pPr>
    </w:p>
    <w:p w:rsidR="00827B3E" w:rsidRPr="00827B3E" w:rsidRDefault="00526101" w:rsidP="00526101">
      <w:pPr>
        <w:spacing w:line="360" w:lineRule="auto"/>
        <w:jc w:val="center"/>
        <w:rPr>
          <w:rFonts w:ascii="Arial" w:hAnsi="Arial" w:cs="Arial"/>
          <w:b/>
          <w:sz w:val="24"/>
          <w:szCs w:val="24"/>
        </w:rPr>
      </w:pPr>
      <w:r w:rsidRPr="00827B3E">
        <w:rPr>
          <w:rFonts w:ascii="Arial" w:hAnsi="Arial" w:cs="Arial"/>
          <w:b/>
          <w:sz w:val="24"/>
          <w:szCs w:val="24"/>
        </w:rPr>
        <w:lastRenderedPageBreak/>
        <w:t>ACTIVIDAD Nº4</w:t>
      </w:r>
    </w:p>
    <w:p w:rsidR="00827B3E" w:rsidRPr="00827B3E" w:rsidRDefault="00827B3E" w:rsidP="00526101">
      <w:pPr>
        <w:spacing w:line="360" w:lineRule="auto"/>
        <w:jc w:val="both"/>
        <w:rPr>
          <w:rFonts w:ascii="Arial" w:hAnsi="Arial" w:cs="Arial"/>
          <w:b/>
          <w:sz w:val="24"/>
          <w:szCs w:val="24"/>
        </w:rPr>
      </w:pPr>
      <w:r w:rsidRPr="00827B3E">
        <w:rPr>
          <w:rFonts w:ascii="Arial" w:hAnsi="Arial" w:cs="Arial"/>
          <w:b/>
          <w:sz w:val="24"/>
          <w:szCs w:val="24"/>
        </w:rPr>
        <w:t xml:space="preserve">Temática: </w:t>
      </w:r>
      <w:r w:rsidRPr="00827B3E">
        <w:rPr>
          <w:rFonts w:ascii="Arial" w:hAnsi="Arial" w:cs="Arial"/>
          <w:sz w:val="24"/>
          <w:szCs w:val="24"/>
        </w:rPr>
        <w:t xml:space="preserve">Género  informativo </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1:</w:t>
      </w:r>
      <w:r w:rsidRPr="00827B3E">
        <w:rPr>
          <w:rFonts w:ascii="Arial" w:hAnsi="Arial" w:cs="Arial"/>
          <w:sz w:val="24"/>
          <w:szCs w:val="24"/>
        </w:rPr>
        <w:t xml:space="preserve"> Nueva regulación  para los contenidos de la televisión en Colombia</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2:</w:t>
      </w:r>
      <w:r w:rsidRPr="00827B3E">
        <w:rPr>
          <w:rFonts w:ascii="Arial" w:hAnsi="Arial" w:cs="Arial"/>
          <w:sz w:val="24"/>
          <w:szCs w:val="24"/>
        </w:rPr>
        <w:t xml:space="preserve"> La televisión</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3</w:t>
      </w:r>
      <w:r w:rsidR="001B3DEF" w:rsidRPr="00827B3E">
        <w:rPr>
          <w:rFonts w:ascii="Arial" w:hAnsi="Arial" w:cs="Arial"/>
          <w:b/>
          <w:sz w:val="24"/>
          <w:szCs w:val="24"/>
        </w:rPr>
        <w:t>:</w:t>
      </w:r>
      <w:r w:rsidR="001B3DEF" w:rsidRPr="00827B3E">
        <w:rPr>
          <w:rFonts w:ascii="Arial" w:hAnsi="Arial" w:cs="Arial"/>
          <w:sz w:val="24"/>
          <w:szCs w:val="24"/>
        </w:rPr>
        <w:t xml:space="preserve"> Mafalda</w:t>
      </w:r>
    </w:p>
    <w:p w:rsidR="00827B3E" w:rsidRPr="00827B3E" w:rsidRDefault="00827B3E" w:rsidP="00526101">
      <w:pPr>
        <w:spacing w:line="360" w:lineRule="auto"/>
        <w:jc w:val="both"/>
        <w:rPr>
          <w:rFonts w:ascii="Arial" w:hAnsi="Arial" w:cs="Arial"/>
          <w:b/>
          <w:sz w:val="24"/>
          <w:szCs w:val="24"/>
        </w:rPr>
      </w:pP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 Esta actividad se  implementó  el  día ____ del ______ con el objetivo  de    fortalecer  los niveles de lectura por medio  de  textos  informativos  a través de la comprensión intratextual e intertextual </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Para iniciar se retoma la dinámica de los dos pasos a seguir  para desarrollar la  actividad, recordando que   en el 1º paso, para  hacer la  comprensión intratextual: se  Lee el texto  titulado: “ Nueva regulación  para los contenidos de la televisión en Colombia” y cuando encuentres un  símbolo  debes  en la lectura  buscar la pregunta  que contenga  el mismo  símbolo y responder antes de continuar.</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En el 2º paso:  para hacer la comprensión  intertextual  que tiene como objetivo  establecer  relaciones  entre varios textos, el estudiante  debe ampliar el campo  de interpretación  del texto 1 correspondiente al primer paso, lee primero  los textos 2 y 3, luego  responde las preguntas.</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Después   de abordar  la actividad  en  los estudiantes  se   evidenciaron los siguientes resultados: </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 De los 33 estudiantes que realizaron  la actividad  en cuanto a la </w:t>
      </w:r>
      <w:r w:rsidR="001C2B6B" w:rsidRPr="00827B3E">
        <w:rPr>
          <w:rFonts w:ascii="Arial" w:hAnsi="Arial" w:cs="Arial"/>
          <w:sz w:val="24"/>
          <w:szCs w:val="24"/>
        </w:rPr>
        <w:t>intertextualidad</w:t>
      </w:r>
      <w:r w:rsidRPr="00827B3E">
        <w:rPr>
          <w:rFonts w:ascii="Arial" w:hAnsi="Arial" w:cs="Arial"/>
          <w:sz w:val="24"/>
          <w:szCs w:val="24"/>
        </w:rPr>
        <w:t>, 14 estudiantes   desarrollan procesos cognitivos  como  paráfrasis y  realizan  inferencias,  10 de los estudiantes  elaboran  explicaciones   e identifican  el tema del texto  mientras que los  9 estudiantes  desarrollan adecuadamente  los niveles de  lectura.</w:t>
      </w:r>
    </w:p>
    <w:p w:rsidR="00827B3E" w:rsidRDefault="00827B3E" w:rsidP="00526101">
      <w:pPr>
        <w:spacing w:line="360" w:lineRule="auto"/>
        <w:jc w:val="both"/>
        <w:rPr>
          <w:rFonts w:ascii="Arial" w:hAnsi="Arial" w:cs="Arial"/>
          <w:sz w:val="24"/>
          <w:szCs w:val="24"/>
        </w:rPr>
      </w:pPr>
      <w:r w:rsidRPr="00827B3E">
        <w:rPr>
          <w:rFonts w:ascii="Arial" w:hAnsi="Arial" w:cs="Arial"/>
          <w:sz w:val="24"/>
          <w:szCs w:val="24"/>
        </w:rPr>
        <w:lastRenderedPageBreak/>
        <w:t>En la  comprensión  intertextual 15 estudiantes  relacionan la acción comunicativa  entre  los textos, mientras que a 5 se le dificulta  asumir una posición crítica frente al tema, los 13 estudiantes  relacionan  los refe</w:t>
      </w:r>
      <w:r w:rsidR="00AB5A0C">
        <w:rPr>
          <w:rFonts w:ascii="Arial" w:hAnsi="Arial" w:cs="Arial"/>
          <w:sz w:val="24"/>
          <w:szCs w:val="24"/>
        </w:rPr>
        <w:t>rentes temáticos de los textos.</w:t>
      </w:r>
    </w:p>
    <w:p w:rsidR="00AB5A0C" w:rsidRDefault="00912A61" w:rsidP="00CA764C">
      <w:pPr>
        <w:jc w:val="center"/>
        <w:rPr>
          <w:rFonts w:ascii="Arial" w:hAnsi="Arial" w:cs="Arial"/>
          <w:sz w:val="24"/>
          <w:szCs w:val="24"/>
        </w:rPr>
      </w:pPr>
      <w:r>
        <w:rPr>
          <w:rFonts w:ascii="Arial" w:hAnsi="Arial" w:cs="Arial"/>
          <w:noProof/>
          <w:sz w:val="24"/>
          <w:szCs w:val="24"/>
          <w:lang w:val="es-CO" w:eastAsia="es-CO"/>
        </w:rPr>
        <w:drawing>
          <wp:inline distT="0" distB="0" distL="0" distR="0">
            <wp:extent cx="4391660" cy="2327275"/>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91660" cy="2327275"/>
                    </a:xfrm>
                    <a:prstGeom prst="rect">
                      <a:avLst/>
                    </a:prstGeom>
                    <a:noFill/>
                    <a:ln>
                      <a:noFill/>
                    </a:ln>
                  </pic:spPr>
                </pic:pic>
              </a:graphicData>
            </a:graphic>
          </wp:inline>
        </w:drawing>
      </w:r>
    </w:p>
    <w:p w:rsidR="00C41C85" w:rsidRDefault="00C41C85" w:rsidP="00CA764C">
      <w:pPr>
        <w:jc w:val="center"/>
        <w:rPr>
          <w:rFonts w:ascii="Arial" w:hAnsi="Arial" w:cs="Arial"/>
          <w:sz w:val="24"/>
          <w:szCs w:val="24"/>
        </w:rPr>
      </w:pPr>
    </w:p>
    <w:p w:rsidR="00C41C85" w:rsidRDefault="00C41C85" w:rsidP="00CA764C">
      <w:pPr>
        <w:jc w:val="center"/>
        <w:rPr>
          <w:rFonts w:ascii="Arial" w:hAnsi="Arial" w:cs="Arial"/>
          <w:sz w:val="24"/>
          <w:szCs w:val="24"/>
        </w:rPr>
      </w:pPr>
    </w:p>
    <w:p w:rsidR="00AB5A0C" w:rsidRPr="00827B3E" w:rsidRDefault="00912A61" w:rsidP="00CA764C">
      <w:pPr>
        <w:jc w:val="center"/>
        <w:rPr>
          <w:rFonts w:ascii="Arial" w:hAnsi="Arial" w:cs="Arial"/>
          <w:sz w:val="24"/>
          <w:szCs w:val="24"/>
        </w:rPr>
      </w:pPr>
      <w:r>
        <w:rPr>
          <w:rFonts w:ascii="Arial" w:hAnsi="Arial" w:cs="Arial"/>
          <w:noProof/>
          <w:sz w:val="24"/>
          <w:szCs w:val="24"/>
          <w:lang w:val="es-CO" w:eastAsia="es-CO"/>
        </w:rPr>
        <w:drawing>
          <wp:inline distT="0" distB="0" distL="0" distR="0">
            <wp:extent cx="4387308" cy="3291840"/>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91660" cy="3295106"/>
                    </a:xfrm>
                    <a:prstGeom prst="rect">
                      <a:avLst/>
                    </a:prstGeom>
                    <a:noFill/>
                    <a:ln>
                      <a:noFill/>
                    </a:ln>
                  </pic:spPr>
                </pic:pic>
              </a:graphicData>
            </a:graphic>
          </wp:inline>
        </w:drawing>
      </w:r>
    </w:p>
    <w:p w:rsidR="00827B3E" w:rsidRPr="00827B3E" w:rsidRDefault="00827B3E" w:rsidP="001B3DEF">
      <w:pPr>
        <w:spacing w:line="360" w:lineRule="auto"/>
        <w:contextualSpacing/>
        <w:jc w:val="both"/>
        <w:rPr>
          <w:rFonts w:ascii="Arial" w:hAnsi="Arial" w:cs="Arial"/>
          <w:sz w:val="24"/>
          <w:szCs w:val="24"/>
          <w:vertAlign w:val="superscript"/>
        </w:rPr>
      </w:pPr>
    </w:p>
    <w:p w:rsidR="00827B3E" w:rsidRPr="00827B3E" w:rsidRDefault="001B3DEF" w:rsidP="00526101">
      <w:pPr>
        <w:spacing w:line="360" w:lineRule="auto"/>
        <w:jc w:val="center"/>
        <w:rPr>
          <w:rFonts w:ascii="Arial" w:hAnsi="Arial" w:cs="Arial"/>
          <w:b/>
          <w:sz w:val="24"/>
          <w:szCs w:val="24"/>
        </w:rPr>
      </w:pPr>
      <w:r w:rsidRPr="00827B3E">
        <w:rPr>
          <w:rFonts w:ascii="Arial" w:hAnsi="Arial" w:cs="Arial"/>
          <w:b/>
          <w:sz w:val="24"/>
          <w:szCs w:val="24"/>
        </w:rPr>
        <w:lastRenderedPageBreak/>
        <w:t>ACTIVIDAD Nº5</w:t>
      </w:r>
    </w:p>
    <w:p w:rsidR="00827B3E" w:rsidRPr="00827B3E" w:rsidRDefault="00827B3E" w:rsidP="00526101">
      <w:pPr>
        <w:spacing w:line="360" w:lineRule="auto"/>
        <w:jc w:val="both"/>
        <w:rPr>
          <w:rFonts w:ascii="Arial" w:hAnsi="Arial" w:cs="Arial"/>
          <w:b/>
          <w:sz w:val="24"/>
          <w:szCs w:val="24"/>
        </w:rPr>
      </w:pPr>
      <w:r w:rsidRPr="00827B3E">
        <w:rPr>
          <w:rFonts w:ascii="Arial" w:hAnsi="Arial" w:cs="Arial"/>
          <w:b/>
          <w:sz w:val="24"/>
          <w:szCs w:val="24"/>
        </w:rPr>
        <w:t xml:space="preserve">Temática: </w:t>
      </w:r>
      <w:r w:rsidRPr="00827B3E">
        <w:rPr>
          <w:rFonts w:ascii="Arial" w:hAnsi="Arial" w:cs="Arial"/>
          <w:sz w:val="24"/>
          <w:szCs w:val="24"/>
        </w:rPr>
        <w:t>Género  argumentativo</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1:</w:t>
      </w:r>
      <w:r w:rsidRPr="00827B3E">
        <w:rPr>
          <w:rFonts w:ascii="Arial" w:hAnsi="Arial" w:cs="Arial"/>
          <w:sz w:val="24"/>
          <w:szCs w:val="24"/>
        </w:rPr>
        <w:t xml:space="preserve"> un amigo de verdad</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2:</w:t>
      </w:r>
      <w:r w:rsidRPr="00827B3E">
        <w:rPr>
          <w:rFonts w:ascii="Arial" w:hAnsi="Arial" w:cs="Arial"/>
          <w:sz w:val="24"/>
          <w:szCs w:val="24"/>
        </w:rPr>
        <w:t xml:space="preserve"> los perros ayudan a los niños autistas</w:t>
      </w:r>
    </w:p>
    <w:p w:rsidR="00827B3E" w:rsidRPr="00827B3E" w:rsidRDefault="00827B3E" w:rsidP="00526101">
      <w:pPr>
        <w:spacing w:after="0" w:line="360" w:lineRule="auto"/>
        <w:jc w:val="both"/>
        <w:rPr>
          <w:rFonts w:ascii="Arial" w:hAnsi="Arial" w:cs="Arial"/>
          <w:sz w:val="24"/>
          <w:szCs w:val="24"/>
        </w:rPr>
      </w:pPr>
      <w:r w:rsidRPr="00827B3E">
        <w:rPr>
          <w:rFonts w:ascii="Arial" w:hAnsi="Arial" w:cs="Arial"/>
          <w:b/>
          <w:sz w:val="24"/>
          <w:szCs w:val="24"/>
        </w:rPr>
        <w:t>TEXTO 3:</w:t>
      </w:r>
      <w:r w:rsidRPr="00827B3E">
        <w:rPr>
          <w:rFonts w:ascii="Arial" w:hAnsi="Arial" w:cs="Arial"/>
          <w:sz w:val="24"/>
          <w:szCs w:val="24"/>
        </w:rPr>
        <w:t xml:space="preserve"> porcentaje de personas con mascotas y sin ellas</w:t>
      </w:r>
    </w:p>
    <w:p w:rsidR="00827B3E" w:rsidRPr="00827B3E" w:rsidRDefault="00827B3E" w:rsidP="00526101">
      <w:pPr>
        <w:spacing w:after="0" w:line="360" w:lineRule="auto"/>
        <w:jc w:val="both"/>
        <w:rPr>
          <w:rFonts w:ascii="Arial" w:hAnsi="Arial" w:cs="Arial"/>
          <w:b/>
          <w:sz w:val="24"/>
          <w:szCs w:val="24"/>
        </w:rPr>
      </w:pP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Este  taller se   desarrolló en el grado 6º3 con el objetivo   de fortalecer   los niveles de lectura  a través de la tipología de comprensión: intertextual e intratextual y al a vez   mejorar la comprensión e interés de los estudiantes por la lectura.</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Esta actividad se  implementó  el  día ____ del ______ al  iniciar  los estudiantes tienen claridad  sobre la dinámica  para desarrollar la actividad. En el 1º paso, para  hacer la  comprensión intratextual: se  Lee el texto  titulado: “ un amigo de verdad” y cuando encuentres un  símbolo  debes  en la lectura  buscar la pregunta  que contenga  el mismo  símbolo y responder antes de continuar.</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En el 2º paso:  para hacer la comprensión  intertextual  el estudiante  debe ampliar el campo  de interpretación  del texto 1 correspondiente al primer paso, lee primero  los textos 2 y 3, luego  responde las preguntas.</w:t>
      </w:r>
    </w:p>
    <w:p w:rsidR="00827B3E" w:rsidRPr="00827B3E" w:rsidRDefault="00827B3E" w:rsidP="00526101">
      <w:pPr>
        <w:spacing w:line="360" w:lineRule="auto"/>
        <w:jc w:val="both"/>
        <w:rPr>
          <w:rFonts w:ascii="Arial" w:hAnsi="Arial" w:cs="Arial"/>
          <w:sz w:val="24"/>
          <w:szCs w:val="24"/>
        </w:rPr>
      </w:pPr>
      <w:r w:rsidRPr="00827B3E">
        <w:rPr>
          <w:rFonts w:ascii="Arial" w:hAnsi="Arial" w:cs="Arial"/>
          <w:sz w:val="24"/>
          <w:szCs w:val="24"/>
        </w:rPr>
        <w:t xml:space="preserve">Después   de abordar  la actividad  en  los estudiantes  se   evidenciaron los siguientes resultados: </w:t>
      </w:r>
    </w:p>
    <w:p w:rsidR="00AB5A0C" w:rsidRDefault="00827B3E" w:rsidP="00526101">
      <w:pPr>
        <w:spacing w:line="360" w:lineRule="auto"/>
        <w:jc w:val="both"/>
        <w:rPr>
          <w:rFonts w:ascii="Arial" w:hAnsi="Arial" w:cs="Arial"/>
          <w:sz w:val="24"/>
          <w:szCs w:val="24"/>
        </w:rPr>
      </w:pPr>
      <w:r w:rsidRPr="00827B3E">
        <w:rPr>
          <w:rFonts w:ascii="Arial" w:hAnsi="Arial" w:cs="Arial"/>
          <w:sz w:val="24"/>
          <w:szCs w:val="24"/>
        </w:rPr>
        <w:t>Los estudiantes que realizaron esta actividad fueron  33  de los cuales 8 asumen una actitud  crítica frente al desarrollo  de procesos cognitivos, elaborando hipótesis  explicativas y  generando paráfrasis  del texto,  12 estudiantes  dentro de la comprensión intertextual  relacionan los diferentes  referentes temáticos  mientras que 13 estudiantes  comprendieron y resolvieron las actividade</w:t>
      </w:r>
      <w:r w:rsidR="00AB5A0C">
        <w:rPr>
          <w:rFonts w:ascii="Arial" w:hAnsi="Arial" w:cs="Arial"/>
          <w:sz w:val="24"/>
          <w:szCs w:val="24"/>
        </w:rPr>
        <w:t>s  dentro de lo intertextual e intratextual</w:t>
      </w:r>
      <w:r w:rsidRPr="00827B3E">
        <w:rPr>
          <w:rFonts w:ascii="Arial" w:hAnsi="Arial" w:cs="Arial"/>
          <w:sz w:val="24"/>
          <w:szCs w:val="24"/>
        </w:rPr>
        <w:t>.</w:t>
      </w:r>
    </w:p>
    <w:p w:rsidR="001B3DEF" w:rsidRDefault="001B3DEF" w:rsidP="00526101">
      <w:pPr>
        <w:spacing w:line="360" w:lineRule="auto"/>
        <w:jc w:val="both"/>
        <w:rPr>
          <w:rFonts w:ascii="Arial" w:hAnsi="Arial" w:cs="Arial"/>
          <w:sz w:val="24"/>
          <w:szCs w:val="24"/>
        </w:rPr>
      </w:pPr>
    </w:p>
    <w:p w:rsidR="001B3DEF" w:rsidRDefault="001B3DEF" w:rsidP="00526101">
      <w:pPr>
        <w:spacing w:line="360" w:lineRule="auto"/>
        <w:jc w:val="both"/>
        <w:rPr>
          <w:rFonts w:ascii="Arial" w:hAnsi="Arial" w:cs="Arial"/>
          <w:sz w:val="24"/>
          <w:szCs w:val="24"/>
        </w:rPr>
      </w:pPr>
    </w:p>
    <w:p w:rsidR="00DA6032" w:rsidRDefault="00912A61" w:rsidP="00CA764C">
      <w:pPr>
        <w:jc w:val="center"/>
        <w:rPr>
          <w:rFonts w:ascii="Arial" w:hAnsi="Arial" w:cs="Arial"/>
          <w:sz w:val="24"/>
          <w:szCs w:val="24"/>
        </w:rPr>
      </w:pPr>
      <w:r>
        <w:rPr>
          <w:rFonts w:ascii="Arial" w:hAnsi="Arial" w:cs="Arial"/>
          <w:noProof/>
          <w:sz w:val="24"/>
          <w:szCs w:val="24"/>
          <w:lang w:val="es-CO" w:eastAsia="es-CO"/>
        </w:rPr>
        <w:drawing>
          <wp:inline distT="0" distB="0" distL="0" distR="0">
            <wp:extent cx="4835021" cy="3239588"/>
            <wp:effectExtent l="0" t="0" r="381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48860" cy="3248860"/>
                    </a:xfrm>
                    <a:prstGeom prst="rect">
                      <a:avLst/>
                    </a:prstGeom>
                    <a:noFill/>
                    <a:ln>
                      <a:noFill/>
                    </a:ln>
                  </pic:spPr>
                </pic:pic>
              </a:graphicData>
            </a:graphic>
          </wp:inline>
        </w:drawing>
      </w:r>
    </w:p>
    <w:p w:rsidR="00DA6032" w:rsidRDefault="00DA6032" w:rsidP="00557DDD">
      <w:pPr>
        <w:spacing w:after="0" w:line="360" w:lineRule="auto"/>
        <w:jc w:val="both"/>
        <w:rPr>
          <w:rFonts w:ascii="Arial" w:hAnsi="Arial" w:cs="Arial"/>
          <w:sz w:val="24"/>
          <w:szCs w:val="24"/>
        </w:rPr>
      </w:pPr>
    </w:p>
    <w:p w:rsidR="00DA6032" w:rsidRDefault="00DA6032"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AB5A0C" w:rsidRDefault="00AB5A0C" w:rsidP="00557DDD">
      <w:pPr>
        <w:spacing w:after="0" w:line="360" w:lineRule="auto"/>
        <w:jc w:val="both"/>
        <w:rPr>
          <w:rFonts w:ascii="Arial" w:hAnsi="Arial" w:cs="Arial"/>
          <w:sz w:val="24"/>
          <w:szCs w:val="24"/>
        </w:rPr>
      </w:pPr>
    </w:p>
    <w:p w:rsidR="00557DDD" w:rsidRDefault="00557DDD" w:rsidP="00755DF6">
      <w:pPr>
        <w:spacing w:after="0" w:line="360" w:lineRule="auto"/>
        <w:rPr>
          <w:rFonts w:ascii="Arial" w:hAnsi="Arial" w:cs="Arial"/>
          <w:b/>
          <w:sz w:val="24"/>
          <w:szCs w:val="24"/>
        </w:rPr>
      </w:pPr>
      <w:r>
        <w:rPr>
          <w:rFonts w:ascii="Arial" w:hAnsi="Arial" w:cs="Arial"/>
          <w:b/>
          <w:sz w:val="24"/>
          <w:szCs w:val="24"/>
        </w:rPr>
        <w:t>9.</w:t>
      </w:r>
      <w:r w:rsidR="00263173">
        <w:rPr>
          <w:rFonts w:ascii="Arial" w:hAnsi="Arial" w:cs="Arial"/>
          <w:b/>
          <w:sz w:val="24"/>
          <w:szCs w:val="24"/>
        </w:rPr>
        <w:t xml:space="preserve">                                         </w:t>
      </w:r>
      <w:r>
        <w:rPr>
          <w:rFonts w:ascii="Arial" w:hAnsi="Arial" w:cs="Arial"/>
          <w:b/>
          <w:sz w:val="24"/>
          <w:szCs w:val="24"/>
        </w:rPr>
        <w:t xml:space="preserve"> CONCLUSIONES</w:t>
      </w:r>
    </w:p>
    <w:p w:rsidR="00305924" w:rsidRPr="00305924" w:rsidRDefault="00305924" w:rsidP="00305924">
      <w:pPr>
        <w:spacing w:line="360" w:lineRule="auto"/>
        <w:jc w:val="both"/>
        <w:rPr>
          <w:rFonts w:ascii="Arial" w:hAnsi="Arial" w:cs="Arial"/>
          <w:b/>
          <w:sz w:val="24"/>
          <w:szCs w:val="24"/>
        </w:rPr>
      </w:pPr>
    </w:p>
    <w:p w:rsidR="00305924" w:rsidRPr="00305924" w:rsidRDefault="00305924" w:rsidP="00305924">
      <w:pPr>
        <w:spacing w:line="360" w:lineRule="auto"/>
        <w:jc w:val="both"/>
        <w:rPr>
          <w:rFonts w:ascii="Arial" w:hAnsi="Arial" w:cs="Arial"/>
          <w:sz w:val="24"/>
          <w:szCs w:val="24"/>
        </w:rPr>
      </w:pPr>
      <w:r w:rsidRPr="00305924">
        <w:rPr>
          <w:rFonts w:ascii="Arial" w:hAnsi="Arial" w:cs="Arial"/>
          <w:sz w:val="24"/>
          <w:szCs w:val="24"/>
        </w:rPr>
        <w:t xml:space="preserve">A partir de los resultados de la propuesta de investigación, se pueden establecer las siguientes conclusiones: </w:t>
      </w:r>
    </w:p>
    <w:p w:rsidR="00305924" w:rsidRPr="00305924" w:rsidRDefault="00305924" w:rsidP="00305924">
      <w:pPr>
        <w:numPr>
          <w:ilvl w:val="0"/>
          <w:numId w:val="32"/>
        </w:numPr>
        <w:spacing w:line="360" w:lineRule="auto"/>
        <w:jc w:val="both"/>
        <w:rPr>
          <w:rFonts w:ascii="Arial" w:hAnsi="Arial" w:cs="Arial"/>
          <w:b/>
          <w:sz w:val="24"/>
          <w:szCs w:val="24"/>
        </w:rPr>
      </w:pPr>
      <w:r w:rsidRPr="00305924">
        <w:rPr>
          <w:rFonts w:ascii="Arial" w:hAnsi="Arial" w:cs="Arial"/>
          <w:sz w:val="24"/>
          <w:szCs w:val="24"/>
        </w:rPr>
        <w:t>Se evidenció que la utilización de comprensión  Intratextual  e  intertextual  es  una herramienta adecuada para el mejoramiento de los niveles de lectura en los estudiantes, ya que permiten  al  estudiante  hacer  compresión profunda  de  un texto  poniendo en juego un conjunto de procesos cognitivos que le permiten abordar  el texto  y luego  acceder  a  la compresión   e  interpretación  de  todo los niveles de lectura</w:t>
      </w:r>
      <w:r w:rsidRPr="00305924">
        <w:rPr>
          <w:rFonts w:ascii="Arial" w:hAnsi="Arial" w:cs="Arial"/>
          <w:b/>
          <w:sz w:val="24"/>
          <w:szCs w:val="24"/>
        </w:rPr>
        <w:t>.</w:t>
      </w:r>
    </w:p>
    <w:p w:rsidR="00305924" w:rsidRPr="00305924" w:rsidRDefault="00305924" w:rsidP="00305924">
      <w:pPr>
        <w:numPr>
          <w:ilvl w:val="0"/>
          <w:numId w:val="32"/>
        </w:numPr>
        <w:spacing w:line="360" w:lineRule="auto"/>
        <w:jc w:val="both"/>
        <w:rPr>
          <w:rFonts w:ascii="Arial" w:hAnsi="Arial" w:cs="Arial"/>
          <w:sz w:val="24"/>
          <w:szCs w:val="24"/>
        </w:rPr>
      </w:pPr>
      <w:r w:rsidRPr="00305924">
        <w:rPr>
          <w:rFonts w:ascii="Arial" w:hAnsi="Arial" w:cs="Arial"/>
          <w:sz w:val="24"/>
          <w:szCs w:val="24"/>
        </w:rPr>
        <w:t>Los maestros deben aplicar metodologías activas, para superar el problema de la comprensión lectora en los estudiantes con programaciones curriculares diversificadas de acuerdo a la realidad de la zona y aplicarlos en el desarrollo de sus actividades de aprendizaje. De esta forma es preciso señalar que es importante diseñar estrategias que fortalezcan la comprensión lectora en aras de formar lectores autónomos, capaces de enfrentarse de manera inteligente a los diferentes textos que demanda el mundo actual.</w:t>
      </w:r>
    </w:p>
    <w:p w:rsidR="00305924" w:rsidRPr="00305924" w:rsidRDefault="00305924" w:rsidP="00305924">
      <w:pPr>
        <w:numPr>
          <w:ilvl w:val="0"/>
          <w:numId w:val="32"/>
        </w:numPr>
        <w:spacing w:line="360" w:lineRule="auto"/>
        <w:jc w:val="both"/>
        <w:rPr>
          <w:rFonts w:ascii="Arial" w:hAnsi="Arial" w:cs="Arial"/>
          <w:sz w:val="24"/>
          <w:szCs w:val="24"/>
        </w:rPr>
      </w:pPr>
      <w:r w:rsidRPr="00305924">
        <w:rPr>
          <w:rFonts w:ascii="Arial" w:hAnsi="Arial" w:cs="Arial"/>
          <w:sz w:val="24"/>
          <w:szCs w:val="24"/>
        </w:rPr>
        <w:t>Al brindar a los estudiantes espacios educativos que conlleven a la lectura  guiada por sus intereses y propósitos,  avanzamos hacia  la formación  de  lectores apasionados, permitiendo así  la creación de un vínculo estrecho entre estos y los libros; y a su</w:t>
      </w:r>
      <w:r w:rsidR="00CC5FB5">
        <w:rPr>
          <w:rFonts w:ascii="Arial" w:hAnsi="Arial" w:cs="Arial"/>
          <w:sz w:val="24"/>
          <w:szCs w:val="24"/>
        </w:rPr>
        <w:t xml:space="preserve"> vez con a</w:t>
      </w:r>
      <w:r w:rsidRPr="00305924">
        <w:rPr>
          <w:rFonts w:ascii="Arial" w:hAnsi="Arial" w:cs="Arial"/>
          <w:sz w:val="24"/>
          <w:szCs w:val="24"/>
        </w:rPr>
        <w:t xml:space="preserve">yuda  al mejoramiento  del  nivel de comprensión lectora; puesto que así se enriquece el deseo por aprender. </w:t>
      </w:r>
    </w:p>
    <w:p w:rsidR="00B67EB0" w:rsidRDefault="00B67EB0" w:rsidP="00B67EB0">
      <w:pPr>
        <w:spacing w:line="360" w:lineRule="auto"/>
        <w:jc w:val="both"/>
        <w:rPr>
          <w:rFonts w:ascii="Arial" w:hAnsi="Arial" w:cs="Arial"/>
          <w:sz w:val="24"/>
          <w:szCs w:val="24"/>
        </w:rPr>
      </w:pPr>
    </w:p>
    <w:p w:rsidR="00B67EB0" w:rsidRDefault="00B67EB0" w:rsidP="000E6136">
      <w:pPr>
        <w:spacing w:line="360" w:lineRule="auto"/>
        <w:contextualSpacing/>
        <w:rPr>
          <w:rFonts w:ascii="Arial" w:eastAsia="Times New Roman" w:hAnsi="Arial" w:cs="Arial"/>
          <w:color w:val="000000"/>
          <w:sz w:val="24"/>
          <w:szCs w:val="24"/>
          <w:lang w:eastAsia="es-CO"/>
        </w:rPr>
      </w:pPr>
    </w:p>
    <w:p w:rsidR="00305924" w:rsidRDefault="00305924" w:rsidP="000E6136">
      <w:pPr>
        <w:spacing w:line="360" w:lineRule="auto"/>
        <w:contextualSpacing/>
        <w:rPr>
          <w:rFonts w:ascii="Arial" w:eastAsia="Times New Roman" w:hAnsi="Arial" w:cs="Arial"/>
          <w:color w:val="000000"/>
          <w:sz w:val="24"/>
          <w:szCs w:val="24"/>
          <w:lang w:eastAsia="es-CO"/>
        </w:rPr>
      </w:pPr>
    </w:p>
    <w:p w:rsidR="00305924" w:rsidRPr="00B67EB0" w:rsidRDefault="00305924" w:rsidP="000E6136">
      <w:pPr>
        <w:spacing w:line="360" w:lineRule="auto"/>
        <w:contextualSpacing/>
        <w:rPr>
          <w:rFonts w:ascii="Arial" w:eastAsia="Times New Roman" w:hAnsi="Arial" w:cs="Arial"/>
          <w:color w:val="000000"/>
          <w:sz w:val="24"/>
          <w:szCs w:val="24"/>
          <w:lang w:eastAsia="es-CO"/>
        </w:rPr>
      </w:pPr>
    </w:p>
    <w:p w:rsidR="00B67EB0" w:rsidRPr="00B67EB0" w:rsidRDefault="00B67EB0" w:rsidP="00B67EB0">
      <w:pPr>
        <w:autoSpaceDE w:val="0"/>
        <w:autoSpaceDN w:val="0"/>
        <w:adjustRightInd w:val="0"/>
        <w:spacing w:after="0" w:line="360" w:lineRule="auto"/>
        <w:jc w:val="both"/>
        <w:rPr>
          <w:rFonts w:ascii="Arial" w:eastAsia="Times New Roman" w:hAnsi="Arial" w:cs="Arial"/>
          <w:color w:val="000000"/>
          <w:sz w:val="24"/>
          <w:szCs w:val="24"/>
          <w:lang w:eastAsia="es-CO"/>
        </w:rPr>
      </w:pPr>
    </w:p>
    <w:p w:rsidR="00557DDD" w:rsidRDefault="00557DDD" w:rsidP="000E6136">
      <w:pPr>
        <w:spacing w:after="0" w:line="360" w:lineRule="auto"/>
        <w:rPr>
          <w:rFonts w:ascii="Arial" w:hAnsi="Arial" w:cs="Arial"/>
          <w:b/>
          <w:sz w:val="24"/>
          <w:szCs w:val="24"/>
        </w:rPr>
      </w:pPr>
      <w:r>
        <w:rPr>
          <w:rFonts w:ascii="Arial" w:hAnsi="Arial" w:cs="Arial"/>
          <w:b/>
          <w:sz w:val="24"/>
          <w:szCs w:val="24"/>
        </w:rPr>
        <w:t xml:space="preserve">10. </w:t>
      </w:r>
      <w:r w:rsidR="00263173">
        <w:rPr>
          <w:rFonts w:ascii="Arial" w:hAnsi="Arial" w:cs="Arial"/>
          <w:b/>
          <w:sz w:val="24"/>
          <w:szCs w:val="24"/>
        </w:rPr>
        <w:t xml:space="preserve">                               </w:t>
      </w:r>
      <w:r>
        <w:rPr>
          <w:rFonts w:ascii="Arial" w:hAnsi="Arial" w:cs="Arial"/>
          <w:b/>
          <w:sz w:val="24"/>
          <w:szCs w:val="24"/>
        </w:rPr>
        <w:t>RECOMENDACIONES</w:t>
      </w:r>
    </w:p>
    <w:p w:rsidR="004463E6" w:rsidRDefault="004463E6" w:rsidP="00557DDD">
      <w:pPr>
        <w:spacing w:after="0" w:line="360" w:lineRule="auto"/>
        <w:jc w:val="both"/>
        <w:rPr>
          <w:rFonts w:ascii="Arial" w:hAnsi="Arial" w:cs="Arial"/>
          <w:b/>
          <w:sz w:val="24"/>
          <w:szCs w:val="24"/>
        </w:rPr>
      </w:pPr>
    </w:p>
    <w:p w:rsidR="004463E6" w:rsidRDefault="004463E6" w:rsidP="00557DDD">
      <w:pPr>
        <w:spacing w:after="0" w:line="360" w:lineRule="auto"/>
        <w:jc w:val="both"/>
        <w:rPr>
          <w:rFonts w:ascii="Arial" w:hAnsi="Arial" w:cs="Arial"/>
          <w:b/>
          <w:sz w:val="24"/>
          <w:szCs w:val="24"/>
        </w:rPr>
      </w:pPr>
    </w:p>
    <w:p w:rsidR="00B43489" w:rsidRDefault="009A12AA" w:rsidP="00557DDD">
      <w:pPr>
        <w:spacing w:after="0" w:line="360" w:lineRule="auto"/>
        <w:jc w:val="both"/>
        <w:rPr>
          <w:rFonts w:ascii="Arial" w:hAnsi="Arial" w:cs="Arial"/>
          <w:sz w:val="24"/>
          <w:szCs w:val="24"/>
        </w:rPr>
      </w:pPr>
      <w:r w:rsidRPr="009A12AA">
        <w:rPr>
          <w:rFonts w:ascii="Arial" w:hAnsi="Arial" w:cs="Arial"/>
          <w:sz w:val="24"/>
          <w:szCs w:val="24"/>
        </w:rPr>
        <w:t>Implementar  la  propuesta de comprensión  l</w:t>
      </w:r>
      <w:r w:rsidR="00735151">
        <w:rPr>
          <w:rFonts w:ascii="Arial" w:hAnsi="Arial" w:cs="Arial"/>
          <w:sz w:val="24"/>
          <w:szCs w:val="24"/>
        </w:rPr>
        <w:t xml:space="preserve">ectora tomando como referente </w:t>
      </w:r>
      <w:r w:rsidRPr="009A12AA">
        <w:rPr>
          <w:rFonts w:ascii="Arial" w:hAnsi="Arial" w:cs="Arial"/>
          <w:sz w:val="24"/>
          <w:szCs w:val="24"/>
        </w:rPr>
        <w:t>las  div</w:t>
      </w:r>
      <w:r w:rsidR="00735151">
        <w:rPr>
          <w:rFonts w:ascii="Arial" w:hAnsi="Arial" w:cs="Arial"/>
          <w:sz w:val="24"/>
          <w:szCs w:val="24"/>
        </w:rPr>
        <w:t xml:space="preserve">ersas  tipologías textuales, </w:t>
      </w:r>
      <w:r w:rsidRPr="009A12AA">
        <w:rPr>
          <w:rFonts w:ascii="Arial" w:hAnsi="Arial" w:cs="Arial"/>
          <w:sz w:val="24"/>
          <w:szCs w:val="24"/>
        </w:rPr>
        <w:t xml:space="preserve"> especialmente  los textos narrativos, expositivos, </w:t>
      </w:r>
      <w:r>
        <w:rPr>
          <w:rFonts w:ascii="Arial" w:hAnsi="Arial" w:cs="Arial"/>
          <w:sz w:val="24"/>
          <w:szCs w:val="24"/>
        </w:rPr>
        <w:t>informativos  y argumentativos</w:t>
      </w:r>
      <w:r w:rsidR="00735151">
        <w:rPr>
          <w:rFonts w:ascii="Arial" w:hAnsi="Arial" w:cs="Arial"/>
          <w:sz w:val="24"/>
          <w:szCs w:val="24"/>
        </w:rPr>
        <w:t xml:space="preserve"> </w:t>
      </w:r>
      <w:r>
        <w:rPr>
          <w:rFonts w:ascii="Arial" w:hAnsi="Arial" w:cs="Arial"/>
          <w:sz w:val="24"/>
          <w:szCs w:val="24"/>
        </w:rPr>
        <w:t xml:space="preserve"> desde la  comprensión intratextual  e intertextual ya que  contribuye a los procesos  cognitivos  y  fortalece  los niveles de lectura.</w:t>
      </w:r>
    </w:p>
    <w:p w:rsidR="00B43489" w:rsidRDefault="00B43489" w:rsidP="00557DDD">
      <w:pPr>
        <w:spacing w:after="0" w:line="360" w:lineRule="auto"/>
        <w:jc w:val="both"/>
        <w:rPr>
          <w:rFonts w:ascii="Arial" w:hAnsi="Arial" w:cs="Arial"/>
          <w:sz w:val="24"/>
          <w:szCs w:val="24"/>
        </w:rPr>
      </w:pPr>
    </w:p>
    <w:p w:rsidR="009A12AA" w:rsidRDefault="009A12AA" w:rsidP="00557DDD">
      <w:pPr>
        <w:spacing w:after="0" w:line="360" w:lineRule="auto"/>
        <w:jc w:val="both"/>
        <w:rPr>
          <w:rFonts w:ascii="Arial" w:hAnsi="Arial" w:cs="Arial"/>
          <w:sz w:val="24"/>
          <w:szCs w:val="24"/>
        </w:rPr>
      </w:pPr>
      <w:r>
        <w:rPr>
          <w:rFonts w:ascii="Arial" w:hAnsi="Arial" w:cs="Arial"/>
          <w:sz w:val="24"/>
          <w:szCs w:val="24"/>
        </w:rPr>
        <w:t xml:space="preserve">Urge la  continuidad investigativa  de propuestas que permitan vislumbrar  el  sinnúmero de  ventajas que conlleva  la  aplicación de estrategias cognitivas  desde  las  diferentes tipologías textuales  en los niños 603,  aspecto que favorece  enormemente  su  desempeño  lector  en  los  niveles  </w:t>
      </w:r>
      <w:r w:rsidR="00735151">
        <w:rPr>
          <w:rFonts w:ascii="Arial" w:hAnsi="Arial" w:cs="Arial"/>
          <w:sz w:val="24"/>
          <w:szCs w:val="24"/>
        </w:rPr>
        <w:t>de formación</w:t>
      </w:r>
      <w:r w:rsidR="00C52C5A">
        <w:rPr>
          <w:rFonts w:ascii="Arial" w:hAnsi="Arial" w:cs="Arial"/>
          <w:sz w:val="24"/>
          <w:szCs w:val="24"/>
        </w:rPr>
        <w:t>.</w:t>
      </w:r>
    </w:p>
    <w:p w:rsidR="009E3397" w:rsidRDefault="009E3397" w:rsidP="00557DDD">
      <w:pPr>
        <w:spacing w:after="0" w:line="360" w:lineRule="auto"/>
        <w:jc w:val="both"/>
        <w:rPr>
          <w:rFonts w:ascii="Arial" w:hAnsi="Arial" w:cs="Arial"/>
          <w:sz w:val="24"/>
          <w:szCs w:val="24"/>
        </w:rPr>
      </w:pPr>
    </w:p>
    <w:p w:rsidR="004463E6" w:rsidRDefault="00C52C5A" w:rsidP="00557DDD">
      <w:pPr>
        <w:spacing w:after="0" w:line="360" w:lineRule="auto"/>
        <w:jc w:val="both"/>
        <w:rPr>
          <w:rFonts w:ascii="Arial" w:hAnsi="Arial" w:cs="Arial"/>
          <w:sz w:val="24"/>
          <w:szCs w:val="24"/>
        </w:rPr>
      </w:pPr>
      <w:r>
        <w:rPr>
          <w:rFonts w:ascii="Arial" w:hAnsi="Arial" w:cs="Arial"/>
          <w:sz w:val="24"/>
          <w:szCs w:val="24"/>
        </w:rPr>
        <w:t xml:space="preserve">Es  posible  replantear las  estrategias metodológicas que utiliza  el maestro cuando permite  que sus  estudiantes  se conecten con diferentes  textos, pues </w:t>
      </w:r>
      <w:r w:rsidR="00E14C84">
        <w:rPr>
          <w:rFonts w:ascii="Arial" w:hAnsi="Arial" w:cs="Arial"/>
          <w:sz w:val="24"/>
          <w:szCs w:val="24"/>
        </w:rPr>
        <w:t xml:space="preserve"> desde  la  buena  voluntad  no se logra  el  pleno  desarrollo de las  competencias lectoras.  Es  importante</w:t>
      </w:r>
      <w:r w:rsidR="009E3397">
        <w:rPr>
          <w:rFonts w:ascii="Arial" w:hAnsi="Arial" w:cs="Arial"/>
          <w:sz w:val="24"/>
          <w:szCs w:val="24"/>
        </w:rPr>
        <w:t xml:space="preserve">  acercarse   a  los  referentes  teóricos que  posibilitan a  los  maestros  apropiarse  de  ellos  y  por  tanto hacer  un acompañamiento significativo.</w:t>
      </w:r>
    </w:p>
    <w:p w:rsidR="00FA4908" w:rsidRDefault="00FA4908" w:rsidP="00557DDD">
      <w:pPr>
        <w:spacing w:after="0" w:line="360" w:lineRule="auto"/>
        <w:jc w:val="both"/>
        <w:rPr>
          <w:rFonts w:ascii="Arial" w:hAnsi="Arial" w:cs="Arial"/>
          <w:sz w:val="24"/>
          <w:szCs w:val="24"/>
        </w:rPr>
      </w:pPr>
    </w:p>
    <w:p w:rsidR="004463E6" w:rsidRDefault="00FA4908" w:rsidP="00557DDD">
      <w:pPr>
        <w:spacing w:after="0" w:line="360" w:lineRule="auto"/>
        <w:jc w:val="both"/>
        <w:rPr>
          <w:rFonts w:ascii="Arial" w:hAnsi="Arial" w:cs="Arial"/>
          <w:sz w:val="24"/>
          <w:szCs w:val="24"/>
        </w:rPr>
      </w:pPr>
      <w:r>
        <w:rPr>
          <w:rFonts w:ascii="Arial" w:hAnsi="Arial" w:cs="Arial"/>
          <w:sz w:val="24"/>
          <w:szCs w:val="24"/>
        </w:rPr>
        <w:t>Desde  el  MEN  es  imprescindible  de las  casas  editoriales  para que  los  libros  de  textos que  editan  presenten  otras  tipologías  textuales   diferente  a la narrativa y  a la  expositiva. Con  ello  se  garantizaría  no  solo  elevar  la  calidad  de la educación  sino  además, aportar  a  la  sociedad   seres  más críticos  y autónomos  intelectualmente.</w:t>
      </w:r>
    </w:p>
    <w:p w:rsidR="008D2CDA" w:rsidRDefault="008D2CDA" w:rsidP="00557DDD">
      <w:pPr>
        <w:spacing w:after="0" w:line="360" w:lineRule="auto"/>
        <w:jc w:val="both"/>
        <w:rPr>
          <w:rFonts w:ascii="Arial" w:hAnsi="Arial" w:cs="Arial"/>
          <w:sz w:val="24"/>
          <w:szCs w:val="24"/>
        </w:rPr>
      </w:pPr>
    </w:p>
    <w:p w:rsidR="008D2CDA" w:rsidRPr="00FA4908" w:rsidRDefault="008D2CDA" w:rsidP="00557DDD">
      <w:pPr>
        <w:spacing w:after="0" w:line="360" w:lineRule="auto"/>
        <w:jc w:val="both"/>
        <w:rPr>
          <w:rFonts w:ascii="Arial" w:hAnsi="Arial" w:cs="Arial"/>
          <w:sz w:val="24"/>
          <w:szCs w:val="24"/>
        </w:rPr>
      </w:pPr>
      <w:r>
        <w:rPr>
          <w:rFonts w:ascii="Arial" w:hAnsi="Arial" w:cs="Arial"/>
          <w:sz w:val="24"/>
          <w:szCs w:val="24"/>
        </w:rPr>
        <w:t>Formar  a las  nuevas  generacio</w:t>
      </w:r>
      <w:r w:rsidR="00443577">
        <w:rPr>
          <w:rFonts w:ascii="Arial" w:hAnsi="Arial" w:cs="Arial"/>
          <w:sz w:val="24"/>
          <w:szCs w:val="24"/>
        </w:rPr>
        <w:t xml:space="preserve">nes de  maestros  con actitud  </w:t>
      </w:r>
      <w:r>
        <w:rPr>
          <w:rFonts w:ascii="Arial" w:hAnsi="Arial" w:cs="Arial"/>
          <w:sz w:val="24"/>
          <w:szCs w:val="24"/>
        </w:rPr>
        <w:t xml:space="preserve">de  apertura hacia  el  trabajo </w:t>
      </w:r>
      <w:r w:rsidR="00443577">
        <w:rPr>
          <w:rFonts w:ascii="Arial" w:hAnsi="Arial" w:cs="Arial"/>
          <w:sz w:val="24"/>
          <w:szCs w:val="24"/>
        </w:rPr>
        <w:t>con  estudiantes de  básica  sec</w:t>
      </w:r>
      <w:r>
        <w:rPr>
          <w:rFonts w:ascii="Arial" w:hAnsi="Arial" w:cs="Arial"/>
          <w:sz w:val="24"/>
          <w:szCs w:val="24"/>
        </w:rPr>
        <w:t>undaria de  las instituciones  publica  de  nuestro país para  mejor  la  calidad educativa.</w:t>
      </w:r>
    </w:p>
    <w:p w:rsidR="004463E6" w:rsidRDefault="004463E6"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443577" w:rsidRDefault="00443577" w:rsidP="00557DDD">
      <w:pPr>
        <w:spacing w:after="0" w:line="360" w:lineRule="auto"/>
        <w:jc w:val="both"/>
        <w:rPr>
          <w:rFonts w:ascii="Arial" w:hAnsi="Arial" w:cs="Arial"/>
          <w:b/>
          <w:sz w:val="24"/>
          <w:szCs w:val="24"/>
        </w:rPr>
      </w:pPr>
    </w:p>
    <w:p w:rsidR="00443577" w:rsidRDefault="00443577" w:rsidP="00557DDD">
      <w:pPr>
        <w:spacing w:after="0" w:line="360" w:lineRule="auto"/>
        <w:jc w:val="both"/>
        <w:rPr>
          <w:rFonts w:ascii="Arial" w:hAnsi="Arial" w:cs="Arial"/>
          <w:b/>
          <w:sz w:val="24"/>
          <w:szCs w:val="24"/>
        </w:rPr>
      </w:pPr>
    </w:p>
    <w:p w:rsidR="00557DDD" w:rsidRDefault="00557DDD" w:rsidP="00443577">
      <w:pPr>
        <w:spacing w:after="0" w:line="360" w:lineRule="auto"/>
        <w:jc w:val="center"/>
        <w:rPr>
          <w:rFonts w:ascii="Arial" w:hAnsi="Arial" w:cs="Arial"/>
          <w:b/>
          <w:sz w:val="24"/>
          <w:szCs w:val="24"/>
        </w:rPr>
      </w:pPr>
      <w:r>
        <w:rPr>
          <w:rFonts w:ascii="Arial" w:hAnsi="Arial" w:cs="Arial"/>
          <w:b/>
          <w:sz w:val="24"/>
          <w:szCs w:val="24"/>
        </w:rPr>
        <w:t>BIBLIOGRAFIA</w:t>
      </w:r>
    </w:p>
    <w:p w:rsidR="00443577" w:rsidRDefault="00443577" w:rsidP="0093763D">
      <w:pPr>
        <w:spacing w:after="0" w:line="360" w:lineRule="auto"/>
        <w:rPr>
          <w:rFonts w:ascii="Arial" w:hAnsi="Arial" w:cs="Arial"/>
          <w:b/>
          <w:sz w:val="24"/>
          <w:szCs w:val="24"/>
        </w:rPr>
      </w:pPr>
    </w:p>
    <w:p w:rsidR="00753B6F" w:rsidRPr="00CD52D8" w:rsidRDefault="00C94854" w:rsidP="00557DDD">
      <w:pPr>
        <w:spacing w:after="0" w:line="360" w:lineRule="auto"/>
        <w:jc w:val="both"/>
        <w:rPr>
          <w:rFonts w:ascii="Arial" w:hAnsi="Arial" w:cs="Arial"/>
          <w:b/>
          <w:sz w:val="24"/>
          <w:szCs w:val="24"/>
          <w:lang w:val="es-CO"/>
        </w:rPr>
      </w:pPr>
      <w:r>
        <w:rPr>
          <w:rFonts w:ascii="Times New Roman" w:hAnsi="Times New Roman"/>
          <w:sz w:val="24"/>
          <w:szCs w:val="24"/>
          <w:lang w:val="es-CO"/>
        </w:rPr>
        <w:t xml:space="preserve"> </w:t>
      </w:r>
    </w:p>
    <w:p w:rsidR="0093763D" w:rsidRP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rPr>
        <w:t xml:space="preserve">Alejandra  Pacheco  </w:t>
      </w:r>
      <w:proofErr w:type="spellStart"/>
      <w:r w:rsidRPr="0041360A">
        <w:rPr>
          <w:rFonts w:ascii="Arial" w:hAnsi="Arial" w:cs="Arial"/>
          <w:sz w:val="24"/>
          <w:szCs w:val="24"/>
        </w:rPr>
        <w:t>Estupiñan</w:t>
      </w:r>
      <w:proofErr w:type="spellEnd"/>
      <w:r w:rsidRPr="0041360A">
        <w:rPr>
          <w:rFonts w:ascii="Arial" w:hAnsi="Arial" w:cs="Arial"/>
          <w:sz w:val="24"/>
          <w:szCs w:val="24"/>
        </w:rPr>
        <w:t>,  Ángela  Viviana Cortez, Lectores  Cardona Alarcón;  Nuevos  Encuentros con la lectura 6: lenguaje/ Bogotá: Editorial libros, libros S.</w:t>
      </w:r>
      <w:r w:rsidRPr="0041360A">
        <w:rPr>
          <w:rFonts w:ascii="Arial" w:hAnsi="Arial" w:cs="Arial"/>
          <w:sz w:val="24"/>
          <w:szCs w:val="24"/>
        </w:rPr>
        <w:tab/>
        <w:t>A, 2012  PAG (12)</w:t>
      </w:r>
      <w:r>
        <w:rPr>
          <w:rFonts w:ascii="Arial" w:hAnsi="Arial" w:cs="Arial"/>
          <w:sz w:val="24"/>
          <w:szCs w:val="24"/>
        </w:rPr>
        <w: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 xml:space="preserve">Alicia </w:t>
      </w:r>
      <w:proofErr w:type="spellStart"/>
      <w:r w:rsidRPr="0041360A">
        <w:rPr>
          <w:rFonts w:ascii="Arial" w:hAnsi="Arial" w:cs="Arial"/>
          <w:sz w:val="24"/>
          <w:szCs w:val="24"/>
          <w:lang w:val="es-CO"/>
        </w:rPr>
        <w:t>Kircher</w:t>
      </w:r>
      <w:proofErr w:type="spellEnd"/>
      <w:r w:rsidRPr="0041360A">
        <w:rPr>
          <w:rFonts w:ascii="Arial" w:hAnsi="Arial" w:cs="Arial"/>
          <w:sz w:val="24"/>
          <w:szCs w:val="24"/>
          <w:lang w:val="es-CO"/>
        </w:rPr>
        <w:t xml:space="preserve">.  En: La investigación Acción Participativa (Pág. 1). Última versión </w:t>
      </w:r>
      <w:proofErr w:type="spellStart"/>
      <w:r w:rsidRPr="0041360A">
        <w:rPr>
          <w:rFonts w:ascii="Arial" w:hAnsi="Arial" w:cs="Arial"/>
          <w:sz w:val="24"/>
          <w:szCs w:val="24"/>
          <w:lang w:val="es-CO"/>
        </w:rPr>
        <w:t>html</w:t>
      </w:r>
      <w:proofErr w:type="spellEnd"/>
      <w:r w:rsidRPr="0041360A">
        <w:rPr>
          <w:rFonts w:ascii="Arial" w:hAnsi="Arial" w:cs="Arial"/>
          <w:sz w:val="24"/>
          <w:szCs w:val="24"/>
          <w:lang w:val="es-CO"/>
        </w:rPr>
        <w:t xml:space="preserve"> del articulo disponible en: &lt;http://forolatinoamerica.desarrollosocial.gov.ar/galardon/docs/Investigaci%C3%B3n%20Acci%C3%B3n%20Participativa.pdf.</w:t>
      </w:r>
    </w:p>
    <w:p w:rsidR="0093763D" w:rsidRPr="0041360A" w:rsidRDefault="0093763D" w:rsidP="0093763D">
      <w:pPr>
        <w:spacing w:line="360" w:lineRule="auto"/>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 xml:space="preserve">Antonio </w:t>
      </w:r>
      <w:proofErr w:type="spellStart"/>
      <w:r w:rsidRPr="0041360A">
        <w:rPr>
          <w:rFonts w:ascii="Arial" w:hAnsi="Arial" w:cs="Arial"/>
          <w:sz w:val="24"/>
          <w:szCs w:val="24"/>
          <w:lang w:val="es-CO"/>
        </w:rPr>
        <w:t>Fillola</w:t>
      </w:r>
      <w:proofErr w:type="spellEnd"/>
      <w:r w:rsidRPr="0041360A">
        <w:rPr>
          <w:rFonts w:ascii="Arial" w:hAnsi="Arial" w:cs="Arial"/>
          <w:sz w:val="24"/>
          <w:szCs w:val="24"/>
          <w:lang w:val="es-CO"/>
        </w:rPr>
        <w:t xml:space="preserve"> Mendoza, Documento: La  educación lingüística  y literaria en segundaria. En: El hecho intertextual. Disponible en Internet: http://www.educarm.es/templates/portal/ficheros/websDinamicas/154/VI.1.mendoza.pdf</w:t>
      </w:r>
      <w:r>
        <w:rPr>
          <w:rFonts w:ascii="Arial" w:hAnsi="Arial" w:cs="Arial"/>
          <w:sz w:val="24"/>
          <w:szCs w:val="24"/>
          <w:lang w:val="es-CO"/>
        </w:rPr>
        <w: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proofErr w:type="spellStart"/>
      <w:r w:rsidRPr="0041360A">
        <w:rPr>
          <w:rFonts w:ascii="Arial" w:hAnsi="Arial" w:cs="Arial"/>
          <w:sz w:val="24"/>
          <w:szCs w:val="24"/>
          <w:lang w:val="es-CO"/>
        </w:rPr>
        <w:t>Blogger</w:t>
      </w:r>
      <w:proofErr w:type="spellEnd"/>
      <w:r w:rsidRPr="0041360A">
        <w:rPr>
          <w:rFonts w:ascii="Arial" w:hAnsi="Arial" w:cs="Arial"/>
          <w:sz w:val="24"/>
          <w:szCs w:val="24"/>
          <w:lang w:val="es-CO"/>
        </w:rPr>
        <w:t xml:space="preserve">. Prensa escuela: Fabio Jurado. En: pruebas </w:t>
      </w:r>
      <w:proofErr w:type="spellStart"/>
      <w:r w:rsidRPr="0041360A">
        <w:rPr>
          <w:rFonts w:ascii="Arial" w:hAnsi="Arial" w:cs="Arial"/>
          <w:sz w:val="24"/>
          <w:szCs w:val="24"/>
          <w:lang w:val="es-CO"/>
        </w:rPr>
        <w:t>Pirls</w:t>
      </w:r>
      <w:proofErr w:type="spellEnd"/>
      <w:r w:rsidRPr="0041360A">
        <w:rPr>
          <w:rFonts w:ascii="Arial" w:hAnsi="Arial" w:cs="Arial"/>
          <w:sz w:val="24"/>
          <w:szCs w:val="24"/>
          <w:lang w:val="es-CO"/>
        </w:rPr>
        <w:t xml:space="preserve"> (</w:t>
      </w:r>
      <w:proofErr w:type="spellStart"/>
      <w:r w:rsidRPr="0041360A">
        <w:rPr>
          <w:rFonts w:ascii="Arial" w:hAnsi="Arial" w:cs="Arial"/>
          <w:sz w:val="24"/>
          <w:szCs w:val="24"/>
          <w:lang w:val="es-CO"/>
        </w:rPr>
        <w:t>Progress</w:t>
      </w:r>
      <w:proofErr w:type="spellEnd"/>
      <w:r w:rsidRPr="0041360A">
        <w:rPr>
          <w:rFonts w:ascii="Arial" w:hAnsi="Arial" w:cs="Arial"/>
          <w:sz w:val="24"/>
          <w:szCs w:val="24"/>
          <w:lang w:val="es-CO"/>
        </w:rPr>
        <w:t xml:space="preserve"> in International Reading </w:t>
      </w:r>
      <w:proofErr w:type="spellStart"/>
      <w:r w:rsidRPr="0041360A">
        <w:rPr>
          <w:rFonts w:ascii="Arial" w:hAnsi="Arial" w:cs="Arial"/>
          <w:sz w:val="24"/>
          <w:szCs w:val="24"/>
          <w:lang w:val="es-CO"/>
        </w:rPr>
        <w:t>LiteracyStudy.Comprencion</w:t>
      </w:r>
      <w:proofErr w:type="spellEnd"/>
      <w:r w:rsidRPr="0041360A">
        <w:rPr>
          <w:rFonts w:ascii="Arial" w:hAnsi="Arial" w:cs="Arial"/>
          <w:sz w:val="24"/>
          <w:szCs w:val="24"/>
          <w:lang w:val="es-CO"/>
        </w:rPr>
        <w:t xml:space="preserve"> lectora. Disponible en internet: &lt; http://www.ecbloguer.com/prensaescuela/la-lectura-es-un-asunto-que-transforma-el-pensamiento-fabio-jurado/</w:t>
      </w:r>
      <w:r>
        <w:rPr>
          <w:rFonts w:ascii="Arial" w:hAnsi="Arial" w:cs="Arial"/>
          <w:sz w:val="24"/>
          <w:szCs w:val="24"/>
          <w:lang w:val="es-CO"/>
        </w:rPr>
        <w: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Pr="0041360A"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COLOMBIA. CONSTITUCION POLITICA DE OCLOMBIA. (4 DE JULIO DE 1991). Por lo cual se organiza en el Capítulo II de los Derechos Sociales, Económicos. Artículo 67. Disponible en Internet http:&lt;&lt;//www.unesco.org/culture/natlaws/media/pdf/colombia/colombia_constitucion_politica_1991_spa_orof.pdf&gt;&gt;</w:t>
      </w:r>
      <w:r>
        <w:rPr>
          <w:rFonts w:ascii="Arial" w:hAnsi="Arial" w:cs="Arial"/>
          <w:sz w:val="24"/>
          <w:szCs w:val="24"/>
          <w:lang w:val="es-CO"/>
        </w:rPr>
        <w:t>.</w:t>
      </w: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lastRenderedPageBreak/>
        <w:t>COLOMBIA. MINISTERIO DE EDUCACION NACIONAL MEN. En. Lineamientos curriculares de lengua castellana. Disponible en internet: &lt;http://www.mineducacion.gov.co/1621/article-89869.html</w:t>
      </w:r>
      <w:r>
        <w:rPr>
          <w:rFonts w:ascii="Arial" w:hAnsi="Arial" w:cs="Arial"/>
          <w:sz w:val="24"/>
          <w:szCs w:val="24"/>
          <w:lang w:val="es-CO"/>
        </w:rPr>
        <w: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 xml:space="preserve"> COLOMBIA. MINISTERIO DE EDUCACION NACIONAL MEN. Lineamientos curriculares de lengua castellana. Disponible en internet: &lt;http://www.mineducacion.gov.co/1621/article-89869.htm.</w:t>
      </w:r>
      <w:r w:rsidRPr="0041360A">
        <w:rPr>
          <w:rFonts w:ascii="Arial" w:hAnsi="Arial" w:cs="Arial"/>
          <w:sz w:val="24"/>
          <w:szCs w:val="24"/>
        </w:rPr>
        <w:t xml:space="preserve"> </w:t>
      </w:r>
      <w:r w:rsidRPr="0041360A">
        <w:rPr>
          <w:rFonts w:ascii="Arial" w:hAnsi="Arial" w:cs="Arial"/>
          <w:sz w:val="24"/>
          <w:szCs w:val="24"/>
          <w:lang w:val="es-CO"/>
        </w:rPr>
        <w:t>P  72.</w:t>
      </w:r>
    </w:p>
    <w:p w:rsidR="0093763D" w:rsidRPr="0041360A" w:rsidRDefault="0093763D" w:rsidP="0093763D">
      <w:pPr>
        <w:spacing w:line="360" w:lineRule="auto"/>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COLOMBIA. MINISTERIO DE EDUCACION NACIONAL. ICFES, 2012   disponible en internet: http://www.icfesinteractivo.gov.co/</w:t>
      </w:r>
      <w:r>
        <w:rPr>
          <w:rFonts w:ascii="Arial" w:hAnsi="Arial" w:cs="Arial"/>
          <w:sz w:val="24"/>
          <w:szCs w:val="24"/>
          <w:lang w:val="es-CO"/>
        </w:rPr>
        <w: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COLOMBIA. MINISTERIO DE EDUCACION NACIONAL. Decreto 1290 (16 de abril de 2009). Sistema integral de evaluación de los aprendizajes. Disponible en internet: &lt;https://www.google.com.co/search?newwindow=1&amp;q=%E2%80%A2+decreto+1290+de+2009.+sistema+integral+de+evaluaci%C3%B3n+delos+aprendizajes+&amp;oq=%E2%80%A2+decreto+1290+de+2009.+sistema+integral+de+evaluaci%C3%B3n+delos+aprendizajes+&amp;gs_l=serp.12...0.0.1.1533.0.0.0.0.0.0.0.0..0.0....0...1c..52.serp</w:t>
      </w:r>
      <w:proofErr w:type="gramStart"/>
      <w:r w:rsidRPr="0041360A">
        <w:rPr>
          <w:rFonts w:ascii="Arial" w:hAnsi="Arial" w:cs="Arial"/>
          <w:sz w:val="24"/>
          <w:szCs w:val="24"/>
          <w:lang w:val="es-CO"/>
        </w:rPr>
        <w:t>..</w:t>
      </w:r>
      <w:proofErr w:type="gramEnd"/>
      <w:r w:rsidRPr="0041360A">
        <w:rPr>
          <w:rFonts w:ascii="Arial" w:hAnsi="Arial" w:cs="Arial"/>
          <w:sz w:val="24"/>
          <w:szCs w:val="24"/>
          <w:lang w:val="es-CO"/>
        </w:rPr>
        <w:t>3.2.649.Fjsk22VzQmE.pdf&gt;&gt;</w:t>
      </w:r>
    </w:p>
    <w:p w:rsidR="0093763D" w:rsidRPr="0041360A" w:rsidRDefault="0093763D" w:rsidP="0093763D">
      <w:pPr>
        <w:spacing w:line="360" w:lineRule="auto"/>
        <w:contextualSpacing/>
        <w:jc w:val="both"/>
        <w:rPr>
          <w:rFonts w:ascii="Arial" w:hAnsi="Arial" w:cs="Arial"/>
          <w:sz w:val="24"/>
          <w:szCs w:val="24"/>
          <w:lang w:val="es-CO"/>
        </w:rPr>
      </w:pPr>
    </w:p>
    <w:p w:rsidR="0093763D" w:rsidRPr="0093763D" w:rsidRDefault="0093763D" w:rsidP="0093763D">
      <w:pPr>
        <w:numPr>
          <w:ilvl w:val="0"/>
          <w:numId w:val="30"/>
        </w:numPr>
        <w:spacing w:line="360" w:lineRule="auto"/>
        <w:contextualSpacing/>
        <w:jc w:val="both"/>
        <w:rPr>
          <w:rFonts w:ascii="Arial" w:hAnsi="Arial" w:cs="Arial"/>
          <w:sz w:val="24"/>
          <w:szCs w:val="24"/>
        </w:rPr>
      </w:pPr>
      <w:r w:rsidRPr="0041360A">
        <w:rPr>
          <w:rFonts w:ascii="Arial" w:hAnsi="Arial" w:cs="Arial"/>
          <w:sz w:val="24"/>
          <w:szCs w:val="24"/>
          <w:lang w:val="es-CO"/>
        </w:rPr>
        <w:t xml:space="preserve">Fabio Jurado Valencia. </w:t>
      </w:r>
      <w:proofErr w:type="spellStart"/>
      <w:r w:rsidRPr="0041360A">
        <w:rPr>
          <w:rFonts w:ascii="Arial" w:hAnsi="Arial" w:cs="Arial"/>
          <w:sz w:val="24"/>
          <w:szCs w:val="24"/>
          <w:lang w:val="es-CO"/>
        </w:rPr>
        <w:t>Blogger</w:t>
      </w:r>
      <w:proofErr w:type="spellEnd"/>
      <w:r w:rsidRPr="0041360A">
        <w:rPr>
          <w:rFonts w:ascii="Arial" w:hAnsi="Arial" w:cs="Arial"/>
          <w:sz w:val="24"/>
          <w:szCs w:val="24"/>
          <w:lang w:val="es-CO"/>
        </w:rPr>
        <w:t>. Disponible en: http://www.ecbloguer.com/prensaescuela/la-lectura-es-un-asunto-que-transforma-el-pensamiento-fabio-jurado/</w:t>
      </w:r>
      <w:r>
        <w:rPr>
          <w:rFonts w:ascii="Arial" w:hAnsi="Arial" w:cs="Arial"/>
          <w:sz w:val="24"/>
          <w:szCs w:val="24"/>
          <w:lang w:val="es-CO"/>
        </w:rPr>
        <w:t>.</w:t>
      </w:r>
    </w:p>
    <w:p w:rsidR="0093763D" w:rsidRPr="0041360A" w:rsidRDefault="0093763D" w:rsidP="0093763D">
      <w:pPr>
        <w:spacing w:line="360" w:lineRule="auto"/>
        <w:ind w:left="720"/>
        <w:contextualSpacing/>
        <w:jc w:val="both"/>
        <w:rPr>
          <w:rFonts w:ascii="Arial" w:hAnsi="Arial" w:cs="Arial"/>
          <w:sz w:val="24"/>
          <w:szCs w:val="24"/>
        </w:rPr>
      </w:pPr>
    </w:p>
    <w:p w:rsidR="0093763D" w:rsidRPr="0093763D" w:rsidRDefault="0093763D" w:rsidP="0093763D">
      <w:pPr>
        <w:numPr>
          <w:ilvl w:val="0"/>
          <w:numId w:val="30"/>
        </w:numPr>
        <w:spacing w:line="360" w:lineRule="auto"/>
        <w:contextualSpacing/>
        <w:jc w:val="both"/>
        <w:rPr>
          <w:rFonts w:ascii="Arial" w:hAnsi="Arial" w:cs="Arial"/>
          <w:sz w:val="24"/>
          <w:szCs w:val="24"/>
        </w:rPr>
      </w:pPr>
      <w:r w:rsidRPr="0041360A">
        <w:rPr>
          <w:rFonts w:ascii="Arial" w:hAnsi="Arial" w:cs="Arial"/>
          <w:sz w:val="24"/>
          <w:szCs w:val="24"/>
          <w:lang w:val="es-CO"/>
        </w:rPr>
        <w:t xml:space="preserve">Fabio Jurado Valencia.  La </w:t>
      </w:r>
      <w:proofErr w:type="spellStart"/>
      <w:r w:rsidRPr="0041360A">
        <w:rPr>
          <w:rFonts w:ascii="Arial" w:hAnsi="Arial" w:cs="Arial"/>
          <w:sz w:val="24"/>
          <w:szCs w:val="24"/>
          <w:lang w:val="es-CO"/>
        </w:rPr>
        <w:t>minificción</w:t>
      </w:r>
      <w:proofErr w:type="spellEnd"/>
      <w:r w:rsidRPr="0041360A">
        <w:rPr>
          <w:rFonts w:ascii="Arial" w:hAnsi="Arial" w:cs="Arial"/>
          <w:sz w:val="24"/>
          <w:szCs w:val="24"/>
          <w:lang w:val="es-CO"/>
        </w:rPr>
        <w:t xml:space="preserve"> como Palimpsesto: la Literatura en el Contexto escolar. Disponible en internet. </w:t>
      </w:r>
      <w:hyperlink r:id="rId26" w:history="1">
        <w:r w:rsidRPr="009A3757">
          <w:rPr>
            <w:rStyle w:val="Hipervnculo"/>
            <w:rFonts w:ascii="Arial" w:hAnsi="Arial" w:cs="Arial"/>
            <w:sz w:val="24"/>
            <w:szCs w:val="24"/>
            <w:lang w:val="es-CO"/>
          </w:rPr>
          <w:t>http://ceilat.udenar.edu.co/wp-content/uploads/2011/03/Fabio-Jurado-Valencia-La-minificci%C3%B3n-como-palimpsesto.pdf</w:t>
        </w:r>
      </w:hyperlink>
      <w:r>
        <w:rPr>
          <w:rFonts w:ascii="Arial" w:hAnsi="Arial" w:cs="Arial"/>
          <w:sz w:val="24"/>
          <w:szCs w:val="24"/>
          <w:lang w:val="es-CO"/>
        </w:rPr>
        <w:t>.</w:t>
      </w:r>
    </w:p>
    <w:p w:rsidR="0093763D" w:rsidRDefault="0093763D" w:rsidP="0093763D">
      <w:pPr>
        <w:pStyle w:val="Prrafodelista"/>
        <w:rPr>
          <w:rFonts w:ascii="Arial" w:hAnsi="Arial" w:cs="Arial"/>
          <w:sz w:val="24"/>
          <w:szCs w:val="24"/>
        </w:rPr>
      </w:pPr>
    </w:p>
    <w:p w:rsidR="0093763D" w:rsidRPr="0041360A" w:rsidRDefault="0093763D" w:rsidP="0093763D">
      <w:pPr>
        <w:spacing w:line="360" w:lineRule="auto"/>
        <w:contextualSpacing/>
        <w:jc w:val="both"/>
        <w:rPr>
          <w:rFonts w:ascii="Arial" w:hAnsi="Arial" w:cs="Arial"/>
          <w:sz w:val="24"/>
          <w:szCs w:val="24"/>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Gimeno sacristán. En: El currículum: una reflexión  sobre  la  practica 1991. Disponible en Internet:http://www.psi.uba.ar/academica/carrerasdegrado/profesorado/sitios_catedras/902_didactica_general/material/biblioteca_digital/gimeno_sacristan_unidad_3_TallerAct.pdf.</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 xml:space="preserve">Isabel Soler Quintana, </w:t>
      </w:r>
      <w:r w:rsidRPr="0041360A">
        <w:rPr>
          <w:rFonts w:ascii="Arial" w:hAnsi="Arial" w:cs="Arial"/>
          <w:bCs/>
          <w:i/>
          <w:sz w:val="24"/>
          <w:szCs w:val="24"/>
        </w:rPr>
        <w:t xml:space="preserve">Leer, </w:t>
      </w:r>
      <w:r w:rsidRPr="0041360A">
        <w:rPr>
          <w:rFonts w:ascii="Arial" w:hAnsi="Arial" w:cs="Arial"/>
          <w:bCs/>
          <w:sz w:val="24"/>
          <w:szCs w:val="24"/>
        </w:rPr>
        <w:t xml:space="preserve">Lectura   y  compresión,  Comprensión lectora  y  aprendizaje significativo, </w:t>
      </w:r>
      <w:r w:rsidRPr="0041360A">
        <w:rPr>
          <w:rFonts w:ascii="Arial" w:hAnsi="Arial" w:cs="Arial"/>
          <w:sz w:val="24"/>
          <w:szCs w:val="24"/>
        </w:rPr>
        <w:t xml:space="preserve">Para comprender… antes de la lectura, Construyendo la comprensión… durante la lectura, </w:t>
      </w:r>
      <w:r w:rsidRPr="0041360A">
        <w:rPr>
          <w:rFonts w:ascii="Arial" w:hAnsi="Arial" w:cs="Arial"/>
          <w:i/>
          <w:sz w:val="24"/>
          <w:szCs w:val="24"/>
        </w:rPr>
        <w:t xml:space="preserve">Después de la lectura: seguir comprendiendo y aprendiendo. En </w:t>
      </w:r>
      <w:r w:rsidRPr="0041360A">
        <w:rPr>
          <w:rFonts w:ascii="Arial" w:hAnsi="Arial" w:cs="Arial"/>
          <w:sz w:val="24"/>
          <w:szCs w:val="24"/>
          <w:lang w:val="es-CO"/>
        </w:rPr>
        <w:t>Estrategia de Lectura. Barcelona, Editorial GRAO, de IRIF, S.L.</w:t>
      </w:r>
      <w:r w:rsidRPr="0041360A">
        <w:rPr>
          <w:rFonts w:ascii="Arial" w:hAnsi="Arial" w:cs="Arial"/>
          <w:sz w:val="24"/>
          <w:szCs w:val="24"/>
        </w:rPr>
        <w:t xml:space="preserve"> </w:t>
      </w:r>
      <w:r w:rsidRPr="0041360A">
        <w:rPr>
          <w:rFonts w:ascii="Arial" w:hAnsi="Arial" w:cs="Arial"/>
          <w:sz w:val="24"/>
          <w:szCs w:val="24"/>
          <w:lang w:val="es-CO"/>
        </w:rPr>
        <w:t>2009. P  18 – 35 – 39 – 57 – 77 – 101 - 107.</w:t>
      </w:r>
    </w:p>
    <w:p w:rsidR="0093763D" w:rsidRPr="0041360A" w:rsidRDefault="0093763D" w:rsidP="0093763D">
      <w:pPr>
        <w:spacing w:line="360" w:lineRule="auto"/>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Jesús Alonso  tapia, Leer, Comprender  y  Pensar. Naturaleza  de la  compresión  lectora, La lectura como proceso ascendente, La lectura como proceso descendente, La lectura como proceso interactivo. Nuevas  Estrategias  Técnicas de Evaluación, Editorial C.I.D.E 1988. P 11 – 12 – 13 - 14.</w:t>
      </w:r>
    </w:p>
    <w:p w:rsidR="0093763D" w:rsidRPr="0041360A" w:rsidRDefault="0093763D" w:rsidP="0093763D">
      <w:pPr>
        <w:spacing w:line="360" w:lineRule="auto"/>
        <w:contextualSpacing/>
        <w:jc w:val="both"/>
        <w:rPr>
          <w:rFonts w:ascii="Arial" w:hAnsi="Arial" w:cs="Arial"/>
          <w:sz w:val="24"/>
          <w:szCs w:val="24"/>
          <w:lang w:val="es-CO"/>
        </w:rPr>
      </w:pPr>
    </w:p>
    <w:p w:rsidR="0093763D" w:rsidRPr="0041360A"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 xml:space="preserve">José  Gonzales, José  Barba y  Alicia Gonzales. La  Compresión Lectora en  Educación Secundaria en.  Revista </w:t>
      </w:r>
      <w:proofErr w:type="spellStart"/>
      <w:r w:rsidRPr="0041360A">
        <w:rPr>
          <w:rFonts w:ascii="Arial" w:hAnsi="Arial" w:cs="Arial"/>
          <w:sz w:val="24"/>
          <w:szCs w:val="24"/>
          <w:lang w:val="es-CO"/>
        </w:rPr>
        <w:t>Iboamericana</w:t>
      </w:r>
      <w:proofErr w:type="spellEnd"/>
      <w:r w:rsidRPr="0041360A">
        <w:rPr>
          <w:rFonts w:ascii="Arial" w:hAnsi="Arial" w:cs="Arial"/>
          <w:sz w:val="24"/>
          <w:szCs w:val="24"/>
          <w:lang w:val="es-CO"/>
        </w:rPr>
        <w:t xml:space="preserve"> de  Educación.</w:t>
      </w:r>
    </w:p>
    <w:p w:rsidR="0093763D" w:rsidRDefault="0093763D" w:rsidP="0093763D">
      <w:pPr>
        <w:spacing w:line="360" w:lineRule="auto"/>
        <w:ind w:left="720"/>
        <w:contextualSpacing/>
        <w:jc w:val="both"/>
        <w:rPr>
          <w:rFonts w:ascii="Arial" w:hAnsi="Arial" w:cs="Arial"/>
          <w:sz w:val="24"/>
          <w:szCs w:val="24"/>
          <w:lang w:val="es-CO"/>
        </w:rPr>
      </w:pPr>
      <w:r w:rsidRPr="0041360A">
        <w:rPr>
          <w:rFonts w:ascii="Arial" w:hAnsi="Arial" w:cs="Arial"/>
          <w:sz w:val="24"/>
          <w:szCs w:val="24"/>
          <w:lang w:val="es-CO"/>
        </w:rPr>
        <w:t>2010</w:t>
      </w:r>
      <w:r>
        <w:rPr>
          <w:rFonts w:ascii="Arial" w:hAnsi="Arial" w:cs="Arial"/>
          <w:sz w:val="24"/>
          <w:szCs w:val="24"/>
          <w:lang w:val="es-CO"/>
        </w:rPr>
        <w:t>.</w:t>
      </w:r>
    </w:p>
    <w:p w:rsidR="0093763D" w:rsidRPr="0041360A" w:rsidRDefault="0093763D" w:rsidP="0093763D">
      <w:pPr>
        <w:spacing w:line="360" w:lineRule="auto"/>
        <w:contextualSpacing/>
        <w:jc w:val="both"/>
        <w:rPr>
          <w:rFonts w:ascii="Arial" w:hAnsi="Arial" w:cs="Arial"/>
          <w:sz w:val="24"/>
          <w:szCs w:val="24"/>
          <w:lang w:val="es-CO"/>
        </w:rPr>
      </w:pP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 xml:space="preserve">José m. huerta, PhD, en: Los  grupos  focales (pág. 1 y 2). Disponible en  internet: </w:t>
      </w:r>
      <w:hyperlink r:id="rId27" w:history="1">
        <w:r w:rsidRPr="009A3757">
          <w:rPr>
            <w:rStyle w:val="Hipervnculo"/>
            <w:rFonts w:ascii="Arial" w:hAnsi="Arial" w:cs="Arial"/>
            <w:sz w:val="24"/>
            <w:szCs w:val="24"/>
            <w:lang w:val="es-CO"/>
          </w:rPr>
          <w:t>http://academic.uprm.edu/jhuerta/HTMLobj-94/Grupo_Focal.pdf</w:t>
        </w:r>
      </w:hyperlink>
      <w:r w:rsidRPr="0041360A">
        <w:rPr>
          <w:rFonts w:ascii="Arial" w:hAnsi="Arial" w:cs="Arial"/>
          <w:sz w:val="24"/>
          <w:szCs w:val="24"/>
          <w:lang w:val="es-CO"/>
        </w:rPr>
        <w: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Pr="0041360A"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 xml:space="preserve">Juan  Inés  D  T, Álvaro </w:t>
      </w:r>
      <w:proofErr w:type="spellStart"/>
      <w:r w:rsidRPr="0041360A">
        <w:rPr>
          <w:rFonts w:ascii="Arial" w:hAnsi="Arial" w:cs="Arial"/>
          <w:sz w:val="24"/>
          <w:szCs w:val="24"/>
          <w:lang w:val="es-CO"/>
        </w:rPr>
        <w:t>leuro</w:t>
      </w:r>
      <w:proofErr w:type="spellEnd"/>
      <w:r w:rsidRPr="0041360A">
        <w:rPr>
          <w:rFonts w:ascii="Arial" w:hAnsi="Arial" w:cs="Arial"/>
          <w:sz w:val="24"/>
          <w:szCs w:val="24"/>
          <w:lang w:val="es-CO"/>
        </w:rPr>
        <w:t xml:space="preserve"> A,  Ingrid  Venegas  Sánchez, Mirian Ochoa, </w:t>
      </w:r>
      <w:proofErr w:type="spellStart"/>
      <w:r w:rsidRPr="0041360A">
        <w:rPr>
          <w:rFonts w:ascii="Arial" w:hAnsi="Arial" w:cs="Arial"/>
          <w:sz w:val="24"/>
          <w:szCs w:val="24"/>
          <w:lang w:val="es-CO"/>
        </w:rPr>
        <w:t>Yirama</w:t>
      </w:r>
      <w:proofErr w:type="spellEnd"/>
      <w:r w:rsidRPr="0041360A">
        <w:rPr>
          <w:rFonts w:ascii="Arial" w:hAnsi="Arial" w:cs="Arial"/>
          <w:sz w:val="24"/>
          <w:szCs w:val="24"/>
          <w:lang w:val="es-CO"/>
        </w:rPr>
        <w:t xml:space="preserve"> castaño. En: Estándares  Básicos  de  Competencia. Colombia  editorial Revolución  Educativa  Colombia  Aprende, G, 2006. P.  36</w:t>
      </w:r>
    </w:p>
    <w:p w:rsidR="0093763D"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lastRenderedPageBreak/>
        <w:t xml:space="preserve">Tamayo  y  Tamayo, Mario - El Proceso de la Investigación Científica 1997, Editorial </w:t>
      </w:r>
      <w:proofErr w:type="spellStart"/>
      <w:r w:rsidRPr="0041360A">
        <w:rPr>
          <w:rFonts w:ascii="Arial" w:hAnsi="Arial" w:cs="Arial"/>
          <w:sz w:val="24"/>
          <w:szCs w:val="24"/>
          <w:lang w:val="es-CO"/>
        </w:rPr>
        <w:t>limusa</w:t>
      </w:r>
      <w:proofErr w:type="spellEnd"/>
      <w:r w:rsidRPr="0041360A">
        <w:rPr>
          <w:rFonts w:ascii="Arial" w:hAnsi="Arial" w:cs="Arial"/>
          <w:sz w:val="24"/>
          <w:szCs w:val="24"/>
          <w:lang w:val="es-CO"/>
        </w:rPr>
        <w:t xml:space="preserve"> p. 176</w:t>
      </w:r>
      <w:r>
        <w:rPr>
          <w:rFonts w:ascii="Arial" w:hAnsi="Arial" w:cs="Arial"/>
          <w:sz w:val="24"/>
          <w:szCs w:val="24"/>
          <w:lang w:val="es-CO"/>
        </w:rPr>
        <w: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Pr="0041360A" w:rsidRDefault="0093763D" w:rsidP="0093763D">
      <w:pPr>
        <w:numPr>
          <w:ilvl w:val="0"/>
          <w:numId w:val="30"/>
        </w:numPr>
        <w:spacing w:line="360" w:lineRule="auto"/>
        <w:contextualSpacing/>
        <w:jc w:val="both"/>
        <w:rPr>
          <w:rFonts w:ascii="Arial" w:hAnsi="Arial" w:cs="Arial"/>
          <w:sz w:val="24"/>
          <w:szCs w:val="24"/>
          <w:lang w:val="es-CO"/>
        </w:rPr>
      </w:pPr>
      <w:r w:rsidRPr="0041360A">
        <w:rPr>
          <w:rFonts w:ascii="Arial" w:hAnsi="Arial" w:cs="Arial"/>
          <w:sz w:val="24"/>
          <w:szCs w:val="24"/>
          <w:lang w:val="es-CO"/>
        </w:rPr>
        <w:t>VELEZ, María Cecilia. Guía sobre lo que los estudiantes deben saber y saber hacer con lo que aprenden. En: Estándares Básicos de Competencias en Lenguaje, Matemáticas, Ciencias y Ciudadanas. Colombia: Ministerio de educación, 2006.</w:t>
      </w:r>
      <w:r w:rsidRPr="0041360A">
        <w:rPr>
          <w:rFonts w:ascii="Arial" w:hAnsi="Arial" w:cs="Arial"/>
          <w:sz w:val="24"/>
          <w:szCs w:val="24"/>
        </w:rPr>
        <w:t xml:space="preserve"> </w:t>
      </w:r>
      <w:r w:rsidRPr="0041360A">
        <w:rPr>
          <w:rFonts w:ascii="Arial" w:hAnsi="Arial" w:cs="Arial"/>
          <w:sz w:val="24"/>
          <w:szCs w:val="24"/>
          <w:lang w:val="es-CO"/>
        </w:rPr>
        <w:t>p.18-45. Consultado 5 Octubre 2013, Disponible en internet: &lt;http://www.mineducacion.gov.co/1621/articles-116042_archivo_pdf.pdf&gt;.</w:t>
      </w: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Pr="0041360A" w:rsidRDefault="0093763D" w:rsidP="0093763D">
      <w:pPr>
        <w:spacing w:line="360" w:lineRule="auto"/>
        <w:ind w:left="720"/>
        <w:contextualSpacing/>
        <w:jc w:val="both"/>
        <w:rPr>
          <w:rFonts w:ascii="Arial" w:hAnsi="Arial" w:cs="Arial"/>
          <w:sz w:val="24"/>
          <w:szCs w:val="24"/>
          <w:lang w:val="es-CO"/>
        </w:rPr>
      </w:pPr>
    </w:p>
    <w:p w:rsidR="0093763D" w:rsidRPr="00911E6D" w:rsidRDefault="0093763D" w:rsidP="0093763D">
      <w:pPr>
        <w:rPr>
          <w:lang w:val="es-CO"/>
        </w:rPr>
      </w:pPr>
    </w:p>
    <w:p w:rsidR="00753B6F" w:rsidRPr="0093763D" w:rsidRDefault="00753B6F" w:rsidP="00557DDD">
      <w:pPr>
        <w:spacing w:after="0" w:line="360" w:lineRule="auto"/>
        <w:jc w:val="both"/>
        <w:rPr>
          <w:rFonts w:ascii="Arial" w:hAnsi="Arial" w:cs="Arial"/>
          <w:b/>
          <w:sz w:val="24"/>
          <w:szCs w:val="24"/>
          <w:lang w:val="es-CO"/>
        </w:rPr>
      </w:pPr>
    </w:p>
    <w:p w:rsidR="00753B6F" w:rsidRPr="00CD52D8" w:rsidRDefault="00753B6F" w:rsidP="00557DDD">
      <w:pPr>
        <w:spacing w:after="0" w:line="360" w:lineRule="auto"/>
        <w:jc w:val="both"/>
        <w:rPr>
          <w:rFonts w:ascii="Arial" w:hAnsi="Arial" w:cs="Arial"/>
          <w:sz w:val="24"/>
          <w:szCs w:val="24"/>
        </w:rPr>
      </w:pPr>
    </w:p>
    <w:p w:rsidR="00753B6F" w:rsidRDefault="00753B6F" w:rsidP="00557DDD">
      <w:pPr>
        <w:spacing w:after="0" w:line="360" w:lineRule="auto"/>
        <w:jc w:val="both"/>
        <w:rPr>
          <w:rFonts w:ascii="Arial" w:hAnsi="Arial" w:cs="Arial"/>
          <w:b/>
          <w:sz w:val="24"/>
          <w:szCs w:val="24"/>
        </w:rPr>
      </w:pPr>
    </w:p>
    <w:p w:rsidR="00753B6F" w:rsidRDefault="00753B6F" w:rsidP="00557DDD">
      <w:pPr>
        <w:spacing w:after="0" w:line="360" w:lineRule="auto"/>
        <w:jc w:val="both"/>
        <w:rPr>
          <w:rFonts w:ascii="Arial" w:hAnsi="Arial" w:cs="Arial"/>
          <w:b/>
          <w:sz w:val="24"/>
          <w:szCs w:val="24"/>
        </w:rPr>
      </w:pPr>
    </w:p>
    <w:p w:rsidR="00753B6F" w:rsidRDefault="00753B6F" w:rsidP="00557DDD">
      <w:pPr>
        <w:spacing w:after="0" w:line="360" w:lineRule="auto"/>
        <w:jc w:val="both"/>
        <w:rPr>
          <w:rFonts w:ascii="Arial" w:hAnsi="Arial" w:cs="Arial"/>
          <w:b/>
          <w:sz w:val="24"/>
          <w:szCs w:val="24"/>
        </w:rPr>
      </w:pPr>
    </w:p>
    <w:p w:rsidR="00753B6F" w:rsidRDefault="00753B6F" w:rsidP="00557DDD">
      <w:pPr>
        <w:spacing w:after="0" w:line="360" w:lineRule="auto"/>
        <w:jc w:val="both"/>
        <w:rPr>
          <w:rFonts w:ascii="Arial" w:hAnsi="Arial" w:cs="Arial"/>
          <w:b/>
          <w:sz w:val="24"/>
          <w:szCs w:val="24"/>
        </w:rPr>
      </w:pPr>
    </w:p>
    <w:p w:rsidR="00753B6F" w:rsidRDefault="00753B6F"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B02C4B" w:rsidRDefault="00B02C4B" w:rsidP="00557DDD">
      <w:pPr>
        <w:spacing w:after="0" w:line="360" w:lineRule="auto"/>
        <w:jc w:val="both"/>
        <w:rPr>
          <w:rFonts w:ascii="Arial" w:hAnsi="Arial" w:cs="Arial"/>
          <w:b/>
          <w:sz w:val="24"/>
          <w:szCs w:val="24"/>
        </w:rPr>
      </w:pPr>
    </w:p>
    <w:p w:rsidR="00782A64" w:rsidRDefault="00782A64" w:rsidP="00F85455">
      <w:pPr>
        <w:spacing w:after="0" w:line="360" w:lineRule="auto"/>
        <w:rPr>
          <w:rFonts w:ascii="Arial" w:hAnsi="Arial" w:cs="Arial"/>
          <w:b/>
          <w:sz w:val="24"/>
          <w:szCs w:val="24"/>
        </w:rPr>
      </w:pPr>
    </w:p>
    <w:p w:rsidR="00F85455" w:rsidRDefault="00F85455" w:rsidP="00F85455">
      <w:pPr>
        <w:spacing w:after="0" w:line="360" w:lineRule="auto"/>
        <w:rPr>
          <w:rFonts w:ascii="Arial" w:hAnsi="Arial" w:cs="Arial"/>
          <w:b/>
          <w:sz w:val="24"/>
          <w:szCs w:val="24"/>
          <w:lang w:val="es-ES_tradnl"/>
        </w:rPr>
      </w:pPr>
    </w:p>
    <w:p w:rsidR="00F85455" w:rsidRDefault="00F85455" w:rsidP="00F85455">
      <w:pPr>
        <w:spacing w:after="0" w:line="360" w:lineRule="auto"/>
        <w:rPr>
          <w:rFonts w:ascii="Arial" w:hAnsi="Arial" w:cs="Arial"/>
          <w:b/>
          <w:sz w:val="24"/>
          <w:szCs w:val="24"/>
          <w:lang w:val="es-ES_tradnl"/>
        </w:rPr>
      </w:pPr>
    </w:p>
    <w:p w:rsidR="009B0D26" w:rsidRDefault="009B0D26" w:rsidP="00883142">
      <w:pPr>
        <w:spacing w:after="0" w:line="360" w:lineRule="auto"/>
        <w:jc w:val="center"/>
        <w:rPr>
          <w:rFonts w:ascii="Arial" w:hAnsi="Arial" w:cs="Arial"/>
          <w:b/>
          <w:sz w:val="24"/>
          <w:szCs w:val="24"/>
          <w:lang w:val="es-ES_tradnl"/>
        </w:rPr>
      </w:pPr>
      <w:r>
        <w:rPr>
          <w:rFonts w:ascii="Arial" w:hAnsi="Arial" w:cs="Arial"/>
          <w:b/>
          <w:sz w:val="24"/>
          <w:szCs w:val="24"/>
          <w:lang w:val="es-ES_tradnl"/>
        </w:rPr>
        <w:lastRenderedPageBreak/>
        <w:t xml:space="preserve">ANEXOS </w:t>
      </w:r>
    </w:p>
    <w:p w:rsidR="009B0D26" w:rsidRDefault="009B0D26" w:rsidP="00883142">
      <w:pPr>
        <w:spacing w:after="0" w:line="360" w:lineRule="auto"/>
        <w:jc w:val="center"/>
        <w:rPr>
          <w:rFonts w:ascii="Arial" w:hAnsi="Arial" w:cs="Arial"/>
          <w:b/>
          <w:sz w:val="24"/>
          <w:szCs w:val="24"/>
          <w:lang w:val="es-ES_tradnl"/>
        </w:rPr>
      </w:pPr>
    </w:p>
    <w:p w:rsidR="005B75F6" w:rsidRDefault="009B0D26" w:rsidP="005B75F6">
      <w:pPr>
        <w:spacing w:after="0" w:line="360" w:lineRule="auto"/>
        <w:rPr>
          <w:rFonts w:ascii="Arial" w:eastAsia="Times New Roman" w:hAnsi="Arial" w:cs="Arial"/>
          <w:b/>
          <w:sz w:val="24"/>
          <w:szCs w:val="24"/>
          <w:lang w:eastAsia="es-CO"/>
        </w:rPr>
      </w:pPr>
      <w:r>
        <w:rPr>
          <w:rFonts w:ascii="Arial" w:hAnsi="Arial" w:cs="Arial"/>
          <w:b/>
          <w:sz w:val="24"/>
          <w:szCs w:val="24"/>
          <w:lang w:val="es-ES_tradnl"/>
        </w:rPr>
        <w:t xml:space="preserve">ANEXOS  </w:t>
      </w:r>
      <w:r w:rsidR="00A36362">
        <w:rPr>
          <w:rFonts w:ascii="Arial" w:hAnsi="Arial" w:cs="Arial"/>
          <w:b/>
          <w:sz w:val="24"/>
          <w:szCs w:val="24"/>
          <w:lang w:val="es-ES_tradnl"/>
        </w:rPr>
        <w:t>A</w:t>
      </w:r>
      <w:r w:rsidR="00A36362" w:rsidRPr="005B75F6">
        <w:rPr>
          <w:rFonts w:ascii="Arial" w:eastAsia="Times New Roman" w:hAnsi="Arial" w:cs="Arial"/>
          <w:b/>
          <w:sz w:val="24"/>
          <w:szCs w:val="24"/>
          <w:lang w:eastAsia="es-CO"/>
        </w:rPr>
        <w:t>:</w:t>
      </w:r>
    </w:p>
    <w:p w:rsidR="005B75F6" w:rsidRPr="005B75F6" w:rsidRDefault="005B75F6" w:rsidP="005B75F6">
      <w:pPr>
        <w:spacing w:after="0" w:line="360" w:lineRule="auto"/>
        <w:rPr>
          <w:rFonts w:ascii="Arial" w:hAnsi="Arial" w:cs="Arial"/>
          <w:b/>
          <w:sz w:val="24"/>
          <w:szCs w:val="24"/>
        </w:rPr>
      </w:pPr>
      <w:r w:rsidRPr="005B75F6">
        <w:rPr>
          <w:rFonts w:ascii="Arial" w:hAnsi="Arial" w:cs="Arial"/>
          <w:b/>
          <w:sz w:val="24"/>
          <w:szCs w:val="24"/>
        </w:rPr>
        <w:t>ACTIVIDAD Nº 1 PRUEBA   DIAGNÓSTICA</w:t>
      </w:r>
    </w:p>
    <w:p w:rsidR="009B0D26" w:rsidRPr="005B75F6" w:rsidRDefault="005B75F6" w:rsidP="009B0D26">
      <w:pPr>
        <w:spacing w:after="0" w:line="360" w:lineRule="auto"/>
        <w:rPr>
          <w:rFonts w:ascii="Arial" w:hAnsi="Arial" w:cs="Arial"/>
          <w:b/>
          <w:sz w:val="24"/>
          <w:szCs w:val="24"/>
        </w:rPr>
      </w:pPr>
      <w:r>
        <w:rPr>
          <w:noProof/>
          <w:lang w:val="es-CO" w:eastAsia="es-CO"/>
        </w:rPr>
        <w:drawing>
          <wp:anchor distT="0" distB="0" distL="114300" distR="114300" simplePos="0" relativeHeight="251811840" behindDoc="1" locked="0" layoutInCell="1" allowOverlap="1" wp14:anchorId="103D599B" wp14:editId="1CA35A9D">
            <wp:simplePos x="0" y="0"/>
            <wp:positionH relativeFrom="column">
              <wp:posOffset>669925</wp:posOffset>
            </wp:positionH>
            <wp:positionV relativeFrom="paragraph">
              <wp:posOffset>135890</wp:posOffset>
            </wp:positionV>
            <wp:extent cx="4673600" cy="6389370"/>
            <wp:effectExtent l="0" t="0" r="0" b="0"/>
            <wp:wrapTight wrapText="bothSides">
              <wp:wrapPolygon edited="0">
                <wp:start x="0" y="0"/>
                <wp:lineTo x="0" y="21510"/>
                <wp:lineTo x="21483" y="21510"/>
                <wp:lineTo x="21483" y="0"/>
                <wp:lineTo x="0" y="0"/>
              </wp:wrapPolygon>
            </wp:wrapTight>
            <wp:docPr id="24" name="Imagen 24" descr="C:\Users\Usuario\Downloads\SAM_0218.JPG"/>
            <wp:cNvGraphicFramePr/>
            <a:graphic xmlns:a="http://schemas.openxmlformats.org/drawingml/2006/main">
              <a:graphicData uri="http://schemas.openxmlformats.org/drawingml/2006/picture">
                <pic:pic xmlns:pic="http://schemas.openxmlformats.org/drawingml/2006/picture">
                  <pic:nvPicPr>
                    <pic:cNvPr id="24" name="Imagen 24" descr="C:\Users\Usuario\Downloads\SAM_0218.JPG"/>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673600" cy="6389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B0D26" w:rsidRDefault="009B0D26" w:rsidP="00883142">
      <w:pPr>
        <w:spacing w:after="0" w:line="360" w:lineRule="auto"/>
        <w:jc w:val="center"/>
        <w:rPr>
          <w:rFonts w:ascii="Arial" w:hAnsi="Arial" w:cs="Arial"/>
          <w:b/>
          <w:sz w:val="24"/>
          <w:szCs w:val="24"/>
          <w:lang w:val="es-ES_tradnl"/>
        </w:rPr>
      </w:pPr>
    </w:p>
    <w:p w:rsidR="000A481F" w:rsidRPr="00794D00" w:rsidRDefault="009B0D26" w:rsidP="009B0D26">
      <w:pPr>
        <w:spacing w:after="0" w:line="360" w:lineRule="auto"/>
        <w:rPr>
          <w:rFonts w:ascii="Arial" w:hAnsi="Arial" w:cs="Arial"/>
          <w:b/>
          <w:sz w:val="24"/>
          <w:szCs w:val="24"/>
          <w:lang w:val="es-ES_tradnl"/>
        </w:rPr>
      </w:pPr>
      <w:r>
        <w:rPr>
          <w:rFonts w:ascii="Arial" w:hAnsi="Arial" w:cs="Arial"/>
          <w:b/>
          <w:sz w:val="24"/>
          <w:szCs w:val="24"/>
          <w:lang w:val="es-ES_tradnl"/>
        </w:rPr>
        <w:t xml:space="preserve"> </w:t>
      </w:r>
    </w:p>
    <w:p w:rsidR="003E0F92" w:rsidRPr="002C27BC" w:rsidRDefault="003E0F92" w:rsidP="00883142">
      <w:pPr>
        <w:spacing w:after="0" w:line="360" w:lineRule="auto"/>
        <w:jc w:val="both"/>
        <w:rPr>
          <w:rFonts w:ascii="Arial" w:hAnsi="Arial" w:cs="Arial"/>
          <w:b/>
          <w:color w:val="FF0000"/>
          <w:sz w:val="24"/>
          <w:szCs w:val="24"/>
          <w:lang w:val="es-ES_tradnl"/>
        </w:rPr>
      </w:pPr>
    </w:p>
    <w:p w:rsidR="009B0D26" w:rsidRDefault="005B75F6" w:rsidP="009B0D26">
      <w:pPr>
        <w:spacing w:after="0" w:line="360" w:lineRule="auto"/>
        <w:jc w:val="center"/>
        <w:rPr>
          <w:rFonts w:ascii="Arial" w:hAnsi="Arial" w:cs="Arial"/>
          <w:sz w:val="24"/>
          <w:szCs w:val="24"/>
          <w:lang w:val="es-ES_tradnl"/>
        </w:rPr>
      </w:pPr>
      <w:r>
        <w:rPr>
          <w:noProof/>
          <w:lang w:eastAsia="es-ES"/>
        </w:rPr>
        <w:t xml:space="preserve"> </w:t>
      </w:r>
    </w:p>
    <w:p w:rsidR="00CD0436" w:rsidRDefault="00CD0436" w:rsidP="009B0D26">
      <w:pPr>
        <w:spacing w:after="0" w:line="360" w:lineRule="auto"/>
        <w:jc w:val="center"/>
        <w:rPr>
          <w:rFonts w:ascii="Arial" w:eastAsia="Times New Roman" w:hAnsi="Arial" w:cs="Arial"/>
          <w:color w:val="000000"/>
          <w:sz w:val="24"/>
          <w:szCs w:val="24"/>
          <w:lang w:eastAsia="es-ES"/>
        </w:rPr>
      </w:pPr>
    </w:p>
    <w:p w:rsidR="00CD0436" w:rsidRDefault="009B0D26" w:rsidP="005B75F6">
      <w:pPr>
        <w:spacing w:after="0" w:line="360" w:lineRule="auto"/>
        <w:jc w:val="center"/>
        <w:rPr>
          <w:rFonts w:ascii="Arial" w:hAnsi="Arial" w:cs="Arial"/>
          <w:sz w:val="24"/>
          <w:szCs w:val="24"/>
          <w:lang w:val="es-ES_tradnl"/>
        </w:rPr>
      </w:pPr>
      <w:r>
        <w:rPr>
          <w:noProof/>
          <w:lang w:val="es-CO" w:eastAsia="es-CO"/>
        </w:rPr>
        <w:lastRenderedPageBreak/>
        <w:drawing>
          <wp:inline distT="0" distB="0" distL="0" distR="0" wp14:anchorId="26E11DB0" wp14:editId="23EFC1A9">
            <wp:extent cx="4312355" cy="6649156"/>
            <wp:effectExtent l="0" t="0" r="0" b="0"/>
            <wp:docPr id="29" name="Imagen 29" descr="C:\Users\Usuario\Downloads\SAM_0219.JPG"/>
            <wp:cNvGraphicFramePr/>
            <a:graphic xmlns:a="http://schemas.openxmlformats.org/drawingml/2006/main">
              <a:graphicData uri="http://schemas.openxmlformats.org/drawingml/2006/picture">
                <pic:pic xmlns:pic="http://schemas.openxmlformats.org/drawingml/2006/picture">
                  <pic:nvPicPr>
                    <pic:cNvPr id="25" name="Imagen 25" descr="C:\Users\Usuario\Downloads\SAM_0219.JPG"/>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312355" cy="6649156"/>
                    </a:xfrm>
                    <a:prstGeom prst="rect">
                      <a:avLst/>
                    </a:prstGeom>
                    <a:noFill/>
                    <a:ln>
                      <a:noFill/>
                    </a:ln>
                  </pic:spPr>
                </pic:pic>
              </a:graphicData>
            </a:graphic>
          </wp:inline>
        </w:drawing>
      </w:r>
    </w:p>
    <w:p w:rsidR="005B75F6" w:rsidRDefault="005B75F6" w:rsidP="005B75F6">
      <w:pPr>
        <w:spacing w:after="0" w:line="360" w:lineRule="auto"/>
        <w:jc w:val="center"/>
        <w:rPr>
          <w:rFonts w:ascii="Arial" w:hAnsi="Arial" w:cs="Arial"/>
          <w:sz w:val="24"/>
          <w:szCs w:val="24"/>
          <w:lang w:val="es-ES_tradnl"/>
        </w:rPr>
      </w:pPr>
    </w:p>
    <w:p w:rsidR="005B75F6" w:rsidRDefault="005B75F6" w:rsidP="005B75F6">
      <w:pPr>
        <w:spacing w:after="0" w:line="360" w:lineRule="auto"/>
        <w:jc w:val="center"/>
        <w:rPr>
          <w:rFonts w:ascii="Arial" w:hAnsi="Arial" w:cs="Arial"/>
          <w:sz w:val="24"/>
          <w:szCs w:val="24"/>
          <w:lang w:val="es-ES_tradnl"/>
        </w:rPr>
      </w:pPr>
    </w:p>
    <w:p w:rsidR="005B75F6" w:rsidRDefault="005B75F6" w:rsidP="005B75F6">
      <w:pPr>
        <w:spacing w:after="0" w:line="360" w:lineRule="auto"/>
        <w:jc w:val="center"/>
        <w:rPr>
          <w:rFonts w:ascii="Arial" w:hAnsi="Arial" w:cs="Arial"/>
          <w:sz w:val="24"/>
          <w:szCs w:val="24"/>
          <w:lang w:val="es-ES_tradnl"/>
        </w:rPr>
      </w:pPr>
    </w:p>
    <w:p w:rsidR="005B75F6" w:rsidRDefault="005B75F6" w:rsidP="005B75F6">
      <w:pPr>
        <w:spacing w:after="0" w:line="360" w:lineRule="auto"/>
        <w:jc w:val="center"/>
        <w:rPr>
          <w:rFonts w:ascii="Arial" w:hAnsi="Arial" w:cs="Arial"/>
          <w:sz w:val="24"/>
          <w:szCs w:val="24"/>
          <w:lang w:val="es-ES_tradnl"/>
        </w:rPr>
      </w:pPr>
    </w:p>
    <w:p w:rsidR="00126EFF" w:rsidRDefault="005A5AE7" w:rsidP="005B75F6">
      <w:pPr>
        <w:spacing w:after="0" w:line="360" w:lineRule="auto"/>
        <w:rPr>
          <w:rFonts w:ascii="Arial" w:hAnsi="Arial" w:cs="Arial"/>
          <w:b/>
          <w:sz w:val="24"/>
          <w:szCs w:val="24"/>
          <w:lang w:val="es-ES_tradnl"/>
        </w:rPr>
      </w:pPr>
      <w:r>
        <w:rPr>
          <w:rFonts w:ascii="Arial" w:hAnsi="Arial" w:cs="Arial"/>
          <w:b/>
          <w:noProof/>
          <w:sz w:val="24"/>
          <w:szCs w:val="24"/>
          <w:lang w:val="es-CO" w:eastAsia="es-CO"/>
        </w:rPr>
        <w:lastRenderedPageBreak/>
        <w:drawing>
          <wp:inline distT="0" distB="0" distL="0" distR="0">
            <wp:extent cx="7268683" cy="5588960"/>
            <wp:effectExtent l="1587" t="0" r="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637841_10152631508697778_720902889_n.jpg"/>
                    <pic:cNvPicPr/>
                  </pic:nvPicPr>
                  <pic:blipFill>
                    <a:blip r:embed="rId30">
                      <a:extLst>
                        <a:ext uri="{28A0092B-C50C-407E-A947-70E740481C1C}">
                          <a14:useLocalDpi xmlns:a14="http://schemas.microsoft.com/office/drawing/2010/main" val="0"/>
                        </a:ext>
                      </a:extLst>
                    </a:blip>
                    <a:stretch>
                      <a:fillRect/>
                    </a:stretch>
                  </pic:blipFill>
                  <pic:spPr>
                    <a:xfrm rot="16200000">
                      <a:off x="0" y="0"/>
                      <a:ext cx="7270319" cy="5590218"/>
                    </a:xfrm>
                    <a:prstGeom prst="rect">
                      <a:avLst/>
                    </a:prstGeom>
                  </pic:spPr>
                </pic:pic>
              </a:graphicData>
            </a:graphic>
          </wp:inline>
        </w:drawing>
      </w:r>
    </w:p>
    <w:p w:rsidR="00126EFF" w:rsidRDefault="00126EFF" w:rsidP="005B75F6">
      <w:pPr>
        <w:spacing w:after="0" w:line="360" w:lineRule="auto"/>
        <w:rPr>
          <w:rFonts w:ascii="Arial" w:hAnsi="Arial" w:cs="Arial"/>
          <w:b/>
          <w:sz w:val="24"/>
          <w:szCs w:val="24"/>
          <w:lang w:val="es-ES_tradnl"/>
        </w:rPr>
      </w:pPr>
    </w:p>
    <w:p w:rsidR="00126EFF" w:rsidRDefault="00126EFF" w:rsidP="005B75F6">
      <w:pPr>
        <w:spacing w:after="0" w:line="360" w:lineRule="auto"/>
        <w:rPr>
          <w:rFonts w:ascii="Arial" w:hAnsi="Arial" w:cs="Arial"/>
          <w:b/>
          <w:sz w:val="24"/>
          <w:szCs w:val="24"/>
          <w:lang w:val="es-ES_tradnl"/>
        </w:rPr>
      </w:pPr>
    </w:p>
    <w:p w:rsidR="00126EFF" w:rsidRDefault="00126EFF" w:rsidP="005B75F6">
      <w:pPr>
        <w:spacing w:after="0" w:line="360" w:lineRule="auto"/>
        <w:rPr>
          <w:rFonts w:ascii="Arial" w:hAnsi="Arial" w:cs="Arial"/>
          <w:b/>
          <w:sz w:val="24"/>
          <w:szCs w:val="24"/>
          <w:lang w:val="es-ES_tradnl"/>
        </w:rPr>
      </w:pPr>
    </w:p>
    <w:p w:rsidR="00126EFF" w:rsidRDefault="005A5AE7" w:rsidP="005B75F6">
      <w:pPr>
        <w:spacing w:after="0" w:line="360" w:lineRule="auto"/>
        <w:rPr>
          <w:rFonts w:ascii="Arial" w:hAnsi="Arial" w:cs="Arial"/>
          <w:b/>
          <w:sz w:val="24"/>
          <w:szCs w:val="24"/>
          <w:lang w:val="es-ES_tradnl"/>
        </w:rPr>
      </w:pPr>
      <w:r>
        <w:rPr>
          <w:rFonts w:ascii="Arial" w:hAnsi="Arial" w:cs="Arial"/>
          <w:b/>
          <w:noProof/>
          <w:sz w:val="24"/>
          <w:szCs w:val="24"/>
          <w:lang w:val="es-CO" w:eastAsia="es-CO"/>
        </w:rPr>
        <w:drawing>
          <wp:inline distT="0" distB="0" distL="0" distR="0">
            <wp:extent cx="7071954" cy="5449017"/>
            <wp:effectExtent l="0" t="7938" r="7303" b="7302"/>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634347_10152631507432778_212551048_n.jpg"/>
                    <pic:cNvPicPr/>
                  </pic:nvPicPr>
                  <pic:blipFill>
                    <a:blip r:embed="rId31">
                      <a:extLst>
                        <a:ext uri="{28A0092B-C50C-407E-A947-70E740481C1C}">
                          <a14:useLocalDpi xmlns:a14="http://schemas.microsoft.com/office/drawing/2010/main" val="0"/>
                        </a:ext>
                      </a:extLst>
                    </a:blip>
                    <a:stretch>
                      <a:fillRect/>
                    </a:stretch>
                  </pic:blipFill>
                  <pic:spPr>
                    <a:xfrm rot="16200000">
                      <a:off x="0" y="0"/>
                      <a:ext cx="7074355" cy="5450867"/>
                    </a:xfrm>
                    <a:prstGeom prst="rect">
                      <a:avLst/>
                    </a:prstGeom>
                  </pic:spPr>
                </pic:pic>
              </a:graphicData>
            </a:graphic>
          </wp:inline>
        </w:drawing>
      </w:r>
    </w:p>
    <w:p w:rsidR="005A5AE7" w:rsidRDefault="005A5AE7" w:rsidP="005B75F6">
      <w:pPr>
        <w:spacing w:after="0" w:line="360" w:lineRule="auto"/>
        <w:rPr>
          <w:rFonts w:ascii="Arial" w:hAnsi="Arial" w:cs="Arial"/>
          <w:b/>
          <w:sz w:val="24"/>
          <w:szCs w:val="24"/>
          <w:lang w:val="es-ES_tradnl"/>
        </w:rPr>
      </w:pPr>
    </w:p>
    <w:p w:rsidR="00126EFF" w:rsidRDefault="00126EFF" w:rsidP="005B75F6">
      <w:pPr>
        <w:spacing w:after="0" w:line="360" w:lineRule="auto"/>
        <w:rPr>
          <w:rFonts w:ascii="Arial" w:hAnsi="Arial" w:cs="Arial"/>
          <w:b/>
          <w:sz w:val="24"/>
          <w:szCs w:val="24"/>
          <w:lang w:val="es-ES_tradnl"/>
        </w:rPr>
      </w:pPr>
    </w:p>
    <w:p w:rsidR="00DD40AE" w:rsidRPr="005B75F6" w:rsidRDefault="005B75F6" w:rsidP="005B75F6">
      <w:pPr>
        <w:spacing w:after="0" w:line="360" w:lineRule="auto"/>
        <w:rPr>
          <w:rFonts w:ascii="Arial" w:hAnsi="Arial" w:cs="Arial"/>
          <w:b/>
          <w:sz w:val="24"/>
          <w:szCs w:val="24"/>
          <w:lang w:val="es-ES_tradnl"/>
        </w:rPr>
      </w:pPr>
      <w:r w:rsidRPr="005B75F6">
        <w:rPr>
          <w:rFonts w:ascii="Arial" w:hAnsi="Arial" w:cs="Arial"/>
          <w:b/>
          <w:sz w:val="24"/>
          <w:szCs w:val="24"/>
          <w:lang w:val="es-ES_tradnl"/>
        </w:rPr>
        <w:lastRenderedPageBreak/>
        <w:t xml:space="preserve">ANEXOS </w:t>
      </w:r>
      <w:r>
        <w:rPr>
          <w:rFonts w:ascii="Arial" w:hAnsi="Arial" w:cs="Arial"/>
          <w:b/>
          <w:sz w:val="24"/>
          <w:szCs w:val="24"/>
          <w:lang w:val="es-ES_tradnl"/>
        </w:rPr>
        <w:t xml:space="preserve"> B</w:t>
      </w:r>
    </w:p>
    <w:p w:rsidR="00DD40AE" w:rsidRPr="00DD40AE" w:rsidRDefault="00DD40AE" w:rsidP="008406D5">
      <w:pPr>
        <w:spacing w:after="0" w:line="360" w:lineRule="auto"/>
        <w:jc w:val="both"/>
        <w:rPr>
          <w:rFonts w:ascii="Arial" w:hAnsi="Arial" w:cs="Arial"/>
          <w:b/>
          <w:sz w:val="24"/>
          <w:szCs w:val="24"/>
        </w:rPr>
      </w:pPr>
      <w:r w:rsidRPr="00DD40AE">
        <w:rPr>
          <w:rFonts w:ascii="Arial" w:hAnsi="Arial" w:cs="Arial"/>
          <w:b/>
          <w:sz w:val="24"/>
          <w:szCs w:val="24"/>
        </w:rPr>
        <w:t xml:space="preserve">Temática: </w:t>
      </w:r>
      <w:r w:rsidRPr="00DD40AE">
        <w:rPr>
          <w:rFonts w:ascii="Arial" w:hAnsi="Arial" w:cs="Arial"/>
          <w:sz w:val="24"/>
          <w:szCs w:val="24"/>
        </w:rPr>
        <w:t>Género narrativo</w:t>
      </w:r>
    </w:p>
    <w:p w:rsidR="005A5AE7" w:rsidRPr="00DD40AE" w:rsidRDefault="00DD40AE" w:rsidP="008406D5">
      <w:pPr>
        <w:spacing w:after="0" w:line="360" w:lineRule="auto"/>
        <w:jc w:val="both"/>
        <w:rPr>
          <w:rFonts w:ascii="Arial" w:hAnsi="Arial" w:cs="Arial"/>
          <w:sz w:val="24"/>
          <w:szCs w:val="24"/>
        </w:rPr>
      </w:pPr>
      <w:r w:rsidRPr="00DD40AE">
        <w:rPr>
          <w:rFonts w:ascii="Arial" w:hAnsi="Arial" w:cs="Arial"/>
          <w:b/>
          <w:sz w:val="24"/>
          <w:szCs w:val="24"/>
        </w:rPr>
        <w:t>Texto 1:</w:t>
      </w:r>
      <w:r w:rsidRPr="00DD40AE">
        <w:rPr>
          <w:rFonts w:ascii="Arial" w:hAnsi="Arial" w:cs="Arial"/>
          <w:sz w:val="24"/>
          <w:szCs w:val="24"/>
        </w:rPr>
        <w:t xml:space="preserve"> Los  hombres  de la Tierra llegaron a Marte </w:t>
      </w:r>
    </w:p>
    <w:p w:rsidR="00DD40AE" w:rsidRPr="00DD40AE" w:rsidRDefault="00DD40AE" w:rsidP="008406D5">
      <w:pPr>
        <w:spacing w:after="0" w:line="360" w:lineRule="auto"/>
        <w:jc w:val="both"/>
        <w:rPr>
          <w:rFonts w:ascii="Arial" w:hAnsi="Arial" w:cs="Arial"/>
          <w:sz w:val="24"/>
          <w:szCs w:val="24"/>
        </w:rPr>
      </w:pPr>
      <w:r w:rsidRPr="00DD40AE">
        <w:rPr>
          <w:rFonts w:ascii="Arial" w:hAnsi="Arial" w:cs="Arial"/>
          <w:b/>
          <w:sz w:val="24"/>
          <w:szCs w:val="24"/>
        </w:rPr>
        <w:t>Texto  2</w:t>
      </w:r>
      <w:r w:rsidRPr="00DD40AE">
        <w:rPr>
          <w:rFonts w:ascii="Arial" w:hAnsi="Arial" w:cs="Arial"/>
          <w:sz w:val="24"/>
          <w:szCs w:val="24"/>
        </w:rPr>
        <w:t xml:space="preserve">: La última conquista </w:t>
      </w:r>
    </w:p>
    <w:p w:rsidR="005B75F6" w:rsidRPr="000B2A85" w:rsidRDefault="00DD40AE" w:rsidP="000B2A85">
      <w:pPr>
        <w:spacing w:after="0" w:line="360" w:lineRule="auto"/>
        <w:jc w:val="both"/>
        <w:rPr>
          <w:rFonts w:ascii="Arial" w:hAnsi="Arial" w:cs="Arial"/>
          <w:sz w:val="24"/>
          <w:szCs w:val="24"/>
        </w:rPr>
      </w:pPr>
      <w:r w:rsidRPr="00DD40AE">
        <w:rPr>
          <w:rFonts w:ascii="Arial" w:hAnsi="Arial" w:cs="Arial"/>
          <w:b/>
          <w:sz w:val="24"/>
          <w:szCs w:val="24"/>
        </w:rPr>
        <w:t>Texto 3:</w:t>
      </w:r>
      <w:r w:rsidRPr="00DD40AE">
        <w:rPr>
          <w:rFonts w:ascii="Arial" w:hAnsi="Arial" w:cs="Arial"/>
          <w:sz w:val="24"/>
          <w:szCs w:val="24"/>
        </w:rPr>
        <w:t xml:space="preserve"> La especie  humana: entre  conciencia del universo y plaga planetari</w:t>
      </w:r>
      <w:r w:rsidR="000B2A85">
        <w:rPr>
          <w:rFonts w:ascii="Arial" w:hAnsi="Arial" w:cs="Arial"/>
          <w:sz w:val="24"/>
          <w:szCs w:val="24"/>
        </w:rPr>
        <w:t xml:space="preserve">a </w:t>
      </w:r>
    </w:p>
    <w:p w:rsidR="00C05D56" w:rsidRDefault="00C05D56" w:rsidP="005B75F6">
      <w:pPr>
        <w:spacing w:after="0" w:line="360" w:lineRule="auto"/>
        <w:jc w:val="center"/>
        <w:rPr>
          <w:rFonts w:ascii="Arial" w:hAnsi="Arial" w:cs="Arial"/>
          <w:sz w:val="24"/>
          <w:szCs w:val="24"/>
          <w:lang w:val="es-ES_tradnl"/>
        </w:rPr>
      </w:pPr>
    </w:p>
    <w:p w:rsidR="00C05D56" w:rsidRDefault="000B2A85" w:rsidP="00833DF8">
      <w:pPr>
        <w:spacing w:after="0" w:line="360" w:lineRule="auto"/>
        <w:jc w:val="center"/>
        <w:rPr>
          <w:rFonts w:ascii="Arial" w:hAnsi="Arial" w:cs="Arial"/>
          <w:sz w:val="24"/>
          <w:szCs w:val="24"/>
          <w:lang w:val="es-ES_tradnl"/>
        </w:rPr>
      </w:pPr>
      <w:r>
        <w:rPr>
          <w:rFonts w:ascii="Arial" w:hAnsi="Arial" w:cs="Arial"/>
          <w:noProof/>
          <w:sz w:val="24"/>
          <w:szCs w:val="24"/>
          <w:lang w:val="es-CO" w:eastAsia="es-CO"/>
        </w:rPr>
        <w:drawing>
          <wp:inline distT="0" distB="0" distL="0" distR="0" wp14:anchorId="31E42FDF" wp14:editId="1A0D45B9">
            <wp:extent cx="5590417" cy="4970539"/>
            <wp:effectExtent l="5080" t="0" r="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654092_10152631493827778_1427452000_n.jpg"/>
                    <pic:cNvPicPr/>
                  </pic:nvPicPr>
                  <pic:blipFill>
                    <a:blip r:embed="rId32">
                      <a:extLst>
                        <a:ext uri="{28A0092B-C50C-407E-A947-70E740481C1C}">
                          <a14:useLocalDpi xmlns:a14="http://schemas.microsoft.com/office/drawing/2010/main" val="0"/>
                        </a:ext>
                      </a:extLst>
                    </a:blip>
                    <a:stretch>
                      <a:fillRect/>
                    </a:stretch>
                  </pic:blipFill>
                  <pic:spPr>
                    <a:xfrm rot="5400000">
                      <a:off x="0" y="0"/>
                      <a:ext cx="5590972" cy="4971032"/>
                    </a:xfrm>
                    <a:prstGeom prst="rect">
                      <a:avLst/>
                    </a:prstGeom>
                  </pic:spPr>
                </pic:pic>
              </a:graphicData>
            </a:graphic>
          </wp:inline>
        </w:drawing>
      </w:r>
    </w:p>
    <w:p w:rsidR="00C05D56" w:rsidRDefault="00833DF8" w:rsidP="00833DF8">
      <w:pPr>
        <w:spacing w:after="0" w:line="360" w:lineRule="auto"/>
        <w:rPr>
          <w:rFonts w:ascii="Arial" w:hAnsi="Arial" w:cs="Arial"/>
          <w:sz w:val="24"/>
          <w:szCs w:val="24"/>
          <w:lang w:val="es-ES_tradnl"/>
        </w:rPr>
      </w:pPr>
      <w:r>
        <w:rPr>
          <w:rFonts w:ascii="Arial" w:hAnsi="Arial" w:cs="Arial"/>
          <w:noProof/>
          <w:sz w:val="24"/>
          <w:szCs w:val="24"/>
          <w:lang w:val="es-CO" w:eastAsia="es-CO"/>
        </w:rPr>
        <w:lastRenderedPageBreak/>
        <w:drawing>
          <wp:inline distT="0" distB="0" distL="0" distR="0" wp14:anchorId="3629E73A" wp14:editId="00987550">
            <wp:extent cx="5612130" cy="7482840"/>
            <wp:effectExtent l="0" t="0" r="7620" b="381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596085_10152631498437778_335375323_n.jpg"/>
                    <pic:cNvPicPr/>
                  </pic:nvPicPr>
                  <pic:blipFill>
                    <a:blip r:embed="rId33">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p>
    <w:p w:rsidR="00C05D56" w:rsidRDefault="00C05D56" w:rsidP="005B75F6">
      <w:pPr>
        <w:spacing w:after="0" w:line="360" w:lineRule="auto"/>
        <w:jc w:val="center"/>
        <w:rPr>
          <w:rFonts w:ascii="Arial" w:hAnsi="Arial" w:cs="Arial"/>
          <w:sz w:val="24"/>
          <w:szCs w:val="24"/>
          <w:lang w:val="es-ES_tradnl"/>
        </w:rPr>
      </w:pPr>
    </w:p>
    <w:p w:rsidR="00C05D56" w:rsidRDefault="00C05D56" w:rsidP="005B75F6">
      <w:pPr>
        <w:spacing w:after="0" w:line="360" w:lineRule="auto"/>
        <w:jc w:val="center"/>
        <w:rPr>
          <w:rFonts w:ascii="Arial" w:hAnsi="Arial" w:cs="Arial"/>
          <w:sz w:val="24"/>
          <w:szCs w:val="24"/>
          <w:lang w:val="es-ES_tradnl"/>
        </w:rPr>
      </w:pPr>
    </w:p>
    <w:p w:rsidR="00C05D56" w:rsidRDefault="00C05D56" w:rsidP="005B75F6">
      <w:pPr>
        <w:spacing w:after="0" w:line="360" w:lineRule="auto"/>
        <w:jc w:val="center"/>
        <w:rPr>
          <w:rFonts w:ascii="Arial" w:hAnsi="Arial" w:cs="Arial"/>
          <w:sz w:val="24"/>
          <w:szCs w:val="24"/>
          <w:lang w:val="es-ES_tradnl"/>
        </w:rPr>
      </w:pPr>
    </w:p>
    <w:p w:rsidR="00C05D56" w:rsidRDefault="00833DF8" w:rsidP="005B75F6">
      <w:pPr>
        <w:spacing w:after="0" w:line="360" w:lineRule="auto"/>
        <w:jc w:val="center"/>
        <w:rPr>
          <w:rFonts w:ascii="Arial" w:hAnsi="Arial" w:cs="Arial"/>
          <w:sz w:val="24"/>
          <w:szCs w:val="24"/>
          <w:lang w:val="es-ES_tradnl"/>
        </w:rPr>
      </w:pPr>
      <w:r>
        <w:rPr>
          <w:rFonts w:ascii="Arial" w:hAnsi="Arial" w:cs="Arial"/>
          <w:noProof/>
          <w:sz w:val="24"/>
          <w:szCs w:val="24"/>
          <w:lang w:val="es-CO" w:eastAsia="es-CO"/>
        </w:rPr>
        <w:drawing>
          <wp:inline distT="0" distB="0" distL="0" distR="0" wp14:anchorId="1FA12063">
            <wp:extent cx="5292090" cy="6846570"/>
            <wp:effectExtent l="0" t="0" r="381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92090" cy="6846570"/>
                    </a:xfrm>
                    <a:prstGeom prst="rect">
                      <a:avLst/>
                    </a:prstGeom>
                    <a:noFill/>
                  </pic:spPr>
                </pic:pic>
              </a:graphicData>
            </a:graphic>
          </wp:inline>
        </w:drawing>
      </w:r>
    </w:p>
    <w:p w:rsidR="00C05D56" w:rsidRDefault="00C05D56" w:rsidP="005B75F6">
      <w:pPr>
        <w:spacing w:after="0" w:line="360" w:lineRule="auto"/>
        <w:jc w:val="center"/>
        <w:rPr>
          <w:rFonts w:ascii="Arial" w:hAnsi="Arial" w:cs="Arial"/>
          <w:sz w:val="24"/>
          <w:szCs w:val="24"/>
          <w:lang w:val="es-ES_tradnl"/>
        </w:rPr>
      </w:pPr>
    </w:p>
    <w:p w:rsidR="00C05D56" w:rsidRDefault="00C05D56" w:rsidP="005B75F6">
      <w:pPr>
        <w:spacing w:after="0" w:line="360" w:lineRule="auto"/>
        <w:jc w:val="center"/>
        <w:rPr>
          <w:rFonts w:ascii="Arial" w:hAnsi="Arial" w:cs="Arial"/>
          <w:sz w:val="24"/>
          <w:szCs w:val="24"/>
          <w:lang w:val="es-ES_tradnl"/>
        </w:rPr>
      </w:pPr>
    </w:p>
    <w:p w:rsidR="00C05D56" w:rsidRDefault="00C05D56" w:rsidP="005B75F6">
      <w:pPr>
        <w:spacing w:after="0" w:line="360" w:lineRule="auto"/>
        <w:jc w:val="center"/>
        <w:rPr>
          <w:rFonts w:ascii="Arial" w:hAnsi="Arial" w:cs="Arial"/>
          <w:sz w:val="24"/>
          <w:szCs w:val="24"/>
          <w:lang w:val="es-ES_tradnl"/>
        </w:rPr>
      </w:pPr>
    </w:p>
    <w:p w:rsidR="00C05D56" w:rsidRDefault="00833DF8" w:rsidP="005B75F6">
      <w:pPr>
        <w:spacing w:after="0" w:line="360" w:lineRule="auto"/>
        <w:jc w:val="center"/>
        <w:rPr>
          <w:rFonts w:ascii="Arial" w:hAnsi="Arial" w:cs="Arial"/>
          <w:sz w:val="24"/>
          <w:szCs w:val="24"/>
          <w:lang w:val="es-ES_tradnl"/>
        </w:rPr>
      </w:pPr>
      <w:r>
        <w:rPr>
          <w:rFonts w:ascii="Arial" w:hAnsi="Arial" w:cs="Arial"/>
          <w:noProof/>
          <w:sz w:val="24"/>
          <w:szCs w:val="24"/>
          <w:lang w:val="es-CO" w:eastAsia="es-CO"/>
        </w:rPr>
        <w:drawing>
          <wp:inline distT="0" distB="0" distL="0" distR="0">
            <wp:extent cx="6741569" cy="4905375"/>
            <wp:effectExtent l="3492" t="0" r="6033" b="6032"/>
            <wp:docPr id="2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638088_10152631496417778_2023443508_n.jpg"/>
                    <pic:cNvPicPr/>
                  </pic:nvPicPr>
                  <pic:blipFill>
                    <a:blip r:embed="rId35">
                      <a:extLst>
                        <a:ext uri="{28A0092B-C50C-407E-A947-70E740481C1C}">
                          <a14:useLocalDpi xmlns:a14="http://schemas.microsoft.com/office/drawing/2010/main" val="0"/>
                        </a:ext>
                      </a:extLst>
                    </a:blip>
                    <a:stretch>
                      <a:fillRect/>
                    </a:stretch>
                  </pic:blipFill>
                  <pic:spPr>
                    <a:xfrm rot="16200000">
                      <a:off x="0" y="0"/>
                      <a:ext cx="6748985" cy="4910771"/>
                    </a:xfrm>
                    <a:prstGeom prst="rect">
                      <a:avLst/>
                    </a:prstGeom>
                  </pic:spPr>
                </pic:pic>
              </a:graphicData>
            </a:graphic>
          </wp:inline>
        </w:drawing>
      </w:r>
    </w:p>
    <w:p w:rsidR="00C05D56" w:rsidRDefault="00C05D56" w:rsidP="005B75F6">
      <w:pPr>
        <w:spacing w:after="0" w:line="360" w:lineRule="auto"/>
        <w:jc w:val="center"/>
        <w:rPr>
          <w:rFonts w:ascii="Arial" w:hAnsi="Arial" w:cs="Arial"/>
          <w:sz w:val="24"/>
          <w:szCs w:val="24"/>
          <w:lang w:val="es-ES_tradnl"/>
        </w:rPr>
      </w:pPr>
    </w:p>
    <w:p w:rsidR="00C05D56" w:rsidRDefault="00C05D56" w:rsidP="00BE7D1C">
      <w:pPr>
        <w:spacing w:after="0" w:line="360" w:lineRule="auto"/>
        <w:rPr>
          <w:rFonts w:ascii="Arial" w:hAnsi="Arial" w:cs="Arial"/>
          <w:sz w:val="24"/>
          <w:szCs w:val="24"/>
          <w:lang w:val="es-ES_tradnl"/>
        </w:rPr>
      </w:pPr>
    </w:p>
    <w:p w:rsidR="00C05D56" w:rsidRDefault="00C05D56" w:rsidP="00C05D56">
      <w:pPr>
        <w:spacing w:after="0" w:line="360" w:lineRule="auto"/>
        <w:jc w:val="both"/>
        <w:rPr>
          <w:rFonts w:ascii="Arial" w:hAnsi="Arial" w:cs="Arial"/>
          <w:b/>
          <w:sz w:val="24"/>
          <w:szCs w:val="24"/>
        </w:rPr>
      </w:pPr>
      <w:r>
        <w:rPr>
          <w:rFonts w:ascii="Arial" w:hAnsi="Arial" w:cs="Arial"/>
          <w:b/>
          <w:sz w:val="24"/>
          <w:szCs w:val="24"/>
        </w:rPr>
        <w:lastRenderedPageBreak/>
        <w:t>ANEXOS C</w:t>
      </w:r>
    </w:p>
    <w:p w:rsidR="00C05D56" w:rsidRPr="00C05D56" w:rsidRDefault="00C05D56" w:rsidP="00C05D56">
      <w:pPr>
        <w:spacing w:after="0" w:line="360" w:lineRule="auto"/>
        <w:jc w:val="both"/>
        <w:rPr>
          <w:rFonts w:ascii="Arial" w:hAnsi="Arial" w:cs="Arial"/>
          <w:b/>
          <w:sz w:val="24"/>
          <w:szCs w:val="24"/>
        </w:rPr>
      </w:pPr>
      <w:r w:rsidRPr="00C05D56">
        <w:rPr>
          <w:rFonts w:ascii="Arial" w:hAnsi="Arial" w:cs="Arial"/>
          <w:b/>
          <w:sz w:val="24"/>
          <w:szCs w:val="24"/>
        </w:rPr>
        <w:t>ACTIVIDAD Nº3</w:t>
      </w:r>
    </w:p>
    <w:p w:rsidR="00C05D56" w:rsidRPr="00C05D56" w:rsidRDefault="00C05D56" w:rsidP="00C05D56">
      <w:pPr>
        <w:spacing w:after="0" w:line="360" w:lineRule="auto"/>
        <w:jc w:val="both"/>
        <w:rPr>
          <w:rFonts w:ascii="Arial" w:hAnsi="Arial" w:cs="Arial"/>
          <w:b/>
          <w:sz w:val="24"/>
          <w:szCs w:val="24"/>
        </w:rPr>
      </w:pPr>
      <w:r w:rsidRPr="00C05D56">
        <w:rPr>
          <w:rFonts w:ascii="Arial" w:hAnsi="Arial" w:cs="Arial"/>
          <w:b/>
          <w:sz w:val="24"/>
          <w:szCs w:val="24"/>
        </w:rPr>
        <w:t xml:space="preserve">Temática: </w:t>
      </w:r>
      <w:r w:rsidRPr="00C05D56">
        <w:rPr>
          <w:rFonts w:ascii="Arial" w:hAnsi="Arial" w:cs="Arial"/>
          <w:sz w:val="24"/>
          <w:szCs w:val="24"/>
        </w:rPr>
        <w:t xml:space="preserve">Género  expositivo </w:t>
      </w:r>
    </w:p>
    <w:p w:rsidR="00C05D56" w:rsidRPr="00C05D56" w:rsidRDefault="00C05D56" w:rsidP="00C05D56">
      <w:pPr>
        <w:spacing w:after="0" w:line="360" w:lineRule="auto"/>
        <w:jc w:val="both"/>
        <w:rPr>
          <w:rFonts w:ascii="Arial" w:hAnsi="Arial" w:cs="Arial"/>
          <w:sz w:val="24"/>
          <w:szCs w:val="24"/>
        </w:rPr>
      </w:pPr>
      <w:r w:rsidRPr="00C05D56">
        <w:rPr>
          <w:rFonts w:ascii="Arial" w:hAnsi="Arial" w:cs="Arial"/>
          <w:b/>
          <w:sz w:val="24"/>
          <w:szCs w:val="24"/>
        </w:rPr>
        <w:t>TEXTO 1:</w:t>
      </w:r>
      <w:r w:rsidRPr="00C05D56">
        <w:rPr>
          <w:rFonts w:ascii="Arial" w:hAnsi="Arial" w:cs="Arial"/>
          <w:sz w:val="24"/>
          <w:szCs w:val="24"/>
        </w:rPr>
        <w:t xml:space="preserve"> ¿Qué sabemos sobre los dinosaurios?</w:t>
      </w:r>
    </w:p>
    <w:p w:rsidR="00C05D56" w:rsidRPr="00C05D56" w:rsidRDefault="00C05D56" w:rsidP="00C05D56">
      <w:pPr>
        <w:spacing w:after="0" w:line="360" w:lineRule="auto"/>
        <w:jc w:val="both"/>
        <w:rPr>
          <w:rFonts w:ascii="Arial" w:hAnsi="Arial" w:cs="Arial"/>
          <w:sz w:val="24"/>
          <w:szCs w:val="24"/>
        </w:rPr>
      </w:pPr>
      <w:r w:rsidRPr="00C05D56">
        <w:rPr>
          <w:rFonts w:ascii="Arial" w:hAnsi="Arial" w:cs="Arial"/>
          <w:b/>
          <w:sz w:val="24"/>
          <w:szCs w:val="24"/>
        </w:rPr>
        <w:t>TEXTO 2:</w:t>
      </w:r>
      <w:r w:rsidRPr="00C05D56">
        <w:rPr>
          <w:rFonts w:ascii="Arial" w:hAnsi="Arial" w:cs="Arial"/>
          <w:sz w:val="24"/>
          <w:szCs w:val="24"/>
        </w:rPr>
        <w:t xml:space="preserve"> El ruido de un trueno</w:t>
      </w:r>
    </w:p>
    <w:p w:rsidR="00C05D56" w:rsidRPr="00C05D56" w:rsidRDefault="00C05D56" w:rsidP="00C05D56">
      <w:pPr>
        <w:spacing w:after="0" w:line="360" w:lineRule="auto"/>
        <w:jc w:val="both"/>
        <w:rPr>
          <w:rFonts w:ascii="Arial" w:hAnsi="Arial" w:cs="Arial"/>
          <w:sz w:val="24"/>
          <w:szCs w:val="24"/>
        </w:rPr>
      </w:pPr>
      <w:r w:rsidRPr="00C05D56">
        <w:rPr>
          <w:rFonts w:ascii="Arial" w:hAnsi="Arial" w:cs="Arial"/>
          <w:b/>
          <w:sz w:val="24"/>
          <w:szCs w:val="24"/>
        </w:rPr>
        <w:t>TEXTO 3:</w:t>
      </w:r>
      <w:r w:rsidRPr="00C05D56">
        <w:rPr>
          <w:rFonts w:ascii="Arial" w:hAnsi="Arial" w:cs="Arial"/>
          <w:sz w:val="24"/>
          <w:szCs w:val="24"/>
        </w:rPr>
        <w:t xml:space="preserve"> Los dinosaurios se fueron al campin</w:t>
      </w:r>
    </w:p>
    <w:p w:rsidR="009727A0" w:rsidRDefault="009727A0" w:rsidP="00BE7D1C">
      <w:pPr>
        <w:spacing w:after="0" w:line="360" w:lineRule="auto"/>
        <w:rPr>
          <w:rFonts w:ascii="Arial" w:hAnsi="Arial" w:cs="Arial"/>
          <w:sz w:val="24"/>
          <w:szCs w:val="24"/>
        </w:rPr>
      </w:pPr>
    </w:p>
    <w:p w:rsidR="009727A0" w:rsidRDefault="009727A0" w:rsidP="005B75F6">
      <w:pPr>
        <w:spacing w:after="0" w:line="360" w:lineRule="auto"/>
        <w:jc w:val="center"/>
        <w:rPr>
          <w:rFonts w:ascii="Arial" w:hAnsi="Arial" w:cs="Arial"/>
          <w:sz w:val="24"/>
          <w:szCs w:val="24"/>
        </w:rPr>
      </w:pPr>
    </w:p>
    <w:p w:rsidR="009727A0" w:rsidRDefault="00BE7D1C" w:rsidP="00905A09">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14:anchorId="0C504EEA" wp14:editId="7FF02F4F">
            <wp:extent cx="5000625" cy="5391150"/>
            <wp:effectExtent l="0" t="0" r="9525" b="0"/>
            <wp:docPr id="228" name="Imagen 228" descr="C:\Users\jessica\AppData\Local\Temp\Rar$DIa0.868\doc20020323173322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essica\AppData\Local\Temp\Rar$DIa0.868\doc20020323173322_00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05824" cy="5396755"/>
                    </a:xfrm>
                    <a:prstGeom prst="rect">
                      <a:avLst/>
                    </a:prstGeom>
                    <a:noFill/>
                    <a:ln>
                      <a:noFill/>
                    </a:ln>
                  </pic:spPr>
                </pic:pic>
              </a:graphicData>
            </a:graphic>
          </wp:inline>
        </w:drawing>
      </w:r>
    </w:p>
    <w:p w:rsidR="009727A0" w:rsidRDefault="00905A09" w:rsidP="005B75F6">
      <w:pPr>
        <w:spacing w:after="0" w:line="360" w:lineRule="auto"/>
        <w:jc w:val="center"/>
        <w:rPr>
          <w:rFonts w:ascii="Arial" w:hAnsi="Arial" w:cs="Arial"/>
          <w:sz w:val="24"/>
          <w:szCs w:val="24"/>
        </w:rPr>
      </w:pPr>
      <w:r>
        <w:rPr>
          <w:rFonts w:ascii="Arial" w:hAnsi="Arial" w:cs="Arial"/>
          <w:noProof/>
          <w:sz w:val="24"/>
          <w:szCs w:val="24"/>
          <w:lang w:val="es-CO" w:eastAsia="es-CO"/>
        </w:rPr>
        <w:lastRenderedPageBreak/>
        <w:drawing>
          <wp:inline distT="0" distB="0" distL="0" distR="0">
            <wp:extent cx="5612130" cy="7262756"/>
            <wp:effectExtent l="0" t="0" r="7620" b="0"/>
            <wp:docPr id="233" name="Imagen 233" descr="C:\Users\jessica\AppData\Local\Temp\Rar$DIa0.918\doc20020323173322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essica\AppData\Local\Temp\Rar$DIa0.918\doc20020323173322_00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9727A0" w:rsidRDefault="009727A0" w:rsidP="005B75F6">
      <w:pPr>
        <w:spacing w:after="0" w:line="360" w:lineRule="auto"/>
        <w:jc w:val="center"/>
        <w:rPr>
          <w:rFonts w:ascii="Arial" w:hAnsi="Arial" w:cs="Arial"/>
          <w:sz w:val="24"/>
          <w:szCs w:val="24"/>
        </w:rPr>
      </w:pPr>
    </w:p>
    <w:p w:rsidR="009727A0" w:rsidRDefault="009727A0" w:rsidP="005B75F6">
      <w:pPr>
        <w:spacing w:after="0" w:line="360" w:lineRule="auto"/>
        <w:jc w:val="center"/>
        <w:rPr>
          <w:rFonts w:ascii="Arial" w:hAnsi="Arial" w:cs="Arial"/>
          <w:sz w:val="24"/>
          <w:szCs w:val="24"/>
        </w:rPr>
      </w:pPr>
    </w:p>
    <w:p w:rsidR="009727A0" w:rsidRDefault="009727A0" w:rsidP="005B75F6">
      <w:pPr>
        <w:spacing w:after="0" w:line="360" w:lineRule="auto"/>
        <w:jc w:val="center"/>
        <w:rPr>
          <w:rFonts w:ascii="Arial" w:hAnsi="Arial" w:cs="Arial"/>
          <w:sz w:val="24"/>
          <w:szCs w:val="24"/>
        </w:rPr>
      </w:pPr>
    </w:p>
    <w:p w:rsidR="009727A0" w:rsidRDefault="00905A09" w:rsidP="005B75F6">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extent cx="5612130" cy="7262756"/>
            <wp:effectExtent l="0" t="0" r="7620" b="0"/>
            <wp:docPr id="234" name="Imagen 234" descr="C:\Users\jessica\AppData\Local\Temp\Rar$DIa0.673\doc20020323173322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essica\AppData\Local\Temp\Rar$DIa0.673\doc20020323173322_003.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9727A0" w:rsidRDefault="009727A0" w:rsidP="005B75F6">
      <w:pPr>
        <w:spacing w:after="0" w:line="360" w:lineRule="auto"/>
        <w:jc w:val="center"/>
        <w:rPr>
          <w:rFonts w:ascii="Arial" w:hAnsi="Arial" w:cs="Arial"/>
          <w:sz w:val="24"/>
          <w:szCs w:val="24"/>
        </w:rPr>
      </w:pPr>
    </w:p>
    <w:p w:rsidR="009727A0" w:rsidRDefault="009727A0" w:rsidP="005B75F6">
      <w:pPr>
        <w:spacing w:after="0" w:line="360" w:lineRule="auto"/>
        <w:jc w:val="center"/>
        <w:rPr>
          <w:rFonts w:ascii="Arial" w:hAnsi="Arial" w:cs="Arial"/>
          <w:sz w:val="24"/>
          <w:szCs w:val="24"/>
        </w:rPr>
      </w:pPr>
    </w:p>
    <w:p w:rsidR="009727A0" w:rsidRDefault="009727A0" w:rsidP="005B75F6">
      <w:pPr>
        <w:spacing w:after="0" w:line="360" w:lineRule="auto"/>
        <w:jc w:val="center"/>
        <w:rPr>
          <w:rFonts w:ascii="Arial" w:hAnsi="Arial" w:cs="Arial"/>
          <w:sz w:val="24"/>
          <w:szCs w:val="24"/>
        </w:rPr>
      </w:pPr>
    </w:p>
    <w:p w:rsidR="009727A0" w:rsidRDefault="00905A09" w:rsidP="00905A09">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14:anchorId="0EA98F9B" wp14:editId="19F6E163">
            <wp:extent cx="5612130" cy="7262756"/>
            <wp:effectExtent l="0" t="0" r="7620" b="0"/>
            <wp:docPr id="235" name="Imagen 235" descr="C:\Users\jessica\AppData\Local\Temp\Rar$DIa1.868\doc20020323173322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essica\AppData\Local\Temp\Rar$DIa1.868\doc20020323173322_004.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9727A0" w:rsidRPr="009727A0" w:rsidRDefault="009727A0" w:rsidP="009727A0">
      <w:pPr>
        <w:spacing w:after="0" w:line="360" w:lineRule="auto"/>
        <w:jc w:val="both"/>
        <w:rPr>
          <w:rFonts w:ascii="Arial" w:hAnsi="Arial" w:cs="Arial"/>
          <w:b/>
          <w:sz w:val="24"/>
          <w:szCs w:val="24"/>
        </w:rPr>
      </w:pPr>
      <w:r w:rsidRPr="009727A0">
        <w:rPr>
          <w:rFonts w:ascii="Arial" w:hAnsi="Arial" w:cs="Arial"/>
          <w:b/>
          <w:sz w:val="24"/>
          <w:szCs w:val="24"/>
        </w:rPr>
        <w:lastRenderedPageBreak/>
        <w:t>ANEXOS D</w:t>
      </w:r>
    </w:p>
    <w:p w:rsidR="009727A0" w:rsidRPr="009727A0" w:rsidRDefault="009727A0" w:rsidP="009727A0">
      <w:pPr>
        <w:spacing w:after="0" w:line="360" w:lineRule="auto"/>
        <w:jc w:val="both"/>
        <w:rPr>
          <w:rFonts w:ascii="Arial" w:hAnsi="Arial" w:cs="Arial"/>
          <w:b/>
          <w:sz w:val="24"/>
          <w:szCs w:val="24"/>
        </w:rPr>
      </w:pPr>
      <w:r w:rsidRPr="009727A0">
        <w:rPr>
          <w:rFonts w:ascii="Arial" w:hAnsi="Arial" w:cs="Arial"/>
          <w:b/>
          <w:sz w:val="24"/>
          <w:szCs w:val="24"/>
        </w:rPr>
        <w:t>ACTIVIDAD Nº4</w:t>
      </w:r>
    </w:p>
    <w:p w:rsidR="009727A0" w:rsidRPr="009727A0" w:rsidRDefault="009727A0" w:rsidP="009727A0">
      <w:pPr>
        <w:spacing w:after="0" w:line="360" w:lineRule="auto"/>
        <w:jc w:val="both"/>
        <w:rPr>
          <w:rFonts w:ascii="Arial" w:hAnsi="Arial" w:cs="Arial"/>
          <w:b/>
          <w:sz w:val="24"/>
          <w:szCs w:val="24"/>
        </w:rPr>
      </w:pPr>
      <w:r w:rsidRPr="009727A0">
        <w:rPr>
          <w:rFonts w:ascii="Arial" w:hAnsi="Arial" w:cs="Arial"/>
          <w:b/>
          <w:sz w:val="24"/>
          <w:szCs w:val="24"/>
        </w:rPr>
        <w:t xml:space="preserve">Temática: </w:t>
      </w:r>
      <w:r w:rsidRPr="009727A0">
        <w:rPr>
          <w:rFonts w:ascii="Arial" w:hAnsi="Arial" w:cs="Arial"/>
          <w:sz w:val="24"/>
          <w:szCs w:val="24"/>
        </w:rPr>
        <w:t xml:space="preserve">Género  informativo </w:t>
      </w:r>
    </w:p>
    <w:p w:rsidR="009727A0" w:rsidRPr="009727A0" w:rsidRDefault="009727A0" w:rsidP="009727A0">
      <w:pPr>
        <w:spacing w:after="0" w:line="360" w:lineRule="auto"/>
        <w:jc w:val="both"/>
        <w:rPr>
          <w:rFonts w:ascii="Arial" w:hAnsi="Arial" w:cs="Arial"/>
          <w:sz w:val="24"/>
          <w:szCs w:val="24"/>
        </w:rPr>
      </w:pPr>
      <w:r w:rsidRPr="009727A0">
        <w:rPr>
          <w:rFonts w:ascii="Arial" w:hAnsi="Arial" w:cs="Arial"/>
          <w:b/>
          <w:sz w:val="24"/>
          <w:szCs w:val="24"/>
        </w:rPr>
        <w:t>TEXTO 1:</w:t>
      </w:r>
      <w:r w:rsidRPr="009727A0">
        <w:rPr>
          <w:rFonts w:ascii="Arial" w:hAnsi="Arial" w:cs="Arial"/>
          <w:sz w:val="24"/>
          <w:szCs w:val="24"/>
        </w:rPr>
        <w:t xml:space="preserve"> Nueva regulación  para los contenidos de la televisión en Colombia</w:t>
      </w:r>
    </w:p>
    <w:p w:rsidR="009727A0" w:rsidRPr="009727A0" w:rsidRDefault="009727A0" w:rsidP="009727A0">
      <w:pPr>
        <w:spacing w:after="0" w:line="360" w:lineRule="auto"/>
        <w:jc w:val="both"/>
        <w:rPr>
          <w:rFonts w:ascii="Arial" w:hAnsi="Arial" w:cs="Arial"/>
          <w:sz w:val="24"/>
          <w:szCs w:val="24"/>
        </w:rPr>
      </w:pPr>
      <w:r w:rsidRPr="009727A0">
        <w:rPr>
          <w:rFonts w:ascii="Arial" w:hAnsi="Arial" w:cs="Arial"/>
          <w:b/>
          <w:sz w:val="24"/>
          <w:szCs w:val="24"/>
        </w:rPr>
        <w:t>TEXTO 2:</w:t>
      </w:r>
      <w:r w:rsidRPr="009727A0">
        <w:rPr>
          <w:rFonts w:ascii="Arial" w:hAnsi="Arial" w:cs="Arial"/>
          <w:sz w:val="24"/>
          <w:szCs w:val="24"/>
        </w:rPr>
        <w:t xml:space="preserve"> La televisión</w:t>
      </w:r>
    </w:p>
    <w:p w:rsidR="009727A0" w:rsidRPr="009727A0" w:rsidRDefault="009727A0" w:rsidP="009727A0">
      <w:pPr>
        <w:spacing w:after="0" w:line="360" w:lineRule="auto"/>
        <w:jc w:val="both"/>
        <w:rPr>
          <w:rFonts w:ascii="Arial" w:hAnsi="Arial" w:cs="Arial"/>
          <w:sz w:val="24"/>
          <w:szCs w:val="24"/>
        </w:rPr>
      </w:pPr>
      <w:r w:rsidRPr="009727A0">
        <w:rPr>
          <w:rFonts w:ascii="Arial" w:hAnsi="Arial" w:cs="Arial"/>
          <w:b/>
          <w:sz w:val="24"/>
          <w:szCs w:val="24"/>
        </w:rPr>
        <w:t>TEXTO 3:</w:t>
      </w:r>
      <w:r w:rsidRPr="009727A0">
        <w:rPr>
          <w:rFonts w:ascii="Arial" w:hAnsi="Arial" w:cs="Arial"/>
          <w:sz w:val="24"/>
          <w:szCs w:val="24"/>
        </w:rPr>
        <w:t xml:space="preserve"> Mafalda</w:t>
      </w:r>
    </w:p>
    <w:p w:rsidR="009727A0" w:rsidRDefault="009727A0" w:rsidP="005B75F6">
      <w:pPr>
        <w:spacing w:after="0" w:line="360" w:lineRule="auto"/>
        <w:jc w:val="center"/>
        <w:rPr>
          <w:rFonts w:ascii="Arial" w:hAnsi="Arial" w:cs="Arial"/>
          <w:sz w:val="24"/>
          <w:szCs w:val="24"/>
        </w:rPr>
      </w:pPr>
    </w:p>
    <w:p w:rsidR="00D96432" w:rsidRDefault="00D96432" w:rsidP="005B75F6">
      <w:pPr>
        <w:spacing w:after="0" w:line="360" w:lineRule="auto"/>
        <w:jc w:val="center"/>
        <w:rPr>
          <w:rFonts w:ascii="Arial" w:hAnsi="Arial" w:cs="Arial"/>
          <w:sz w:val="24"/>
          <w:szCs w:val="24"/>
        </w:rPr>
      </w:pPr>
    </w:p>
    <w:p w:rsidR="00D96432" w:rsidRDefault="00E40792" w:rsidP="005B75F6">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extent cx="5608494" cy="5743575"/>
            <wp:effectExtent l="0" t="0" r="0" b="0"/>
            <wp:docPr id="240" name="Imagen 240" descr="C:\Users\jessica\AppData\Local\Temp\Rar$DIa0.786\doc20020323173803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essica\AppData\Local\Temp\Rar$DIa0.786\doc20020323173803_001.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612130" cy="5747299"/>
                    </a:xfrm>
                    <a:prstGeom prst="rect">
                      <a:avLst/>
                    </a:prstGeom>
                    <a:noFill/>
                    <a:ln>
                      <a:noFill/>
                    </a:ln>
                  </pic:spPr>
                </pic:pic>
              </a:graphicData>
            </a:graphic>
          </wp:inline>
        </w:drawing>
      </w:r>
    </w:p>
    <w:p w:rsidR="00D96432" w:rsidRDefault="00D96432" w:rsidP="005B75F6">
      <w:pPr>
        <w:spacing w:after="0" w:line="360" w:lineRule="auto"/>
        <w:jc w:val="center"/>
        <w:rPr>
          <w:rFonts w:ascii="Arial" w:hAnsi="Arial" w:cs="Arial"/>
          <w:sz w:val="24"/>
          <w:szCs w:val="24"/>
        </w:rPr>
      </w:pPr>
    </w:p>
    <w:p w:rsidR="00D96432" w:rsidRDefault="00E40792" w:rsidP="005B75F6">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extent cx="5612130" cy="7262756"/>
            <wp:effectExtent l="0" t="0" r="7620" b="0"/>
            <wp:docPr id="241" name="Imagen 241" descr="C:\Users\jessica\AppData\Local\Temp\Rar$DIa0.198\doc20020323173803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essica\AppData\Local\Temp\Rar$DIa0.198\doc20020323173803_002.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D96432" w:rsidRDefault="00D96432" w:rsidP="005B75F6">
      <w:pPr>
        <w:spacing w:after="0" w:line="360" w:lineRule="auto"/>
        <w:jc w:val="center"/>
        <w:rPr>
          <w:rFonts w:ascii="Arial" w:hAnsi="Arial" w:cs="Arial"/>
          <w:sz w:val="24"/>
          <w:szCs w:val="24"/>
        </w:rPr>
      </w:pPr>
    </w:p>
    <w:p w:rsidR="00D96432" w:rsidRDefault="00E40792" w:rsidP="001D6D43">
      <w:pPr>
        <w:spacing w:after="0" w:line="360" w:lineRule="auto"/>
        <w:jc w:val="center"/>
        <w:rPr>
          <w:rFonts w:ascii="Arial" w:hAnsi="Arial" w:cs="Arial"/>
          <w:sz w:val="24"/>
          <w:szCs w:val="24"/>
        </w:rPr>
      </w:pPr>
      <w:r>
        <w:rPr>
          <w:rFonts w:ascii="Arial" w:hAnsi="Arial" w:cs="Arial"/>
          <w:noProof/>
          <w:sz w:val="24"/>
          <w:szCs w:val="24"/>
          <w:lang w:val="es-CO" w:eastAsia="es-CO"/>
        </w:rPr>
        <w:lastRenderedPageBreak/>
        <w:drawing>
          <wp:inline distT="0" distB="0" distL="0" distR="0" wp14:anchorId="72D04C53" wp14:editId="3C0D09A8">
            <wp:extent cx="5612130" cy="7262756"/>
            <wp:effectExtent l="0" t="0" r="7620" b="0"/>
            <wp:docPr id="242" name="Imagen 242" descr="C:\Users\jessica\AppData\Local\Temp\Rar$DIa0.211\doc20020323173803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essica\AppData\Local\Temp\Rar$DIa0.211\doc20020323173803_00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D96432" w:rsidRDefault="00E40792" w:rsidP="00E40792">
      <w:pPr>
        <w:spacing w:after="0" w:line="360" w:lineRule="auto"/>
        <w:jc w:val="center"/>
        <w:rPr>
          <w:rFonts w:ascii="Arial" w:hAnsi="Arial" w:cs="Arial"/>
          <w:sz w:val="24"/>
          <w:szCs w:val="24"/>
        </w:rPr>
      </w:pPr>
      <w:r>
        <w:rPr>
          <w:rFonts w:ascii="Arial" w:hAnsi="Arial" w:cs="Arial"/>
          <w:noProof/>
          <w:sz w:val="24"/>
          <w:szCs w:val="24"/>
          <w:lang w:val="es-CO" w:eastAsia="es-CO"/>
        </w:rPr>
        <w:lastRenderedPageBreak/>
        <w:drawing>
          <wp:inline distT="0" distB="0" distL="0" distR="0" wp14:anchorId="30C10750" wp14:editId="7842516A">
            <wp:extent cx="5612130" cy="7262756"/>
            <wp:effectExtent l="0" t="0" r="7620" b="0"/>
            <wp:docPr id="244" name="Imagen 244" descr="C:\Users\jessica\AppData\Local\Temp\Rar$DIa0.355\doc20020323173803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essica\AppData\Local\Temp\Rar$DIa0.355\doc20020323173803_004.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E40792" w:rsidRDefault="00E40792" w:rsidP="00E40792">
      <w:pPr>
        <w:spacing w:after="0" w:line="360" w:lineRule="auto"/>
        <w:jc w:val="center"/>
        <w:rPr>
          <w:rFonts w:ascii="Arial" w:hAnsi="Arial" w:cs="Arial"/>
          <w:sz w:val="24"/>
          <w:szCs w:val="24"/>
        </w:rPr>
      </w:pPr>
    </w:p>
    <w:p w:rsidR="00E40792" w:rsidRDefault="00E40792" w:rsidP="00E40792">
      <w:pPr>
        <w:spacing w:after="0" w:line="360" w:lineRule="auto"/>
        <w:jc w:val="center"/>
        <w:rPr>
          <w:rFonts w:ascii="Arial" w:hAnsi="Arial" w:cs="Arial"/>
          <w:sz w:val="24"/>
          <w:szCs w:val="24"/>
        </w:rPr>
      </w:pPr>
    </w:p>
    <w:p w:rsidR="00D96432" w:rsidRDefault="00D96432" w:rsidP="00D96432">
      <w:pPr>
        <w:spacing w:after="0" w:line="360" w:lineRule="auto"/>
        <w:jc w:val="both"/>
        <w:rPr>
          <w:rFonts w:ascii="Arial" w:hAnsi="Arial" w:cs="Arial"/>
          <w:b/>
          <w:sz w:val="24"/>
          <w:szCs w:val="24"/>
        </w:rPr>
      </w:pPr>
      <w:r>
        <w:rPr>
          <w:rFonts w:ascii="Arial" w:hAnsi="Arial" w:cs="Arial"/>
          <w:b/>
          <w:sz w:val="24"/>
          <w:szCs w:val="24"/>
        </w:rPr>
        <w:lastRenderedPageBreak/>
        <w:t>ANEXOS E</w:t>
      </w:r>
    </w:p>
    <w:p w:rsidR="00D96432" w:rsidRPr="00D96432" w:rsidRDefault="00D96432" w:rsidP="00D96432">
      <w:pPr>
        <w:spacing w:after="0" w:line="360" w:lineRule="auto"/>
        <w:jc w:val="both"/>
        <w:rPr>
          <w:rFonts w:ascii="Arial" w:hAnsi="Arial" w:cs="Arial"/>
          <w:b/>
          <w:sz w:val="24"/>
          <w:szCs w:val="24"/>
        </w:rPr>
      </w:pPr>
      <w:r w:rsidRPr="00D96432">
        <w:rPr>
          <w:rFonts w:ascii="Arial" w:hAnsi="Arial" w:cs="Arial"/>
          <w:b/>
          <w:sz w:val="24"/>
          <w:szCs w:val="24"/>
        </w:rPr>
        <w:t>ACTIVIDAD Nº5</w:t>
      </w:r>
    </w:p>
    <w:p w:rsidR="00D96432" w:rsidRPr="00D96432" w:rsidRDefault="00D96432" w:rsidP="00D96432">
      <w:pPr>
        <w:spacing w:after="0" w:line="360" w:lineRule="auto"/>
        <w:jc w:val="both"/>
        <w:rPr>
          <w:rFonts w:ascii="Arial" w:hAnsi="Arial" w:cs="Arial"/>
          <w:b/>
          <w:sz w:val="24"/>
          <w:szCs w:val="24"/>
        </w:rPr>
      </w:pPr>
      <w:r w:rsidRPr="00D96432">
        <w:rPr>
          <w:rFonts w:ascii="Arial" w:hAnsi="Arial" w:cs="Arial"/>
          <w:b/>
          <w:sz w:val="24"/>
          <w:szCs w:val="24"/>
        </w:rPr>
        <w:t xml:space="preserve">Temática: </w:t>
      </w:r>
      <w:r w:rsidRPr="00D96432">
        <w:rPr>
          <w:rFonts w:ascii="Arial" w:hAnsi="Arial" w:cs="Arial"/>
          <w:sz w:val="24"/>
          <w:szCs w:val="24"/>
        </w:rPr>
        <w:t>Género  argumentativo</w:t>
      </w:r>
    </w:p>
    <w:p w:rsidR="00D96432" w:rsidRPr="00D96432" w:rsidRDefault="00D96432" w:rsidP="00D96432">
      <w:pPr>
        <w:spacing w:after="0" w:line="360" w:lineRule="auto"/>
        <w:jc w:val="both"/>
        <w:rPr>
          <w:rFonts w:ascii="Arial" w:hAnsi="Arial" w:cs="Arial"/>
          <w:sz w:val="24"/>
          <w:szCs w:val="24"/>
        </w:rPr>
      </w:pPr>
      <w:r w:rsidRPr="00D96432">
        <w:rPr>
          <w:rFonts w:ascii="Arial" w:hAnsi="Arial" w:cs="Arial"/>
          <w:b/>
          <w:sz w:val="24"/>
          <w:szCs w:val="24"/>
        </w:rPr>
        <w:t>TEXTO 1:</w:t>
      </w:r>
      <w:r w:rsidRPr="00D96432">
        <w:rPr>
          <w:rFonts w:ascii="Arial" w:hAnsi="Arial" w:cs="Arial"/>
          <w:sz w:val="24"/>
          <w:szCs w:val="24"/>
        </w:rPr>
        <w:t xml:space="preserve"> un amigo de verdad</w:t>
      </w:r>
    </w:p>
    <w:p w:rsidR="00D96432" w:rsidRPr="00D96432" w:rsidRDefault="00D96432" w:rsidP="00D96432">
      <w:pPr>
        <w:spacing w:after="0" w:line="360" w:lineRule="auto"/>
        <w:jc w:val="both"/>
        <w:rPr>
          <w:rFonts w:ascii="Arial" w:hAnsi="Arial" w:cs="Arial"/>
          <w:sz w:val="24"/>
          <w:szCs w:val="24"/>
        </w:rPr>
      </w:pPr>
      <w:r w:rsidRPr="00D96432">
        <w:rPr>
          <w:rFonts w:ascii="Arial" w:hAnsi="Arial" w:cs="Arial"/>
          <w:b/>
          <w:sz w:val="24"/>
          <w:szCs w:val="24"/>
        </w:rPr>
        <w:t>TEXTO 2:</w:t>
      </w:r>
      <w:r w:rsidRPr="00D96432">
        <w:rPr>
          <w:rFonts w:ascii="Arial" w:hAnsi="Arial" w:cs="Arial"/>
          <w:sz w:val="24"/>
          <w:szCs w:val="24"/>
        </w:rPr>
        <w:t xml:space="preserve"> los perros ayudan a los niños autistas</w:t>
      </w:r>
    </w:p>
    <w:p w:rsidR="00D96432" w:rsidRPr="00D96432" w:rsidRDefault="00D96432" w:rsidP="00D96432">
      <w:pPr>
        <w:spacing w:after="0" w:line="360" w:lineRule="auto"/>
        <w:jc w:val="both"/>
        <w:rPr>
          <w:rFonts w:ascii="Arial" w:hAnsi="Arial" w:cs="Arial"/>
          <w:sz w:val="24"/>
          <w:szCs w:val="24"/>
        </w:rPr>
      </w:pPr>
      <w:r w:rsidRPr="00D96432">
        <w:rPr>
          <w:rFonts w:ascii="Arial" w:hAnsi="Arial" w:cs="Arial"/>
          <w:b/>
          <w:sz w:val="24"/>
          <w:szCs w:val="24"/>
        </w:rPr>
        <w:t>TEXTO 3:</w:t>
      </w:r>
      <w:r w:rsidRPr="00D96432">
        <w:rPr>
          <w:rFonts w:ascii="Arial" w:hAnsi="Arial" w:cs="Arial"/>
          <w:sz w:val="24"/>
          <w:szCs w:val="24"/>
        </w:rPr>
        <w:t xml:space="preserve"> porcentaje de personas con mascotas y sin ellas</w:t>
      </w:r>
    </w:p>
    <w:p w:rsidR="00432BC4" w:rsidRDefault="00432BC4" w:rsidP="00A5188B">
      <w:pPr>
        <w:spacing w:after="0" w:line="360" w:lineRule="auto"/>
        <w:rPr>
          <w:rFonts w:ascii="Arial" w:hAnsi="Arial" w:cs="Arial"/>
          <w:sz w:val="24"/>
          <w:szCs w:val="24"/>
        </w:rPr>
      </w:pPr>
    </w:p>
    <w:p w:rsidR="00432BC4" w:rsidRDefault="00432BC4" w:rsidP="005B75F6">
      <w:pPr>
        <w:spacing w:after="0" w:line="360" w:lineRule="auto"/>
        <w:jc w:val="center"/>
        <w:rPr>
          <w:rFonts w:ascii="Arial" w:hAnsi="Arial" w:cs="Arial"/>
          <w:sz w:val="24"/>
          <w:szCs w:val="24"/>
        </w:rPr>
      </w:pPr>
    </w:p>
    <w:p w:rsidR="00432BC4" w:rsidRDefault="00A5188B" w:rsidP="005B75F6">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extent cx="5608494" cy="5381625"/>
            <wp:effectExtent l="0" t="0" r="0" b="0"/>
            <wp:docPr id="236" name="Imagen 236" descr="C:\Users\jessica\AppData\Local\Temp\Rar$DIa0.219\doc20020323173322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essica\AppData\Local\Temp\Rar$DIa0.219\doc20020323173322_005.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12130" cy="5385114"/>
                    </a:xfrm>
                    <a:prstGeom prst="rect">
                      <a:avLst/>
                    </a:prstGeom>
                    <a:noFill/>
                    <a:ln>
                      <a:noFill/>
                    </a:ln>
                  </pic:spPr>
                </pic:pic>
              </a:graphicData>
            </a:graphic>
          </wp:inline>
        </w:drawing>
      </w:r>
    </w:p>
    <w:p w:rsidR="00432BC4" w:rsidRDefault="00432BC4" w:rsidP="005B75F6">
      <w:pPr>
        <w:spacing w:after="0" w:line="360" w:lineRule="auto"/>
        <w:jc w:val="center"/>
        <w:rPr>
          <w:rFonts w:ascii="Arial" w:hAnsi="Arial" w:cs="Arial"/>
          <w:sz w:val="24"/>
          <w:szCs w:val="24"/>
        </w:rPr>
      </w:pPr>
    </w:p>
    <w:p w:rsidR="00432BC4" w:rsidRDefault="00E40792" w:rsidP="005B75F6">
      <w:pPr>
        <w:spacing w:after="0" w:line="360" w:lineRule="auto"/>
        <w:jc w:val="center"/>
        <w:rPr>
          <w:rFonts w:ascii="Arial" w:hAnsi="Arial" w:cs="Arial"/>
          <w:sz w:val="24"/>
          <w:szCs w:val="24"/>
        </w:rPr>
      </w:pPr>
      <w:r>
        <w:rPr>
          <w:rFonts w:ascii="Arial" w:hAnsi="Arial" w:cs="Arial"/>
          <w:noProof/>
          <w:sz w:val="24"/>
          <w:szCs w:val="24"/>
          <w:lang w:val="es-CO" w:eastAsia="es-CO"/>
        </w:rPr>
        <w:lastRenderedPageBreak/>
        <w:drawing>
          <wp:inline distT="0" distB="0" distL="0" distR="0">
            <wp:extent cx="5612130" cy="7262756"/>
            <wp:effectExtent l="0" t="0" r="7620" b="0"/>
            <wp:docPr id="237" name="Imagen 237" descr="C:\Users\jessica\AppData\Local\Temp\Rar$DIa0.185\doc20020323173322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essica\AppData\Local\Temp\Rar$DIa0.185\doc20020323173322_006.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432BC4" w:rsidRDefault="00432BC4" w:rsidP="005B75F6">
      <w:pPr>
        <w:spacing w:after="0" w:line="360" w:lineRule="auto"/>
        <w:jc w:val="center"/>
        <w:rPr>
          <w:rFonts w:ascii="Arial" w:hAnsi="Arial" w:cs="Arial"/>
          <w:sz w:val="24"/>
          <w:szCs w:val="24"/>
        </w:rPr>
      </w:pPr>
    </w:p>
    <w:p w:rsidR="00432BC4" w:rsidRDefault="00432BC4" w:rsidP="00E40792">
      <w:pPr>
        <w:spacing w:after="0" w:line="360" w:lineRule="auto"/>
        <w:rPr>
          <w:rFonts w:ascii="Arial" w:hAnsi="Arial" w:cs="Arial"/>
          <w:sz w:val="24"/>
          <w:szCs w:val="24"/>
        </w:rPr>
      </w:pPr>
    </w:p>
    <w:p w:rsidR="00432BC4" w:rsidRDefault="00E40792" w:rsidP="005B75F6">
      <w:pPr>
        <w:spacing w:after="0" w:line="360" w:lineRule="auto"/>
        <w:jc w:val="center"/>
        <w:rPr>
          <w:rFonts w:ascii="Arial" w:hAnsi="Arial" w:cs="Arial"/>
          <w:sz w:val="24"/>
          <w:szCs w:val="24"/>
        </w:rPr>
      </w:pPr>
      <w:r>
        <w:rPr>
          <w:rFonts w:ascii="Arial" w:hAnsi="Arial" w:cs="Arial"/>
          <w:noProof/>
          <w:sz w:val="24"/>
          <w:szCs w:val="24"/>
          <w:lang w:val="es-CO" w:eastAsia="es-CO"/>
        </w:rPr>
        <w:lastRenderedPageBreak/>
        <w:drawing>
          <wp:inline distT="0" distB="0" distL="0" distR="0">
            <wp:extent cx="5612130" cy="7262756"/>
            <wp:effectExtent l="0" t="0" r="7620" b="0"/>
            <wp:docPr id="238" name="Imagen 238" descr="C:\Users\jessica\AppData\Local\Temp\Rar$DIa0.318\doc20020323173322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essica\AppData\Local\Temp\Rar$DIa0.318\doc20020323173322_007.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432BC4" w:rsidRDefault="00432BC4" w:rsidP="005B75F6">
      <w:pPr>
        <w:spacing w:after="0" w:line="360" w:lineRule="auto"/>
        <w:jc w:val="center"/>
        <w:rPr>
          <w:rFonts w:ascii="Arial" w:hAnsi="Arial" w:cs="Arial"/>
          <w:sz w:val="24"/>
          <w:szCs w:val="24"/>
        </w:rPr>
      </w:pPr>
    </w:p>
    <w:p w:rsidR="00432BC4" w:rsidRDefault="00432BC4" w:rsidP="005B75F6">
      <w:pPr>
        <w:spacing w:after="0" w:line="360" w:lineRule="auto"/>
        <w:jc w:val="center"/>
        <w:rPr>
          <w:rFonts w:ascii="Arial" w:hAnsi="Arial" w:cs="Arial"/>
          <w:sz w:val="24"/>
          <w:szCs w:val="24"/>
        </w:rPr>
      </w:pPr>
    </w:p>
    <w:p w:rsidR="00432BC4" w:rsidRDefault="00432BC4" w:rsidP="005B75F6">
      <w:pPr>
        <w:spacing w:after="0" w:line="360" w:lineRule="auto"/>
        <w:jc w:val="center"/>
        <w:rPr>
          <w:rFonts w:ascii="Arial" w:hAnsi="Arial" w:cs="Arial"/>
          <w:sz w:val="24"/>
          <w:szCs w:val="24"/>
        </w:rPr>
      </w:pPr>
    </w:p>
    <w:p w:rsidR="00432BC4" w:rsidRDefault="00E40792" w:rsidP="00E40792">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14:anchorId="52160F8D" wp14:editId="335F69DE">
            <wp:extent cx="5612130" cy="7262756"/>
            <wp:effectExtent l="0" t="0" r="7620" b="0"/>
            <wp:docPr id="239" name="Imagen 239" descr="C:\Users\jessica\AppData\Local\Temp\Rar$DIa0.835\doc20020323173322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essica\AppData\Local\Temp\Rar$DIa0.835\doc20020323173322_008.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E40792" w:rsidRDefault="00E40792" w:rsidP="00E40792">
      <w:pPr>
        <w:spacing w:after="0" w:line="360" w:lineRule="auto"/>
        <w:jc w:val="center"/>
        <w:rPr>
          <w:rFonts w:ascii="Arial" w:hAnsi="Arial" w:cs="Arial"/>
          <w:sz w:val="24"/>
          <w:szCs w:val="24"/>
        </w:rPr>
      </w:pPr>
    </w:p>
    <w:p w:rsidR="00432BC4" w:rsidRDefault="00432BC4" w:rsidP="00432BC4">
      <w:pPr>
        <w:spacing w:after="0" w:line="360" w:lineRule="auto"/>
        <w:jc w:val="both"/>
        <w:rPr>
          <w:rFonts w:ascii="Arial" w:hAnsi="Arial" w:cs="Arial"/>
          <w:b/>
          <w:sz w:val="24"/>
          <w:szCs w:val="24"/>
        </w:rPr>
      </w:pPr>
      <w:r w:rsidRPr="00432BC4">
        <w:rPr>
          <w:rFonts w:ascii="Arial" w:hAnsi="Arial" w:cs="Arial"/>
          <w:b/>
          <w:sz w:val="24"/>
          <w:szCs w:val="24"/>
        </w:rPr>
        <w:lastRenderedPageBreak/>
        <w:t>ANEXOS  F</w:t>
      </w:r>
    </w:p>
    <w:p w:rsidR="00432BC4" w:rsidRDefault="00432BC4" w:rsidP="00432BC4">
      <w:pPr>
        <w:spacing w:after="0" w:line="360" w:lineRule="auto"/>
        <w:jc w:val="both"/>
        <w:rPr>
          <w:rFonts w:ascii="Arial" w:hAnsi="Arial" w:cs="Arial"/>
          <w:b/>
          <w:sz w:val="24"/>
          <w:szCs w:val="24"/>
        </w:rPr>
      </w:pPr>
      <w:r>
        <w:rPr>
          <w:rFonts w:ascii="Arial" w:hAnsi="Arial" w:cs="Arial"/>
          <w:b/>
          <w:sz w:val="24"/>
          <w:szCs w:val="24"/>
        </w:rPr>
        <w:t>FOTOS  DE  LOS ALUMNOS</w:t>
      </w:r>
      <w:r w:rsidR="005676D0">
        <w:rPr>
          <w:rFonts w:ascii="Arial" w:hAnsi="Arial" w:cs="Arial"/>
          <w:b/>
          <w:sz w:val="24"/>
          <w:szCs w:val="24"/>
        </w:rPr>
        <w:t xml:space="preserve"> TRBAJANDO:</w:t>
      </w: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r>
        <w:rPr>
          <w:rFonts w:eastAsia="Times New Roman"/>
          <w:noProof/>
          <w:lang w:val="es-CO" w:eastAsia="es-CO"/>
        </w:rPr>
        <w:drawing>
          <wp:anchor distT="0" distB="0" distL="114300" distR="114300" simplePos="0" relativeHeight="251817984" behindDoc="1" locked="0" layoutInCell="1" allowOverlap="1" wp14:anchorId="78843EAE" wp14:editId="04658F01">
            <wp:simplePos x="0" y="0"/>
            <wp:positionH relativeFrom="column">
              <wp:posOffset>325755</wp:posOffset>
            </wp:positionH>
            <wp:positionV relativeFrom="paragraph">
              <wp:posOffset>114935</wp:posOffset>
            </wp:positionV>
            <wp:extent cx="4785360" cy="4572000"/>
            <wp:effectExtent l="228600" t="247650" r="262890" b="1466850"/>
            <wp:wrapTight wrapText="bothSides">
              <wp:wrapPolygon edited="0">
                <wp:start x="9545" y="-1170"/>
                <wp:lineTo x="4815" y="-990"/>
                <wp:lineTo x="4815" y="450"/>
                <wp:lineTo x="2838" y="450"/>
                <wp:lineTo x="2838" y="1890"/>
                <wp:lineTo x="1462" y="1890"/>
                <wp:lineTo x="1462" y="3330"/>
                <wp:lineTo x="516" y="3330"/>
                <wp:lineTo x="516" y="4770"/>
                <wp:lineTo x="-258" y="4770"/>
                <wp:lineTo x="-258" y="6210"/>
                <wp:lineTo x="-688" y="6210"/>
                <wp:lineTo x="-688" y="7650"/>
                <wp:lineTo x="-1032" y="7650"/>
                <wp:lineTo x="-1032" y="13410"/>
                <wp:lineTo x="-860" y="14850"/>
                <wp:lineTo x="-430" y="14850"/>
                <wp:lineTo x="-430" y="16290"/>
                <wp:lineTo x="172" y="16290"/>
                <wp:lineTo x="172" y="17370"/>
                <wp:lineTo x="1032" y="17730"/>
                <wp:lineTo x="2236" y="19170"/>
                <wp:lineTo x="3869" y="20610"/>
                <wp:lineTo x="3955" y="22050"/>
                <wp:lineTo x="1892" y="22050"/>
                <wp:lineTo x="1892" y="23490"/>
                <wp:lineTo x="946" y="23490"/>
                <wp:lineTo x="860" y="25560"/>
                <wp:lineTo x="1290" y="26370"/>
                <wp:lineTo x="4987" y="27810"/>
                <wp:lineTo x="5073" y="27810"/>
                <wp:lineTo x="7997" y="28260"/>
                <wp:lineTo x="8083" y="28440"/>
                <wp:lineTo x="13500" y="28440"/>
                <wp:lineTo x="13586" y="28260"/>
                <wp:lineTo x="16510" y="27810"/>
                <wp:lineTo x="16596" y="27810"/>
                <wp:lineTo x="20293" y="26370"/>
                <wp:lineTo x="20809" y="25020"/>
                <wp:lineTo x="20809" y="24930"/>
                <wp:lineTo x="19777" y="23580"/>
                <wp:lineTo x="19777" y="22500"/>
                <wp:lineTo x="18229" y="22050"/>
                <wp:lineTo x="17799" y="21780"/>
                <wp:lineTo x="17713" y="20610"/>
                <wp:lineTo x="19433" y="19170"/>
                <wp:lineTo x="20637" y="17730"/>
                <wp:lineTo x="21497" y="16290"/>
                <wp:lineTo x="22443" y="13410"/>
                <wp:lineTo x="22701" y="11970"/>
                <wp:lineTo x="22615" y="9090"/>
                <wp:lineTo x="22271" y="7650"/>
                <wp:lineTo x="21841" y="6210"/>
                <wp:lineTo x="21067" y="4770"/>
                <wp:lineTo x="20121" y="3330"/>
                <wp:lineTo x="18745" y="1890"/>
                <wp:lineTo x="18745" y="1530"/>
                <wp:lineTo x="17283" y="450"/>
                <wp:lineTo x="16939" y="450"/>
                <wp:lineTo x="16939" y="-990"/>
                <wp:lineTo x="12038" y="-1170"/>
                <wp:lineTo x="9545" y="-1170"/>
              </wp:wrapPolygon>
            </wp:wrapTight>
            <wp:docPr id="243" name="Imagen 243" descr="C:\Users\Usuario\Pictures\IMG_1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Pictures\IMG_1060.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785360" cy="4572000"/>
                    </a:xfrm>
                    <a:prstGeom prst="ellipse">
                      <a:avLst/>
                    </a:prstGeom>
                    <a:ln w="63500" cap="rnd">
                      <a:solidFill>
                        <a:srgbClr val="F79646">
                          <a:lumMod val="75000"/>
                        </a:srgbClr>
                      </a:solidFill>
                    </a:ln>
                    <a:effectLst>
                      <a:glow rad="228600">
                        <a:srgbClr val="C0504D">
                          <a:satMod val="175000"/>
                          <a:alpha val="40000"/>
                        </a:srgbClr>
                      </a:glow>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14:sizeRelH relativeFrom="margin">
              <wp14:pctWidth>0</wp14:pctWidth>
            </wp14:sizeRelH>
            <wp14:sizeRelV relativeFrom="margin">
              <wp14:pctHeight>0</wp14:pctHeight>
            </wp14:sizeRelV>
          </wp:anchor>
        </w:drawing>
      </w: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5676D0" w:rsidRDefault="005676D0"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p>
    <w:p w:rsidR="00F00EBA" w:rsidRDefault="00F00EBA" w:rsidP="00432BC4">
      <w:pPr>
        <w:spacing w:after="0" w:line="360" w:lineRule="auto"/>
        <w:jc w:val="both"/>
        <w:rPr>
          <w:rFonts w:ascii="Arial" w:hAnsi="Arial" w:cs="Arial"/>
          <w:b/>
          <w:sz w:val="24"/>
          <w:szCs w:val="24"/>
        </w:rPr>
      </w:pPr>
      <w:r>
        <w:rPr>
          <w:rFonts w:ascii="Arial" w:hAnsi="Arial" w:cs="Arial"/>
          <w:b/>
          <w:noProof/>
          <w:sz w:val="24"/>
          <w:szCs w:val="24"/>
          <w:lang w:val="es-CO" w:eastAsia="es-CO"/>
        </w:rPr>
        <w:lastRenderedPageBreak/>
        <w:drawing>
          <wp:anchor distT="0" distB="0" distL="114300" distR="114300" simplePos="0" relativeHeight="251824128" behindDoc="1" locked="0" layoutInCell="1" allowOverlap="1" wp14:anchorId="72BCCE3F" wp14:editId="50413A80">
            <wp:simplePos x="0" y="0"/>
            <wp:positionH relativeFrom="column">
              <wp:posOffset>-796290</wp:posOffset>
            </wp:positionH>
            <wp:positionV relativeFrom="paragraph">
              <wp:posOffset>-415925</wp:posOffset>
            </wp:positionV>
            <wp:extent cx="7145020" cy="8895080"/>
            <wp:effectExtent l="0" t="0" r="0" b="0"/>
            <wp:wrapTight wrapText="bothSides">
              <wp:wrapPolygon edited="0">
                <wp:start x="346" y="0"/>
                <wp:lineTo x="288" y="20955"/>
                <wp:lineTo x="864" y="21279"/>
                <wp:lineTo x="1209" y="21372"/>
                <wp:lineTo x="20387" y="21372"/>
                <wp:lineTo x="20675" y="21279"/>
                <wp:lineTo x="21251" y="20909"/>
                <wp:lineTo x="21366" y="2961"/>
                <wp:lineTo x="21193" y="2498"/>
                <wp:lineTo x="20444" y="1527"/>
                <wp:lineTo x="20387" y="0"/>
                <wp:lineTo x="346" y="0"/>
              </wp:wrapPolygon>
            </wp:wrapTight>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145020" cy="8895080"/>
                    </a:xfrm>
                    <a:prstGeom prst="rect">
                      <a:avLst/>
                    </a:prstGeom>
                    <a:noFill/>
                  </pic:spPr>
                </pic:pic>
              </a:graphicData>
            </a:graphic>
            <wp14:sizeRelH relativeFrom="page">
              <wp14:pctWidth>0</wp14:pctWidth>
            </wp14:sizeRelH>
            <wp14:sizeRelV relativeFrom="page">
              <wp14:pctHeight>0</wp14:pctHeight>
            </wp14:sizeRelV>
          </wp:anchor>
        </w:drawing>
      </w:r>
    </w:p>
    <w:p w:rsidR="00F00EBA" w:rsidRDefault="00F00EBA" w:rsidP="00432BC4">
      <w:pPr>
        <w:spacing w:after="0" w:line="360" w:lineRule="auto"/>
        <w:jc w:val="both"/>
        <w:rPr>
          <w:rFonts w:ascii="Arial" w:hAnsi="Arial" w:cs="Arial"/>
          <w:b/>
          <w:sz w:val="24"/>
          <w:szCs w:val="24"/>
        </w:rPr>
      </w:pPr>
      <w:r>
        <w:rPr>
          <w:rFonts w:ascii="Arial" w:hAnsi="Arial" w:cs="Arial"/>
          <w:b/>
          <w:noProof/>
          <w:sz w:val="24"/>
          <w:szCs w:val="24"/>
          <w:lang w:val="es-CO" w:eastAsia="es-CO"/>
        </w:rPr>
        <w:lastRenderedPageBreak/>
        <w:drawing>
          <wp:inline distT="0" distB="0" distL="0" distR="0" wp14:anchorId="635B36AA" wp14:editId="3D4D0441">
            <wp:extent cx="4779819" cy="3449782"/>
            <wp:effectExtent l="0" t="0" r="1905" b="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785995" cy="3454239"/>
                    </a:xfrm>
                    <a:prstGeom prst="rect">
                      <a:avLst/>
                    </a:prstGeom>
                    <a:noFill/>
                  </pic:spPr>
                </pic:pic>
              </a:graphicData>
            </a:graphic>
          </wp:inline>
        </w:drawing>
      </w:r>
      <w:r>
        <w:rPr>
          <w:rFonts w:ascii="Arial" w:hAnsi="Arial" w:cs="Arial"/>
          <w:b/>
          <w:noProof/>
          <w:sz w:val="24"/>
          <w:szCs w:val="24"/>
          <w:lang w:val="es-CO" w:eastAsia="es-CO"/>
        </w:rPr>
        <w:drawing>
          <wp:inline distT="0" distB="0" distL="0" distR="0" wp14:anchorId="6F9047AD" wp14:editId="0D1ABB33">
            <wp:extent cx="4437006" cy="4218709"/>
            <wp:effectExtent l="0" t="0" r="1905" b="0"/>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446068" cy="4227325"/>
                    </a:xfrm>
                    <a:prstGeom prst="rect">
                      <a:avLst/>
                    </a:prstGeom>
                    <a:noFill/>
                  </pic:spPr>
                </pic:pic>
              </a:graphicData>
            </a:graphic>
          </wp:inline>
        </w:drawing>
      </w:r>
    </w:p>
    <w:p w:rsidR="00F00EBA" w:rsidRDefault="00F00EBA" w:rsidP="00432BC4">
      <w:pPr>
        <w:spacing w:after="0" w:line="360" w:lineRule="auto"/>
        <w:jc w:val="both"/>
        <w:rPr>
          <w:rFonts w:ascii="Arial" w:hAnsi="Arial" w:cs="Arial"/>
          <w:b/>
          <w:sz w:val="24"/>
          <w:szCs w:val="24"/>
        </w:rPr>
      </w:pPr>
      <w:r>
        <w:rPr>
          <w:rFonts w:ascii="Arial" w:hAnsi="Arial" w:cs="Arial"/>
          <w:b/>
          <w:noProof/>
          <w:sz w:val="24"/>
          <w:szCs w:val="24"/>
          <w:lang w:val="es-CO" w:eastAsia="es-CO"/>
        </w:rPr>
        <w:lastRenderedPageBreak/>
        <w:drawing>
          <wp:inline distT="0" distB="0" distL="0" distR="0" wp14:anchorId="7D1D8E67">
            <wp:extent cx="5839691" cy="7710054"/>
            <wp:effectExtent l="0" t="0" r="0" b="0"/>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55064" cy="7730351"/>
                    </a:xfrm>
                    <a:prstGeom prst="rect">
                      <a:avLst/>
                    </a:prstGeom>
                    <a:noFill/>
                  </pic:spPr>
                </pic:pic>
              </a:graphicData>
            </a:graphic>
          </wp:inline>
        </w:drawing>
      </w:r>
      <w:r>
        <w:rPr>
          <w:rFonts w:ascii="Arial" w:hAnsi="Arial" w:cs="Arial"/>
          <w:b/>
          <w:noProof/>
          <w:sz w:val="24"/>
          <w:szCs w:val="24"/>
          <w:lang w:val="es-CO" w:eastAsia="es-CO"/>
        </w:rPr>
        <w:lastRenderedPageBreak/>
        <w:drawing>
          <wp:inline distT="0" distB="0" distL="0" distR="0" wp14:anchorId="2A7AE7A5">
            <wp:extent cx="5561738" cy="6920345"/>
            <wp:effectExtent l="0" t="0" r="1270" b="0"/>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60060" cy="6918257"/>
                    </a:xfrm>
                    <a:prstGeom prst="rect">
                      <a:avLst/>
                    </a:prstGeom>
                    <a:noFill/>
                  </pic:spPr>
                </pic:pic>
              </a:graphicData>
            </a:graphic>
          </wp:inline>
        </w:drawing>
      </w:r>
    </w:p>
    <w:p w:rsidR="00F00EBA" w:rsidRPr="00432BC4" w:rsidRDefault="00F00EBA" w:rsidP="00432BC4">
      <w:pPr>
        <w:spacing w:after="0" w:line="360" w:lineRule="auto"/>
        <w:jc w:val="both"/>
        <w:rPr>
          <w:rFonts w:ascii="Arial" w:hAnsi="Arial" w:cs="Arial"/>
          <w:b/>
          <w:sz w:val="24"/>
          <w:szCs w:val="24"/>
        </w:rPr>
      </w:pPr>
      <w:r>
        <w:rPr>
          <w:rFonts w:ascii="Arial" w:hAnsi="Arial" w:cs="Arial"/>
          <w:b/>
          <w:noProof/>
          <w:sz w:val="24"/>
          <w:szCs w:val="24"/>
          <w:lang w:val="es-CO" w:eastAsia="es-CO"/>
        </w:rPr>
        <w:lastRenderedPageBreak/>
        <w:drawing>
          <wp:inline distT="0" distB="0" distL="0" distR="0" wp14:anchorId="09BEB46B">
            <wp:extent cx="5008419" cy="7419109"/>
            <wp:effectExtent l="0" t="0" r="0" b="0"/>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023485" cy="7441427"/>
                    </a:xfrm>
                    <a:prstGeom prst="rect">
                      <a:avLst/>
                    </a:prstGeom>
                    <a:noFill/>
                  </pic:spPr>
                </pic:pic>
              </a:graphicData>
            </a:graphic>
          </wp:inline>
        </w:drawing>
      </w:r>
      <w:bookmarkStart w:id="1" w:name="_GoBack"/>
      <w:r>
        <w:rPr>
          <w:rFonts w:ascii="Arial" w:hAnsi="Arial" w:cs="Arial"/>
          <w:b/>
          <w:noProof/>
          <w:sz w:val="24"/>
          <w:szCs w:val="24"/>
          <w:lang w:val="es-CO" w:eastAsia="es-CO"/>
        </w:rPr>
        <w:lastRenderedPageBreak/>
        <w:drawing>
          <wp:inline distT="0" distB="0" distL="0" distR="0" wp14:anchorId="07641BAD">
            <wp:extent cx="5465619" cy="7523018"/>
            <wp:effectExtent l="0" t="0" r="0" b="0"/>
            <wp:docPr id="248" name="Imagen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74970" cy="7535889"/>
                    </a:xfrm>
                    <a:prstGeom prst="rect">
                      <a:avLst/>
                    </a:prstGeom>
                    <a:noFill/>
                  </pic:spPr>
                </pic:pic>
              </a:graphicData>
            </a:graphic>
          </wp:inline>
        </w:drawing>
      </w:r>
      <w:bookmarkEnd w:id="1"/>
    </w:p>
    <w:sectPr w:rsidR="00F00EBA" w:rsidRPr="00432BC4" w:rsidSect="00FF21D8">
      <w:headerReference w:type="default" r:id="rId56"/>
      <w:footerReference w:type="default" r:id="rId57"/>
      <w:pgSz w:w="12240" w:h="15840" w:code="1"/>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295E" w:rsidRDefault="0023295E" w:rsidP="00485C42">
      <w:pPr>
        <w:spacing w:after="0" w:line="240" w:lineRule="auto"/>
      </w:pPr>
      <w:r>
        <w:separator/>
      </w:r>
    </w:p>
  </w:endnote>
  <w:endnote w:type="continuationSeparator" w:id="0">
    <w:p w:rsidR="0023295E" w:rsidRDefault="0023295E" w:rsidP="00485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Edwardian Script ITC">
    <w:altName w:val="Edwardian Script"/>
    <w:panose1 w:val="030303020407070D08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2494081"/>
      <w:docPartObj>
        <w:docPartGallery w:val="Page Numbers (Bottom of Page)"/>
        <w:docPartUnique/>
      </w:docPartObj>
    </w:sdtPr>
    <w:sdtContent>
      <w:p w:rsidR="00E74A44" w:rsidRDefault="00E74A44">
        <w:pPr>
          <w:pStyle w:val="Piedepgina"/>
          <w:jc w:val="center"/>
        </w:pPr>
        <w:r>
          <w:fldChar w:fldCharType="begin"/>
        </w:r>
        <w:r>
          <w:instrText>PAGE   \* MERGEFORMAT</w:instrText>
        </w:r>
        <w:r>
          <w:fldChar w:fldCharType="separate"/>
        </w:r>
        <w:r w:rsidR="00C722B6">
          <w:rPr>
            <w:noProof/>
          </w:rPr>
          <w:t>155</w:t>
        </w:r>
        <w:r>
          <w:fldChar w:fldCharType="end"/>
        </w:r>
      </w:p>
    </w:sdtContent>
  </w:sdt>
  <w:p w:rsidR="00E74A44" w:rsidRDefault="00E74A4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295E" w:rsidRDefault="0023295E" w:rsidP="00485C42">
      <w:pPr>
        <w:spacing w:after="0" w:line="240" w:lineRule="auto"/>
      </w:pPr>
      <w:r>
        <w:separator/>
      </w:r>
    </w:p>
  </w:footnote>
  <w:footnote w:type="continuationSeparator" w:id="0">
    <w:p w:rsidR="0023295E" w:rsidRDefault="0023295E" w:rsidP="00485C42">
      <w:pPr>
        <w:spacing w:after="0" w:line="240" w:lineRule="auto"/>
      </w:pPr>
      <w:r>
        <w:continuationSeparator/>
      </w:r>
    </w:p>
  </w:footnote>
  <w:footnote w:id="1">
    <w:p w:rsidR="00E74A44" w:rsidRPr="00317379" w:rsidRDefault="00E74A44" w:rsidP="00317379">
      <w:pPr>
        <w:pStyle w:val="Textonotapie"/>
        <w:jc w:val="both"/>
        <w:rPr>
          <w:rFonts w:ascii="Arial" w:hAnsi="Arial" w:cs="Arial"/>
          <w:sz w:val="18"/>
          <w:szCs w:val="18"/>
        </w:rPr>
      </w:pPr>
      <w:r w:rsidRPr="00317379">
        <w:rPr>
          <w:rStyle w:val="Refdenotaalpie"/>
          <w:rFonts w:ascii="Arial" w:hAnsi="Arial" w:cs="Arial"/>
          <w:sz w:val="18"/>
          <w:szCs w:val="18"/>
        </w:rPr>
        <w:footnoteRef/>
      </w:r>
      <w:r w:rsidRPr="00317379">
        <w:rPr>
          <w:rFonts w:ascii="Arial" w:hAnsi="Arial" w:cs="Arial"/>
          <w:sz w:val="18"/>
          <w:szCs w:val="18"/>
        </w:rPr>
        <w:t xml:space="preserve">José  Gonzales, José  Barba y  Alicia Gonzales,  Artículo: la  Compresión Lectora en  Educación Secundaria (2010), Revista </w:t>
      </w:r>
      <w:proofErr w:type="spellStart"/>
      <w:r w:rsidRPr="00317379">
        <w:rPr>
          <w:rFonts w:ascii="Arial" w:hAnsi="Arial" w:cs="Arial"/>
          <w:sz w:val="18"/>
          <w:szCs w:val="18"/>
        </w:rPr>
        <w:t>Iboamericana</w:t>
      </w:r>
      <w:proofErr w:type="spellEnd"/>
      <w:r w:rsidRPr="00317379">
        <w:rPr>
          <w:rFonts w:ascii="Arial" w:hAnsi="Arial" w:cs="Arial"/>
          <w:sz w:val="18"/>
          <w:szCs w:val="18"/>
        </w:rPr>
        <w:t xml:space="preserve"> de  Educación. </w:t>
      </w:r>
    </w:p>
  </w:footnote>
  <w:footnote w:id="2">
    <w:p w:rsidR="00E74A44" w:rsidRPr="009323B8" w:rsidRDefault="00E74A44" w:rsidP="00317379">
      <w:pPr>
        <w:pStyle w:val="Textonotapie"/>
        <w:jc w:val="both"/>
        <w:rPr>
          <w:rFonts w:ascii="Arial" w:hAnsi="Arial" w:cs="Arial"/>
          <w:sz w:val="18"/>
          <w:szCs w:val="18"/>
        </w:rPr>
      </w:pPr>
      <w:r w:rsidRPr="009323B8">
        <w:rPr>
          <w:rStyle w:val="Refdenotaalpie"/>
          <w:rFonts w:ascii="Arial" w:hAnsi="Arial" w:cs="Arial"/>
          <w:sz w:val="18"/>
          <w:szCs w:val="18"/>
        </w:rPr>
        <w:footnoteRef/>
      </w:r>
      <w:r w:rsidRPr="009323B8">
        <w:rPr>
          <w:rFonts w:ascii="Arial" w:hAnsi="Arial" w:cs="Arial"/>
          <w:sz w:val="18"/>
          <w:szCs w:val="18"/>
        </w:rPr>
        <w:t xml:space="preserve">  Guía  del  maestro, Encuentro con la lectura.</w:t>
      </w:r>
    </w:p>
  </w:footnote>
  <w:footnote w:id="3">
    <w:p w:rsidR="00E74A44" w:rsidRPr="009323B8" w:rsidRDefault="00E74A44" w:rsidP="00317379">
      <w:pPr>
        <w:pStyle w:val="Textonotapie"/>
        <w:jc w:val="both"/>
        <w:rPr>
          <w:rFonts w:ascii="Arial" w:hAnsi="Arial" w:cs="Arial"/>
          <w:sz w:val="18"/>
          <w:szCs w:val="18"/>
        </w:rPr>
      </w:pPr>
      <w:r w:rsidRPr="009323B8">
        <w:rPr>
          <w:rStyle w:val="Refdenotaalpie"/>
          <w:rFonts w:ascii="Arial" w:hAnsi="Arial" w:cs="Arial"/>
          <w:sz w:val="18"/>
          <w:szCs w:val="18"/>
        </w:rPr>
        <w:footnoteRef/>
      </w:r>
      <w:r w:rsidRPr="009323B8">
        <w:rPr>
          <w:rFonts w:ascii="Arial" w:hAnsi="Arial" w:cs="Arial"/>
          <w:sz w:val="18"/>
          <w:szCs w:val="18"/>
        </w:rPr>
        <w:t xml:space="preserve"> Juan  Inés  D  T, Álvaro </w:t>
      </w:r>
      <w:proofErr w:type="spellStart"/>
      <w:r w:rsidRPr="009323B8">
        <w:rPr>
          <w:rFonts w:ascii="Arial" w:hAnsi="Arial" w:cs="Arial"/>
          <w:sz w:val="18"/>
          <w:szCs w:val="18"/>
        </w:rPr>
        <w:t>leuro</w:t>
      </w:r>
      <w:proofErr w:type="spellEnd"/>
      <w:r w:rsidRPr="009323B8">
        <w:rPr>
          <w:rFonts w:ascii="Arial" w:hAnsi="Arial" w:cs="Arial"/>
          <w:sz w:val="18"/>
          <w:szCs w:val="18"/>
        </w:rPr>
        <w:t xml:space="preserve"> A,  Ingrid  Venegas  Sánchez, Mirian Ochoa, </w:t>
      </w:r>
      <w:proofErr w:type="spellStart"/>
      <w:r w:rsidRPr="009323B8">
        <w:rPr>
          <w:rFonts w:ascii="Arial" w:hAnsi="Arial" w:cs="Arial"/>
          <w:sz w:val="18"/>
          <w:szCs w:val="18"/>
        </w:rPr>
        <w:t>Yirama</w:t>
      </w:r>
      <w:proofErr w:type="spellEnd"/>
      <w:r w:rsidRPr="009323B8">
        <w:rPr>
          <w:rFonts w:ascii="Arial" w:hAnsi="Arial" w:cs="Arial"/>
          <w:sz w:val="18"/>
          <w:szCs w:val="18"/>
        </w:rPr>
        <w:t xml:space="preserve"> castaño G, (2006)  </w:t>
      </w:r>
      <w:r w:rsidRPr="009323B8">
        <w:rPr>
          <w:rFonts w:ascii="Arial" w:hAnsi="Arial" w:cs="Arial"/>
          <w:i/>
          <w:sz w:val="18"/>
          <w:szCs w:val="18"/>
        </w:rPr>
        <w:t>Estándares  Básicos  de  Competencia</w:t>
      </w:r>
      <w:r w:rsidRPr="009323B8">
        <w:rPr>
          <w:rFonts w:ascii="Arial" w:hAnsi="Arial" w:cs="Arial"/>
          <w:sz w:val="18"/>
          <w:szCs w:val="18"/>
        </w:rPr>
        <w:t>. Colombia  editorial Revolución  Educativa  Colombia  Aprende, (pág. 36)</w:t>
      </w:r>
    </w:p>
  </w:footnote>
  <w:footnote w:id="4">
    <w:p w:rsidR="00E74A44" w:rsidRPr="0041092C" w:rsidRDefault="00E74A44" w:rsidP="00100A6E">
      <w:pPr>
        <w:pStyle w:val="Textonotapie"/>
        <w:rPr>
          <w:rFonts w:ascii="Arial" w:hAnsi="Arial" w:cs="Arial"/>
          <w:sz w:val="18"/>
          <w:szCs w:val="18"/>
        </w:rPr>
      </w:pPr>
      <w:r w:rsidRPr="0041092C">
        <w:rPr>
          <w:rStyle w:val="Refdenotaalpie"/>
          <w:rFonts w:ascii="Arial" w:hAnsi="Arial" w:cs="Arial"/>
          <w:sz w:val="18"/>
          <w:szCs w:val="18"/>
        </w:rPr>
        <w:footnoteRef/>
      </w:r>
      <w:r w:rsidRPr="0041092C">
        <w:rPr>
          <w:rFonts w:ascii="Arial" w:hAnsi="Arial" w:cs="Arial"/>
          <w:sz w:val="18"/>
          <w:szCs w:val="18"/>
        </w:rPr>
        <w:t xml:space="preserve">Tamayo y Tamayo, Mario - El Proceso de la Investigación Científica (1997), Editorial </w:t>
      </w:r>
      <w:proofErr w:type="spellStart"/>
      <w:r w:rsidRPr="0041092C">
        <w:rPr>
          <w:rFonts w:ascii="Arial" w:hAnsi="Arial" w:cs="Arial"/>
          <w:sz w:val="18"/>
          <w:szCs w:val="18"/>
        </w:rPr>
        <w:t>limusa</w:t>
      </w:r>
      <w:proofErr w:type="spellEnd"/>
      <w:r w:rsidRPr="0041092C">
        <w:rPr>
          <w:rFonts w:ascii="Arial" w:hAnsi="Arial" w:cs="Arial"/>
          <w:sz w:val="18"/>
          <w:szCs w:val="18"/>
        </w:rPr>
        <w:t xml:space="preserve"> (pág. 176).</w:t>
      </w:r>
    </w:p>
  </w:footnote>
  <w:footnote w:id="5">
    <w:p w:rsidR="00E74A44" w:rsidRPr="00F25170" w:rsidRDefault="00E74A44" w:rsidP="00F25170">
      <w:pPr>
        <w:pStyle w:val="Textonotapie"/>
        <w:jc w:val="both"/>
        <w:rPr>
          <w:rFonts w:ascii="Arial" w:hAnsi="Arial" w:cs="Arial"/>
          <w:sz w:val="18"/>
          <w:szCs w:val="18"/>
        </w:rPr>
      </w:pPr>
      <w:r w:rsidRPr="00F25170">
        <w:rPr>
          <w:rStyle w:val="Refdenotaalpie"/>
          <w:rFonts w:ascii="Arial" w:hAnsi="Arial" w:cs="Arial"/>
          <w:sz w:val="18"/>
          <w:szCs w:val="18"/>
        </w:rPr>
        <w:footnoteRef/>
      </w:r>
      <w:r w:rsidRPr="00F25170">
        <w:rPr>
          <w:rFonts w:ascii="Arial" w:hAnsi="Arial" w:cs="Arial"/>
          <w:sz w:val="18"/>
          <w:szCs w:val="18"/>
        </w:rPr>
        <w:t>José m. huerta, PhD,  Documento: los  grupos  focales (pág. 1 y 2). Disponible en  internet :http://academic.uprm.edu/</w:t>
      </w:r>
      <w:proofErr w:type="spellStart"/>
      <w:r w:rsidRPr="00F25170">
        <w:rPr>
          <w:rFonts w:ascii="Arial" w:hAnsi="Arial" w:cs="Arial"/>
          <w:sz w:val="18"/>
          <w:szCs w:val="18"/>
        </w:rPr>
        <w:t>jhuerta</w:t>
      </w:r>
      <w:proofErr w:type="spellEnd"/>
      <w:r w:rsidRPr="00F25170">
        <w:rPr>
          <w:rFonts w:ascii="Arial" w:hAnsi="Arial" w:cs="Arial"/>
          <w:sz w:val="18"/>
          <w:szCs w:val="18"/>
        </w:rPr>
        <w:t>/HTMLobj-94/Grupo_Focal.pdf</w:t>
      </w:r>
    </w:p>
  </w:footnote>
  <w:footnote w:id="6">
    <w:p w:rsidR="00E74A44" w:rsidRPr="005673E9" w:rsidRDefault="00E74A44" w:rsidP="005673E9">
      <w:pPr>
        <w:pStyle w:val="Textonotapie"/>
        <w:jc w:val="both"/>
        <w:rPr>
          <w:rFonts w:ascii="Arial" w:hAnsi="Arial" w:cs="Arial"/>
        </w:rPr>
      </w:pPr>
      <w:r w:rsidRPr="005673E9">
        <w:rPr>
          <w:rStyle w:val="Refdenotaalpie"/>
          <w:rFonts w:ascii="Arial" w:hAnsi="Arial" w:cs="Arial"/>
          <w:sz w:val="18"/>
          <w:szCs w:val="18"/>
        </w:rPr>
        <w:footnoteRef/>
      </w:r>
      <w:r w:rsidRPr="005673E9">
        <w:rPr>
          <w:rFonts w:ascii="Arial" w:hAnsi="Arial" w:cs="Arial"/>
        </w:rPr>
        <w:t xml:space="preserve">ICFES, 2012   disponible en internet : </w:t>
      </w:r>
      <w:hyperlink r:id="rId1" w:history="1">
        <w:r w:rsidRPr="005673E9">
          <w:rPr>
            <w:rStyle w:val="Hipervnculo"/>
            <w:rFonts w:ascii="Arial" w:hAnsi="Arial" w:cs="Arial"/>
          </w:rPr>
          <w:t>http://www.icfesinteractivo.gov.co/</w:t>
        </w:r>
      </w:hyperlink>
    </w:p>
  </w:footnote>
  <w:footnote w:id="7">
    <w:p w:rsidR="00E74A44" w:rsidRPr="005673E9" w:rsidRDefault="00E74A44" w:rsidP="005673E9">
      <w:pPr>
        <w:spacing w:after="0" w:line="240" w:lineRule="auto"/>
        <w:jc w:val="both"/>
        <w:rPr>
          <w:rFonts w:ascii="Arial" w:eastAsia="Times New Roman" w:hAnsi="Arial" w:cs="Arial"/>
          <w:sz w:val="20"/>
          <w:szCs w:val="20"/>
          <w:lang w:eastAsia="es-ES"/>
        </w:rPr>
      </w:pPr>
      <w:r w:rsidRPr="005673E9">
        <w:rPr>
          <w:rStyle w:val="Refdenotaalpie"/>
          <w:rFonts w:ascii="Arial" w:hAnsi="Arial" w:cs="Arial"/>
          <w:sz w:val="20"/>
          <w:szCs w:val="20"/>
        </w:rPr>
        <w:footnoteRef/>
      </w:r>
      <w:r w:rsidRPr="005673E9">
        <w:rPr>
          <w:rFonts w:ascii="Arial" w:eastAsia="Times New Roman" w:hAnsi="Arial" w:cs="Arial"/>
          <w:sz w:val="20"/>
          <w:szCs w:val="20"/>
          <w:lang w:eastAsia="es-ES"/>
        </w:rPr>
        <w:t>VELEZ, María Cecilia. Guía sobre lo que los estudiantes deben saber y saber hacer con lo que aprenden. En: Estándares Básicos de Competencias en Lenguaje, Matemáticas, Ciencias y Ciudadanas. Colombia: Ministerio de educación, 2006. [Consultado 5 Octubre 2013], pp. 18-45. Disponible en internet: &lt;http://www.mineducacion.gov.co/1621/articles-116042_archivo_pdf.pdf&gt;.</w:t>
      </w:r>
    </w:p>
    <w:p w:rsidR="00E74A44" w:rsidRDefault="00E74A44" w:rsidP="00100A6E">
      <w:pPr>
        <w:pStyle w:val="Textonotapie"/>
      </w:pPr>
    </w:p>
  </w:footnote>
  <w:footnote w:id="8">
    <w:p w:rsidR="00E74A44" w:rsidRDefault="00E74A44" w:rsidP="0060450B">
      <w:pPr>
        <w:pStyle w:val="Textonotapie"/>
        <w:jc w:val="both"/>
      </w:pPr>
      <w:r>
        <w:rPr>
          <w:rStyle w:val="Refdenotaalpie"/>
        </w:rPr>
        <w:footnoteRef/>
      </w:r>
      <w:r>
        <w:rPr>
          <w:rStyle w:val="Refdenotaalpie"/>
        </w:rPr>
        <w:footnoteRef/>
      </w:r>
      <w:r>
        <w:rPr>
          <w:rFonts w:ascii="Arial" w:hAnsi="Arial" w:cs="Arial"/>
          <w:sz w:val="18"/>
          <w:szCs w:val="18"/>
        </w:rPr>
        <w:t xml:space="preserve"> </w:t>
      </w:r>
      <w:r w:rsidRPr="00F8140F">
        <w:rPr>
          <w:rFonts w:ascii="Arial" w:hAnsi="Arial" w:cs="Arial"/>
          <w:sz w:val="18"/>
          <w:szCs w:val="18"/>
          <w:lang w:val="es-CO"/>
        </w:rPr>
        <w:t>COLOMBIA. MINISTERIO DE EDUCACION NACIONAL MEN. Lineamientos curriculares de lengua castellana. Disponible en internet: &lt;http://www.mineducacion.gov.co/1621/article-89869.htm.</w:t>
      </w:r>
      <w:r>
        <w:rPr>
          <w:rFonts w:ascii="Arial" w:hAnsi="Arial" w:cs="Arial"/>
          <w:sz w:val="18"/>
          <w:szCs w:val="18"/>
          <w:lang w:val="es-CO"/>
        </w:rPr>
        <w:t xml:space="preserve"> pág. 11</w:t>
      </w:r>
    </w:p>
  </w:footnote>
  <w:footnote w:id="9">
    <w:p w:rsidR="00E74A44" w:rsidRPr="00E81E84" w:rsidRDefault="00E74A44" w:rsidP="00956562">
      <w:pPr>
        <w:pStyle w:val="Textonotapie"/>
        <w:rPr>
          <w:rFonts w:ascii="Arial" w:hAnsi="Arial" w:cs="Arial"/>
          <w:sz w:val="18"/>
          <w:szCs w:val="18"/>
        </w:rPr>
      </w:pPr>
      <w:r w:rsidRPr="00E81E84">
        <w:rPr>
          <w:rStyle w:val="Refdenotaalpie"/>
          <w:rFonts w:ascii="Arial" w:hAnsi="Arial" w:cs="Arial"/>
          <w:sz w:val="18"/>
          <w:szCs w:val="18"/>
        </w:rPr>
        <w:footnoteRef/>
      </w:r>
      <w:r w:rsidRPr="00E81E84">
        <w:rPr>
          <w:rFonts w:ascii="Arial" w:hAnsi="Arial" w:cs="Arial"/>
          <w:sz w:val="18"/>
          <w:szCs w:val="18"/>
        </w:rPr>
        <w:t>Constitución  Política  de  Colombia  1991 , Capitulo II de los Derechos Sociales, Económicos  ( artículo 67) Disponible enInternethttp:&lt;&lt;//www.unesco.org/culture/natlaws/media/pdf/colombia/colombia_constitucion_politica_1991_spa_orof.pdf&gt;&gt;</w:t>
      </w:r>
    </w:p>
  </w:footnote>
  <w:footnote w:id="10">
    <w:p w:rsidR="00E74A44" w:rsidRPr="003B1E10" w:rsidRDefault="00E74A44" w:rsidP="00100A6E">
      <w:pPr>
        <w:pStyle w:val="Textonotapie"/>
        <w:jc w:val="both"/>
        <w:rPr>
          <w:rFonts w:ascii="Arial" w:hAnsi="Arial" w:cs="Arial"/>
          <w:sz w:val="18"/>
          <w:szCs w:val="18"/>
        </w:rPr>
      </w:pPr>
      <w:r w:rsidRPr="003B1E10">
        <w:rPr>
          <w:rStyle w:val="Refdenotaalpie"/>
          <w:rFonts w:ascii="Arial" w:hAnsi="Arial" w:cs="Arial"/>
          <w:sz w:val="18"/>
          <w:szCs w:val="18"/>
        </w:rPr>
        <w:footnoteRef/>
      </w:r>
      <w:r w:rsidRPr="003B1E10">
        <w:rPr>
          <w:rFonts w:ascii="Arial" w:hAnsi="Arial" w:cs="Arial"/>
          <w:sz w:val="18"/>
          <w:szCs w:val="18"/>
        </w:rPr>
        <w:t>Gimeno sacristán,  Libro: El currículum: una reflexión  sobre  la  practica 1991. Disponible en Internet:http://www.psi.uba.ar/academica/carrerasdegrado/profesorado/sitios_catedras/902_didactica_general/material/biblioteca_digital/gimeno_sacristan_unidad_3_TallerAct.pdf</w:t>
      </w:r>
    </w:p>
  </w:footnote>
  <w:footnote w:id="11">
    <w:p w:rsidR="00E74A44" w:rsidRPr="00E75238" w:rsidRDefault="00E74A44" w:rsidP="00513178">
      <w:pPr>
        <w:pStyle w:val="Textonotapie"/>
        <w:jc w:val="both"/>
        <w:rPr>
          <w:rFonts w:ascii="Arial" w:hAnsi="Arial" w:cs="Arial"/>
          <w:sz w:val="18"/>
          <w:szCs w:val="18"/>
        </w:rPr>
      </w:pPr>
      <w:r w:rsidRPr="00E75238">
        <w:rPr>
          <w:rStyle w:val="Refdenotaalpie"/>
          <w:rFonts w:ascii="Arial" w:hAnsi="Arial" w:cs="Arial"/>
          <w:sz w:val="18"/>
          <w:szCs w:val="18"/>
        </w:rPr>
        <w:footnoteRef/>
      </w:r>
      <w:r w:rsidRPr="00E75238">
        <w:rPr>
          <w:rFonts w:ascii="Arial" w:hAnsi="Arial" w:cs="Arial"/>
          <w:color w:val="333333"/>
          <w:sz w:val="18"/>
          <w:szCs w:val="18"/>
          <w:shd w:val="clear" w:color="auto" w:fill="FFFFFF"/>
        </w:rPr>
        <w:t>Isabel Soler Quintana, Estrategia de Lectura (2009) Barcelona, Editorial GRAO, de IRIF, S.L. (pág.: 18, 35,  39, 57, 77,101  y 107)</w:t>
      </w:r>
    </w:p>
  </w:footnote>
  <w:footnote w:id="12">
    <w:p w:rsidR="00E74A44" w:rsidRPr="00CE7FEC" w:rsidRDefault="00E74A44" w:rsidP="00CE7FEC">
      <w:pPr>
        <w:pStyle w:val="Textonotapie"/>
        <w:jc w:val="both"/>
        <w:rPr>
          <w:rFonts w:ascii="Arial" w:hAnsi="Arial" w:cs="Arial"/>
          <w:b/>
          <w:sz w:val="18"/>
          <w:szCs w:val="18"/>
        </w:rPr>
      </w:pPr>
      <w:r w:rsidRPr="00CE7FEC">
        <w:rPr>
          <w:rStyle w:val="Refdenotaalpie"/>
          <w:rFonts w:ascii="Arial" w:hAnsi="Arial" w:cs="Arial"/>
          <w:sz w:val="18"/>
          <w:szCs w:val="18"/>
        </w:rPr>
        <w:footnoteRef/>
      </w:r>
      <w:r w:rsidRPr="00CE7FEC">
        <w:rPr>
          <w:rFonts w:ascii="Arial" w:hAnsi="Arial" w:cs="Arial"/>
          <w:sz w:val="18"/>
          <w:szCs w:val="18"/>
        </w:rPr>
        <w:t>Jesús Alonso  tapia, Leer, Comprender  y  Pensar:  Nuevas  Estrategias  Técnicas de Evaluación , Editorial C.I.D.E (1988) Pág.: 11,12,13 y 14</w:t>
      </w:r>
    </w:p>
    <w:p w:rsidR="00E74A44" w:rsidRDefault="00E74A44" w:rsidP="00D80122">
      <w:pPr>
        <w:pStyle w:val="Textonotapie"/>
      </w:pPr>
    </w:p>
  </w:footnote>
  <w:footnote w:id="13">
    <w:p w:rsidR="00E74A44" w:rsidRPr="00E151AB" w:rsidRDefault="00E74A44" w:rsidP="00E151AB">
      <w:pPr>
        <w:pStyle w:val="Textonotapie"/>
        <w:jc w:val="both"/>
        <w:rPr>
          <w:rFonts w:ascii="Arial" w:hAnsi="Arial" w:cs="Arial"/>
        </w:rPr>
      </w:pPr>
      <w:r w:rsidRPr="00E151AB">
        <w:rPr>
          <w:rStyle w:val="Refdenotaalpie"/>
          <w:rFonts w:ascii="Arial" w:hAnsi="Arial" w:cs="Arial"/>
        </w:rPr>
        <w:footnoteRef/>
      </w:r>
      <w:r w:rsidRPr="00E151AB">
        <w:rPr>
          <w:rFonts w:ascii="Arial" w:hAnsi="Arial" w:cs="Arial"/>
        </w:rPr>
        <w:t>http://www.ecbloguer.com/prensaescuela/la-lectura-es-un-asunto-que-transforma-el-pensamiento-fabio-jurado/</w:t>
      </w:r>
    </w:p>
  </w:footnote>
  <w:footnote w:id="14">
    <w:p w:rsidR="00E74A44" w:rsidRDefault="00E74A44" w:rsidP="00E151AB">
      <w:pPr>
        <w:pStyle w:val="Textonotapie"/>
        <w:jc w:val="both"/>
      </w:pPr>
      <w:r w:rsidRPr="00E151AB">
        <w:rPr>
          <w:rStyle w:val="Refdenotaalpie"/>
          <w:rFonts w:ascii="Arial" w:hAnsi="Arial" w:cs="Arial"/>
        </w:rPr>
        <w:footnoteRef/>
      </w:r>
      <w:r w:rsidRPr="00E151AB">
        <w:rPr>
          <w:rFonts w:ascii="Arial" w:hAnsi="Arial" w:cs="Arial"/>
        </w:rPr>
        <w:t xml:space="preserve"> Prensa escuela: http://www.ecbloguer.com/prensaescuela/la-lectura-es-un-asunto-que-transforma-el-pensamiento-fabio-jurado/</w:t>
      </w:r>
    </w:p>
  </w:footnote>
  <w:footnote w:id="15">
    <w:p w:rsidR="00E74A44" w:rsidRDefault="00E74A44">
      <w:pPr>
        <w:pStyle w:val="Textonotapie"/>
      </w:pPr>
      <w:r>
        <w:rPr>
          <w:rStyle w:val="Refdenotaalpie"/>
        </w:rPr>
        <w:footnoteRef/>
      </w:r>
      <w:r>
        <w:t xml:space="preserve"> Nuevos  Encuentros con la lectura 6: lenguaje/ Alejandra  Pacheco  </w:t>
      </w:r>
      <w:proofErr w:type="spellStart"/>
      <w:r>
        <w:t>Estupiñan</w:t>
      </w:r>
      <w:proofErr w:type="spellEnd"/>
      <w:r>
        <w:t>,  Ángela  Viviana Cortez, Lectores  Cardona Alarcón;  Bogotá: Editorial libros, libros S.</w:t>
      </w:r>
      <w:r>
        <w:tab/>
        <w:t>A, 2012  PAG (12)</w:t>
      </w:r>
    </w:p>
  </w:footnote>
  <w:footnote w:id="16">
    <w:p w:rsidR="00E74A44" w:rsidRPr="00BA17BD" w:rsidRDefault="00E74A44" w:rsidP="00BA17BD">
      <w:pPr>
        <w:pStyle w:val="Textonotapie"/>
      </w:pPr>
      <w:r>
        <w:rPr>
          <w:rStyle w:val="Refdenotaalpie"/>
        </w:rPr>
        <w:footnoteRef/>
      </w:r>
      <w:r>
        <w:t xml:space="preserve"> </w:t>
      </w:r>
      <w:r w:rsidRPr="00BA17BD">
        <w:t xml:space="preserve">Nuevos  Encuentros con la lectura 6: lenguaje/ Alejandra  Pacheco  </w:t>
      </w:r>
      <w:proofErr w:type="spellStart"/>
      <w:r w:rsidRPr="00BA17BD">
        <w:t>Estupiñan</w:t>
      </w:r>
      <w:proofErr w:type="spellEnd"/>
      <w:r w:rsidRPr="00BA17BD">
        <w:t>,  Ángela  Viviana Cortez, Lectores  Cardona Alarcón;  Bogotá: Editorial li</w:t>
      </w:r>
      <w:r>
        <w:t>bros, libros S.</w:t>
      </w:r>
      <w:r>
        <w:tab/>
        <w:t>A, 2012  PAG (27</w:t>
      </w:r>
      <w:r w:rsidRPr="00BA17BD">
        <w:t>)</w:t>
      </w:r>
    </w:p>
    <w:p w:rsidR="00E74A44" w:rsidRDefault="00E74A44">
      <w:pPr>
        <w:pStyle w:val="Textonotapie"/>
      </w:pPr>
    </w:p>
  </w:footnote>
  <w:footnote w:id="17">
    <w:p w:rsidR="00E74A44" w:rsidRDefault="00E74A44">
      <w:pPr>
        <w:pStyle w:val="Textonotapie"/>
      </w:pPr>
      <w:r>
        <w:rPr>
          <w:rStyle w:val="Refdenotaalpie"/>
        </w:rPr>
        <w:footnoteRef/>
      </w:r>
      <w:r>
        <w:t xml:space="preserve"> </w:t>
      </w:r>
      <w:r w:rsidRPr="00776811">
        <w:t xml:space="preserve">Nuevos  Encuentros con la lectura 6: lenguaje/ Alejandra  Pacheco  </w:t>
      </w:r>
      <w:proofErr w:type="spellStart"/>
      <w:r w:rsidRPr="00776811">
        <w:t>Estupiñan</w:t>
      </w:r>
      <w:proofErr w:type="spellEnd"/>
      <w:r w:rsidRPr="00776811">
        <w:t>,  Ángela  Viviana Cortez, Lectores  Cardona Alarcón;  Bogotá: Editorial li</w:t>
      </w:r>
      <w:r>
        <w:t>bros, libros S.</w:t>
      </w:r>
      <w:r>
        <w:tab/>
        <w:t>A, 2012  PAG (115</w:t>
      </w:r>
      <w:r w:rsidRPr="00776811">
        <w:t>)</w:t>
      </w:r>
    </w:p>
  </w:footnote>
  <w:footnote w:id="18">
    <w:p w:rsidR="00E74A44" w:rsidRDefault="00E74A44">
      <w:pPr>
        <w:pStyle w:val="Textonotapie"/>
      </w:pPr>
      <w:r>
        <w:rPr>
          <w:rStyle w:val="Refdenotaalpie"/>
        </w:rPr>
        <w:footnoteRef/>
      </w:r>
      <w:r>
        <w:t xml:space="preserve"> </w:t>
      </w:r>
      <w:r w:rsidRPr="008603DC">
        <w:t xml:space="preserve">Nuevos  Encuentros con la lectura 6: lenguaje/ Alejandra  Pacheco  </w:t>
      </w:r>
      <w:proofErr w:type="spellStart"/>
      <w:r w:rsidRPr="008603DC">
        <w:t>Estupiñan</w:t>
      </w:r>
      <w:proofErr w:type="spellEnd"/>
      <w:r w:rsidRPr="008603DC">
        <w:t>,  Ángela  Viviana Cortez, Lectores  Cardona Alarcón;  Bogotá: Editorial li</w:t>
      </w:r>
      <w:r>
        <w:t>bros, libros S.</w:t>
      </w:r>
      <w:r>
        <w:tab/>
        <w:t>A, 2012  PAG (49</w:t>
      </w:r>
      <w:r w:rsidRPr="008603DC">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50228"/>
      <w:docPartObj>
        <w:docPartGallery w:val="Page Numbers (Top of Page)"/>
        <w:docPartUnique/>
      </w:docPartObj>
    </w:sdtPr>
    <w:sdtContent>
      <w:p w:rsidR="00E74A44" w:rsidRDefault="00E74A44">
        <w:pPr>
          <w:pStyle w:val="Encabezado"/>
          <w:jc w:val="right"/>
        </w:pPr>
        <w:r>
          <w:fldChar w:fldCharType="begin"/>
        </w:r>
        <w:r>
          <w:instrText>PAGE   \* MERGEFORMAT</w:instrText>
        </w:r>
        <w:r>
          <w:fldChar w:fldCharType="separate"/>
        </w:r>
        <w:r w:rsidR="00C722B6">
          <w:rPr>
            <w:noProof/>
          </w:rPr>
          <w:t>155</w:t>
        </w:r>
        <w:r>
          <w:fldChar w:fldCharType="end"/>
        </w:r>
      </w:p>
    </w:sdtContent>
  </w:sdt>
  <w:p w:rsidR="00E74A44" w:rsidRDefault="00E74A4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2" type="#_x0000_t75" style="width:11.05pt;height:11.05pt" o:bullet="t">
        <v:imagedata r:id="rId1" o:title="mso93C9"/>
      </v:shape>
    </w:pict>
  </w:numPicBullet>
  <w:numPicBullet w:numPicBulletId="1">
    <w:pict>
      <v:shape id="_x0000_i1183" type="#_x0000_t75" style="width:11.05pt;height:11.05pt" o:bullet="t">
        <v:imagedata r:id="rId2" o:title="msoC6A"/>
      </v:shape>
    </w:pict>
  </w:numPicBullet>
  <w:abstractNum w:abstractNumId="0">
    <w:nsid w:val="013F6ECB"/>
    <w:multiLevelType w:val="hybridMultilevel"/>
    <w:tmpl w:val="5BDA3DD0"/>
    <w:lvl w:ilvl="0" w:tplc="0C0A0009">
      <w:start w:val="1"/>
      <w:numFmt w:val="bullet"/>
      <w:lvlText w:val=""/>
      <w:lvlJc w:val="left"/>
      <w:pPr>
        <w:ind w:left="360" w:hanging="360"/>
      </w:pPr>
      <w:rPr>
        <w:rFonts w:ascii="Wingdings" w:hAnsi="Wingdings" w:hint="default"/>
        <w:sz w:val="28"/>
        <w:lang w:val="es-C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1460E67"/>
    <w:multiLevelType w:val="hybridMultilevel"/>
    <w:tmpl w:val="F184F808"/>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1EA2D2F"/>
    <w:multiLevelType w:val="multilevel"/>
    <w:tmpl w:val="5C7C9624"/>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2E66890"/>
    <w:multiLevelType w:val="hybridMultilevel"/>
    <w:tmpl w:val="4FA0FECE"/>
    <w:lvl w:ilvl="0" w:tplc="0C0A0009">
      <w:start w:val="1"/>
      <w:numFmt w:val="bullet"/>
      <w:lvlText w:val=""/>
      <w:lvlJc w:val="left"/>
      <w:pPr>
        <w:ind w:left="360" w:hanging="360"/>
      </w:pPr>
      <w:rPr>
        <w:rFonts w:ascii="Wingdings" w:hAnsi="Wingdings" w:hint="default"/>
        <w:sz w:val="28"/>
        <w:lang w:val="es-C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nsid w:val="0929233E"/>
    <w:multiLevelType w:val="hybridMultilevel"/>
    <w:tmpl w:val="AB44D13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147D3164"/>
    <w:multiLevelType w:val="hybridMultilevel"/>
    <w:tmpl w:val="D11CC3BE"/>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499" w:hanging="360"/>
      </w:pPr>
      <w:rPr>
        <w:rFonts w:ascii="Courier New" w:hAnsi="Courier New" w:cs="Courier New" w:hint="default"/>
      </w:rPr>
    </w:lvl>
    <w:lvl w:ilvl="2" w:tplc="240A0005" w:tentative="1">
      <w:start w:val="1"/>
      <w:numFmt w:val="bullet"/>
      <w:lvlText w:val=""/>
      <w:lvlJc w:val="left"/>
      <w:pPr>
        <w:ind w:left="2219" w:hanging="360"/>
      </w:pPr>
      <w:rPr>
        <w:rFonts w:ascii="Wingdings" w:hAnsi="Wingdings" w:hint="default"/>
      </w:rPr>
    </w:lvl>
    <w:lvl w:ilvl="3" w:tplc="240A0001" w:tentative="1">
      <w:start w:val="1"/>
      <w:numFmt w:val="bullet"/>
      <w:lvlText w:val=""/>
      <w:lvlJc w:val="left"/>
      <w:pPr>
        <w:ind w:left="2939" w:hanging="360"/>
      </w:pPr>
      <w:rPr>
        <w:rFonts w:ascii="Symbol" w:hAnsi="Symbol" w:hint="default"/>
      </w:rPr>
    </w:lvl>
    <w:lvl w:ilvl="4" w:tplc="240A0003" w:tentative="1">
      <w:start w:val="1"/>
      <w:numFmt w:val="bullet"/>
      <w:lvlText w:val="o"/>
      <w:lvlJc w:val="left"/>
      <w:pPr>
        <w:ind w:left="3659" w:hanging="360"/>
      </w:pPr>
      <w:rPr>
        <w:rFonts w:ascii="Courier New" w:hAnsi="Courier New" w:cs="Courier New" w:hint="default"/>
      </w:rPr>
    </w:lvl>
    <w:lvl w:ilvl="5" w:tplc="240A0005" w:tentative="1">
      <w:start w:val="1"/>
      <w:numFmt w:val="bullet"/>
      <w:lvlText w:val=""/>
      <w:lvlJc w:val="left"/>
      <w:pPr>
        <w:ind w:left="4379" w:hanging="360"/>
      </w:pPr>
      <w:rPr>
        <w:rFonts w:ascii="Wingdings" w:hAnsi="Wingdings" w:hint="default"/>
      </w:rPr>
    </w:lvl>
    <w:lvl w:ilvl="6" w:tplc="240A0001" w:tentative="1">
      <w:start w:val="1"/>
      <w:numFmt w:val="bullet"/>
      <w:lvlText w:val=""/>
      <w:lvlJc w:val="left"/>
      <w:pPr>
        <w:ind w:left="5099" w:hanging="360"/>
      </w:pPr>
      <w:rPr>
        <w:rFonts w:ascii="Symbol" w:hAnsi="Symbol" w:hint="default"/>
      </w:rPr>
    </w:lvl>
    <w:lvl w:ilvl="7" w:tplc="240A0003" w:tentative="1">
      <w:start w:val="1"/>
      <w:numFmt w:val="bullet"/>
      <w:lvlText w:val="o"/>
      <w:lvlJc w:val="left"/>
      <w:pPr>
        <w:ind w:left="5819" w:hanging="360"/>
      </w:pPr>
      <w:rPr>
        <w:rFonts w:ascii="Courier New" w:hAnsi="Courier New" w:cs="Courier New" w:hint="default"/>
      </w:rPr>
    </w:lvl>
    <w:lvl w:ilvl="8" w:tplc="240A0005" w:tentative="1">
      <w:start w:val="1"/>
      <w:numFmt w:val="bullet"/>
      <w:lvlText w:val=""/>
      <w:lvlJc w:val="left"/>
      <w:pPr>
        <w:ind w:left="6539" w:hanging="360"/>
      </w:pPr>
      <w:rPr>
        <w:rFonts w:ascii="Wingdings" w:hAnsi="Wingdings" w:hint="default"/>
      </w:rPr>
    </w:lvl>
  </w:abstractNum>
  <w:abstractNum w:abstractNumId="6">
    <w:nsid w:val="191278E9"/>
    <w:multiLevelType w:val="hybridMultilevel"/>
    <w:tmpl w:val="A76EA77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96D2797"/>
    <w:multiLevelType w:val="hybridMultilevel"/>
    <w:tmpl w:val="0B981CE8"/>
    <w:lvl w:ilvl="0" w:tplc="240A0001">
      <w:start w:val="1"/>
      <w:numFmt w:val="bullet"/>
      <w:lvlText w:val=""/>
      <w:lvlJc w:val="left"/>
      <w:pPr>
        <w:ind w:left="786" w:hanging="360"/>
      </w:pPr>
      <w:rPr>
        <w:rFonts w:ascii="Symbol" w:hAnsi="Symbol" w:hint="default"/>
      </w:rPr>
    </w:lvl>
    <w:lvl w:ilvl="1" w:tplc="240A0003" w:tentative="1">
      <w:start w:val="1"/>
      <w:numFmt w:val="bullet"/>
      <w:lvlText w:val="o"/>
      <w:lvlJc w:val="left"/>
      <w:pPr>
        <w:ind w:left="1506" w:hanging="360"/>
      </w:pPr>
      <w:rPr>
        <w:rFonts w:ascii="Courier New" w:hAnsi="Courier New" w:cs="Courier New" w:hint="default"/>
      </w:rPr>
    </w:lvl>
    <w:lvl w:ilvl="2" w:tplc="240A0005" w:tentative="1">
      <w:start w:val="1"/>
      <w:numFmt w:val="bullet"/>
      <w:lvlText w:val=""/>
      <w:lvlJc w:val="left"/>
      <w:pPr>
        <w:ind w:left="2226" w:hanging="360"/>
      </w:pPr>
      <w:rPr>
        <w:rFonts w:ascii="Wingdings" w:hAnsi="Wingdings" w:hint="default"/>
      </w:rPr>
    </w:lvl>
    <w:lvl w:ilvl="3" w:tplc="240A0001" w:tentative="1">
      <w:start w:val="1"/>
      <w:numFmt w:val="bullet"/>
      <w:lvlText w:val=""/>
      <w:lvlJc w:val="left"/>
      <w:pPr>
        <w:ind w:left="2946" w:hanging="360"/>
      </w:pPr>
      <w:rPr>
        <w:rFonts w:ascii="Symbol" w:hAnsi="Symbol" w:hint="default"/>
      </w:rPr>
    </w:lvl>
    <w:lvl w:ilvl="4" w:tplc="240A0003" w:tentative="1">
      <w:start w:val="1"/>
      <w:numFmt w:val="bullet"/>
      <w:lvlText w:val="o"/>
      <w:lvlJc w:val="left"/>
      <w:pPr>
        <w:ind w:left="3666" w:hanging="360"/>
      </w:pPr>
      <w:rPr>
        <w:rFonts w:ascii="Courier New" w:hAnsi="Courier New" w:cs="Courier New" w:hint="default"/>
      </w:rPr>
    </w:lvl>
    <w:lvl w:ilvl="5" w:tplc="240A0005" w:tentative="1">
      <w:start w:val="1"/>
      <w:numFmt w:val="bullet"/>
      <w:lvlText w:val=""/>
      <w:lvlJc w:val="left"/>
      <w:pPr>
        <w:ind w:left="4386" w:hanging="360"/>
      </w:pPr>
      <w:rPr>
        <w:rFonts w:ascii="Wingdings" w:hAnsi="Wingdings" w:hint="default"/>
      </w:rPr>
    </w:lvl>
    <w:lvl w:ilvl="6" w:tplc="240A0001" w:tentative="1">
      <w:start w:val="1"/>
      <w:numFmt w:val="bullet"/>
      <w:lvlText w:val=""/>
      <w:lvlJc w:val="left"/>
      <w:pPr>
        <w:ind w:left="5106" w:hanging="360"/>
      </w:pPr>
      <w:rPr>
        <w:rFonts w:ascii="Symbol" w:hAnsi="Symbol" w:hint="default"/>
      </w:rPr>
    </w:lvl>
    <w:lvl w:ilvl="7" w:tplc="240A0003" w:tentative="1">
      <w:start w:val="1"/>
      <w:numFmt w:val="bullet"/>
      <w:lvlText w:val="o"/>
      <w:lvlJc w:val="left"/>
      <w:pPr>
        <w:ind w:left="5826" w:hanging="360"/>
      </w:pPr>
      <w:rPr>
        <w:rFonts w:ascii="Courier New" w:hAnsi="Courier New" w:cs="Courier New" w:hint="default"/>
      </w:rPr>
    </w:lvl>
    <w:lvl w:ilvl="8" w:tplc="240A0005" w:tentative="1">
      <w:start w:val="1"/>
      <w:numFmt w:val="bullet"/>
      <w:lvlText w:val=""/>
      <w:lvlJc w:val="left"/>
      <w:pPr>
        <w:ind w:left="6546" w:hanging="360"/>
      </w:pPr>
      <w:rPr>
        <w:rFonts w:ascii="Wingdings" w:hAnsi="Wingdings" w:hint="default"/>
      </w:rPr>
    </w:lvl>
  </w:abstractNum>
  <w:abstractNum w:abstractNumId="8">
    <w:nsid w:val="1B4C7610"/>
    <w:multiLevelType w:val="hybridMultilevel"/>
    <w:tmpl w:val="3C52628E"/>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24443AB"/>
    <w:multiLevelType w:val="multilevel"/>
    <w:tmpl w:val="970872DC"/>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23B75FEF"/>
    <w:multiLevelType w:val="hybridMultilevel"/>
    <w:tmpl w:val="DDBE5004"/>
    <w:lvl w:ilvl="0" w:tplc="60C27286">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4C131AB"/>
    <w:multiLevelType w:val="hybridMultilevel"/>
    <w:tmpl w:val="291C5B72"/>
    <w:lvl w:ilvl="0" w:tplc="ECCE48F4">
      <w:start w:val="4"/>
      <w:numFmt w:val="bullet"/>
      <w:lvlText w:val="-"/>
      <w:lvlJc w:val="left"/>
      <w:pPr>
        <w:ind w:left="720" w:hanging="360"/>
      </w:pPr>
      <w:rPr>
        <w:rFonts w:ascii="Calibri" w:eastAsia="Calibri" w:hAnsi="Calibri"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4EC3AC9"/>
    <w:multiLevelType w:val="hybridMultilevel"/>
    <w:tmpl w:val="FA5E6A66"/>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58515DC"/>
    <w:multiLevelType w:val="hybridMultilevel"/>
    <w:tmpl w:val="1E68E6C2"/>
    <w:lvl w:ilvl="0" w:tplc="0C0A000F">
      <w:start w:val="5"/>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nsid w:val="2AAB2A09"/>
    <w:multiLevelType w:val="hybridMultilevel"/>
    <w:tmpl w:val="B400D45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C1D00AD"/>
    <w:multiLevelType w:val="multilevel"/>
    <w:tmpl w:val="60D64D96"/>
    <w:lvl w:ilvl="0">
      <w:start w:val="1"/>
      <w:numFmt w:val="decimal"/>
      <w:lvlText w:val="%1."/>
      <w:lvlJc w:val="left"/>
      <w:pPr>
        <w:ind w:left="360" w:hanging="360"/>
      </w:pPr>
      <w:rPr>
        <w:rFonts w:hint="default"/>
      </w:rPr>
    </w:lvl>
    <w:lvl w:ilvl="1">
      <w:start w:val="3"/>
      <w:numFmt w:val="decimal"/>
      <w:isLgl/>
      <w:lvlText w:val="%1.%2"/>
      <w:lvlJc w:val="left"/>
      <w:pPr>
        <w:ind w:left="885" w:hanging="52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6">
    <w:nsid w:val="2CB2549A"/>
    <w:multiLevelType w:val="hybridMultilevel"/>
    <w:tmpl w:val="BCFECF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E3D05B4"/>
    <w:multiLevelType w:val="hybridMultilevel"/>
    <w:tmpl w:val="CA0E2660"/>
    <w:lvl w:ilvl="0" w:tplc="0C0A0009">
      <w:start w:val="1"/>
      <w:numFmt w:val="bullet"/>
      <w:lvlText w:val=""/>
      <w:lvlJc w:val="left"/>
      <w:pPr>
        <w:ind w:left="360" w:hanging="360"/>
      </w:pPr>
      <w:rPr>
        <w:rFonts w:ascii="Wingdings" w:hAnsi="Wingdings" w:hint="default"/>
        <w:sz w:val="28"/>
        <w:lang w:val="es-C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nsid w:val="30B41EBE"/>
    <w:multiLevelType w:val="hybridMultilevel"/>
    <w:tmpl w:val="3A7E48DC"/>
    <w:lvl w:ilvl="0" w:tplc="240A0007">
      <w:start w:val="1"/>
      <w:numFmt w:val="bullet"/>
      <w:lvlText w:val=""/>
      <w:lvlPicBulletId w:val="0"/>
      <w:lvlJc w:val="left"/>
      <w:pPr>
        <w:ind w:left="765" w:hanging="360"/>
      </w:pPr>
      <w:rPr>
        <w:rFonts w:ascii="Symbol" w:hAnsi="Symbo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19">
    <w:nsid w:val="3B6D7304"/>
    <w:multiLevelType w:val="hybridMultilevel"/>
    <w:tmpl w:val="475CE31A"/>
    <w:lvl w:ilvl="0" w:tplc="0C0A0009">
      <w:start w:val="1"/>
      <w:numFmt w:val="bullet"/>
      <w:lvlText w:val=""/>
      <w:lvlPicBulletId w:val="0"/>
      <w:lvlJc w:val="left"/>
      <w:pPr>
        <w:ind w:left="720" w:hanging="360"/>
      </w:pPr>
      <w:rPr>
        <w:rFonts w:ascii="Wingdings" w:hAnsi="Wingdings" w:hint="default"/>
        <w:sz w:val="28"/>
        <w:lang w:val="es-C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CAF4FB8"/>
    <w:multiLevelType w:val="hybridMultilevel"/>
    <w:tmpl w:val="0BB69FB0"/>
    <w:lvl w:ilvl="0" w:tplc="0C0A0009">
      <w:start w:val="1"/>
      <w:numFmt w:val="bullet"/>
      <w:lvlText w:val=""/>
      <w:lvlJc w:val="left"/>
      <w:pPr>
        <w:ind w:left="720" w:hanging="360"/>
      </w:pPr>
      <w:rPr>
        <w:rFonts w:ascii="Wingdings" w:hAnsi="Wingdings" w:hint="default"/>
        <w:sz w:val="28"/>
        <w:lang w:val="es-C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3D6E6F9C"/>
    <w:multiLevelType w:val="hybridMultilevel"/>
    <w:tmpl w:val="E182FA9E"/>
    <w:lvl w:ilvl="0" w:tplc="0C0A0009">
      <w:start w:val="1"/>
      <w:numFmt w:val="bullet"/>
      <w:lvlText w:val=""/>
      <w:lvlJc w:val="left"/>
      <w:pPr>
        <w:ind w:left="720" w:hanging="360"/>
      </w:pPr>
      <w:rPr>
        <w:rFonts w:ascii="Wingdings" w:hAnsi="Wingdings" w:hint="default"/>
        <w:sz w:val="28"/>
        <w:lang w:val="es-C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0B46A03"/>
    <w:multiLevelType w:val="hybridMultilevel"/>
    <w:tmpl w:val="73B6A6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420414C"/>
    <w:multiLevelType w:val="hybridMultilevel"/>
    <w:tmpl w:val="1BF62BE2"/>
    <w:lvl w:ilvl="0" w:tplc="0C0A0009">
      <w:start w:val="1"/>
      <w:numFmt w:val="bullet"/>
      <w:lvlText w:val=""/>
      <w:lvlJc w:val="left"/>
      <w:pPr>
        <w:ind w:left="644" w:hanging="360"/>
      </w:pPr>
      <w:rPr>
        <w:rFonts w:ascii="Wingdings" w:hAnsi="Wingdings"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24">
    <w:nsid w:val="4B787284"/>
    <w:multiLevelType w:val="hybridMultilevel"/>
    <w:tmpl w:val="57F6E45C"/>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4DBD0A2B"/>
    <w:multiLevelType w:val="hybridMultilevel"/>
    <w:tmpl w:val="9A16DE7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29F5A45"/>
    <w:multiLevelType w:val="hybridMultilevel"/>
    <w:tmpl w:val="A4525ECE"/>
    <w:lvl w:ilvl="0" w:tplc="0C0A0009">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27">
    <w:nsid w:val="5AAF3B14"/>
    <w:multiLevelType w:val="hybridMultilevel"/>
    <w:tmpl w:val="15082C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E0A5E21"/>
    <w:multiLevelType w:val="hybridMultilevel"/>
    <w:tmpl w:val="DE8E742A"/>
    <w:lvl w:ilvl="0" w:tplc="0C0A0009">
      <w:start w:val="1"/>
      <w:numFmt w:val="bullet"/>
      <w:lvlText w:val=""/>
      <w:lvlJc w:val="left"/>
      <w:pPr>
        <w:ind w:left="720" w:hanging="360"/>
      </w:pPr>
      <w:rPr>
        <w:rFonts w:ascii="Wingdings" w:hAnsi="Wingdings" w:hint="default"/>
        <w:sz w:val="28"/>
        <w:lang w:val="es-C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E0F2B30"/>
    <w:multiLevelType w:val="hybridMultilevel"/>
    <w:tmpl w:val="5D60AA96"/>
    <w:lvl w:ilvl="0" w:tplc="0C0A0009">
      <w:start w:val="1"/>
      <w:numFmt w:val="bullet"/>
      <w:lvlText w:val=""/>
      <w:lvlJc w:val="left"/>
      <w:pPr>
        <w:ind w:left="928" w:hanging="360"/>
      </w:pPr>
      <w:rPr>
        <w:rFonts w:ascii="Wingdings" w:hAnsi="Wingdings" w:hint="default"/>
        <w:sz w:val="28"/>
        <w:lang w:val="es-CO"/>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0">
    <w:nsid w:val="62227900"/>
    <w:multiLevelType w:val="hybridMultilevel"/>
    <w:tmpl w:val="8A80CA8A"/>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62937BED"/>
    <w:multiLevelType w:val="hybridMultilevel"/>
    <w:tmpl w:val="8C4A7F9C"/>
    <w:lvl w:ilvl="0" w:tplc="F8043DFA">
      <w:start w:val="1"/>
      <w:numFmt w:val="bullet"/>
      <w:lvlText w:val=""/>
      <w:lvlPicBulletId w:val="0"/>
      <w:lvlJc w:val="left"/>
      <w:pPr>
        <w:ind w:left="720" w:hanging="360"/>
      </w:pPr>
      <w:rPr>
        <w:rFonts w:ascii="Wingdings" w:hAnsi="Wingdings" w:hint="default"/>
        <w:sz w:val="28"/>
        <w:lang w:val="es-ES"/>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4BB360E"/>
    <w:multiLevelType w:val="hybridMultilevel"/>
    <w:tmpl w:val="54E098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69C624DC"/>
    <w:multiLevelType w:val="hybridMultilevel"/>
    <w:tmpl w:val="A11E8A24"/>
    <w:lvl w:ilvl="0" w:tplc="0C0A0009">
      <w:start w:val="1"/>
      <w:numFmt w:val="bullet"/>
      <w:lvlText w:val=""/>
      <w:lvlJc w:val="left"/>
      <w:pPr>
        <w:ind w:left="360" w:hanging="360"/>
      </w:pPr>
      <w:rPr>
        <w:rFonts w:ascii="Wingdings" w:hAnsi="Wingdings" w:hint="default"/>
        <w:sz w:val="28"/>
        <w:lang w:val="es-C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4">
    <w:nsid w:val="744728A1"/>
    <w:multiLevelType w:val="hybridMultilevel"/>
    <w:tmpl w:val="C66825DC"/>
    <w:lvl w:ilvl="0" w:tplc="0C0A0009">
      <w:start w:val="1"/>
      <w:numFmt w:val="bullet"/>
      <w:lvlText w:val=""/>
      <w:lvlJc w:val="left"/>
      <w:pPr>
        <w:ind w:left="765" w:hanging="360"/>
      </w:pPr>
      <w:rPr>
        <w:rFonts w:ascii="Wingdings" w:hAnsi="Wingdings"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35">
    <w:nsid w:val="75190E21"/>
    <w:multiLevelType w:val="hybridMultilevel"/>
    <w:tmpl w:val="771E512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761A041B"/>
    <w:multiLevelType w:val="multilevel"/>
    <w:tmpl w:val="787CCAFC"/>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79F05201"/>
    <w:multiLevelType w:val="hybridMultilevel"/>
    <w:tmpl w:val="6E90F73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7BDB467A"/>
    <w:multiLevelType w:val="hybridMultilevel"/>
    <w:tmpl w:val="C0E4A244"/>
    <w:lvl w:ilvl="0" w:tplc="0C0A0009">
      <w:start w:val="1"/>
      <w:numFmt w:val="bullet"/>
      <w:lvlText w:val=""/>
      <w:lvlJc w:val="left"/>
      <w:pPr>
        <w:ind w:left="360" w:hanging="360"/>
      </w:pPr>
      <w:rPr>
        <w:rFonts w:ascii="Wingdings" w:hAnsi="Wingdings" w:hint="default"/>
        <w:sz w:val="28"/>
        <w:lang w:val="es-CO"/>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9">
    <w:nsid w:val="7BFC44EF"/>
    <w:multiLevelType w:val="hybridMultilevel"/>
    <w:tmpl w:val="7C66F8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D4C1603"/>
    <w:multiLevelType w:val="hybridMultilevel"/>
    <w:tmpl w:val="E53EFC0E"/>
    <w:lvl w:ilvl="0" w:tplc="0C0A000B">
      <w:start w:val="1"/>
      <w:numFmt w:val="bullet"/>
      <w:lvlText w:val=""/>
      <w:lvlJc w:val="left"/>
      <w:pPr>
        <w:ind w:left="502" w:hanging="360"/>
      </w:pPr>
      <w:rPr>
        <w:rFonts w:ascii="Wingdings" w:hAnsi="Wingdings"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num w:numId="1">
    <w:abstractNumId w:val="15"/>
  </w:num>
  <w:num w:numId="2">
    <w:abstractNumId w:val="25"/>
  </w:num>
  <w:num w:numId="3">
    <w:abstractNumId w:val="30"/>
  </w:num>
  <w:num w:numId="4">
    <w:abstractNumId w:val="32"/>
  </w:num>
  <w:num w:numId="5">
    <w:abstractNumId w:val="7"/>
  </w:num>
  <w:num w:numId="6">
    <w:abstractNumId w:val="37"/>
  </w:num>
  <w:num w:numId="7">
    <w:abstractNumId w:val="38"/>
  </w:num>
  <w:num w:numId="8">
    <w:abstractNumId w:val="6"/>
  </w:num>
  <w:num w:numId="9">
    <w:abstractNumId w:val="27"/>
  </w:num>
  <w:num w:numId="10">
    <w:abstractNumId w:val="13"/>
  </w:num>
  <w:num w:numId="11">
    <w:abstractNumId w:val="4"/>
  </w:num>
  <w:num w:numId="12">
    <w:abstractNumId w:val="40"/>
  </w:num>
  <w:num w:numId="13">
    <w:abstractNumId w:val="26"/>
  </w:num>
  <w:num w:numId="14">
    <w:abstractNumId w:val="1"/>
  </w:num>
  <w:num w:numId="15">
    <w:abstractNumId w:val="14"/>
  </w:num>
  <w:num w:numId="16">
    <w:abstractNumId w:val="11"/>
  </w:num>
  <w:num w:numId="17">
    <w:abstractNumId w:val="8"/>
  </w:num>
  <w:num w:numId="18">
    <w:abstractNumId w:val="18"/>
  </w:num>
  <w:num w:numId="19">
    <w:abstractNumId w:val="24"/>
  </w:num>
  <w:num w:numId="20">
    <w:abstractNumId w:val="23"/>
  </w:num>
  <w:num w:numId="21">
    <w:abstractNumId w:val="35"/>
  </w:num>
  <w:num w:numId="22">
    <w:abstractNumId w:val="22"/>
  </w:num>
  <w:num w:numId="23">
    <w:abstractNumId w:val="39"/>
  </w:num>
  <w:num w:numId="24">
    <w:abstractNumId w:val="2"/>
  </w:num>
  <w:num w:numId="25">
    <w:abstractNumId w:val="36"/>
  </w:num>
  <w:num w:numId="26">
    <w:abstractNumId w:val="9"/>
  </w:num>
  <w:num w:numId="27">
    <w:abstractNumId w:val="5"/>
  </w:num>
  <w:num w:numId="28">
    <w:abstractNumId w:val="10"/>
  </w:num>
  <w:num w:numId="29">
    <w:abstractNumId w:val="16"/>
  </w:num>
  <w:num w:numId="30">
    <w:abstractNumId w:val="12"/>
  </w:num>
  <w:num w:numId="31">
    <w:abstractNumId w:val="34"/>
  </w:num>
  <w:num w:numId="32">
    <w:abstractNumId w:val="5"/>
  </w:num>
  <w:num w:numId="33">
    <w:abstractNumId w:val="20"/>
  </w:num>
  <w:num w:numId="34">
    <w:abstractNumId w:val="21"/>
  </w:num>
  <w:num w:numId="35">
    <w:abstractNumId w:val="19"/>
  </w:num>
  <w:num w:numId="36">
    <w:abstractNumId w:val="31"/>
  </w:num>
  <w:num w:numId="37">
    <w:abstractNumId w:val="29"/>
  </w:num>
  <w:num w:numId="38">
    <w:abstractNumId w:val="17"/>
  </w:num>
  <w:num w:numId="39">
    <w:abstractNumId w:val="0"/>
  </w:num>
  <w:num w:numId="40">
    <w:abstractNumId w:val="33"/>
  </w:num>
  <w:num w:numId="41">
    <w:abstractNumId w:val="28"/>
  </w:num>
  <w:num w:numId="42">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0380"/>
    <w:rsid w:val="00002BF5"/>
    <w:rsid w:val="00003516"/>
    <w:rsid w:val="0000595C"/>
    <w:rsid w:val="00010029"/>
    <w:rsid w:val="00010E92"/>
    <w:rsid w:val="00011946"/>
    <w:rsid w:val="0001214A"/>
    <w:rsid w:val="000128F8"/>
    <w:rsid w:val="00012B5B"/>
    <w:rsid w:val="0001300E"/>
    <w:rsid w:val="0001365C"/>
    <w:rsid w:val="000141CA"/>
    <w:rsid w:val="00014CE0"/>
    <w:rsid w:val="0001544A"/>
    <w:rsid w:val="0002039A"/>
    <w:rsid w:val="00021B0A"/>
    <w:rsid w:val="00023121"/>
    <w:rsid w:val="0002333E"/>
    <w:rsid w:val="0002596B"/>
    <w:rsid w:val="00025AAD"/>
    <w:rsid w:val="00025E60"/>
    <w:rsid w:val="00032A0F"/>
    <w:rsid w:val="00032AAA"/>
    <w:rsid w:val="00033277"/>
    <w:rsid w:val="00037550"/>
    <w:rsid w:val="000413AB"/>
    <w:rsid w:val="000417E2"/>
    <w:rsid w:val="0004215A"/>
    <w:rsid w:val="00042EDB"/>
    <w:rsid w:val="00045A87"/>
    <w:rsid w:val="00046319"/>
    <w:rsid w:val="00046BB7"/>
    <w:rsid w:val="00046CF4"/>
    <w:rsid w:val="00047A6A"/>
    <w:rsid w:val="00050116"/>
    <w:rsid w:val="0005246D"/>
    <w:rsid w:val="00053BFB"/>
    <w:rsid w:val="0005492C"/>
    <w:rsid w:val="00056985"/>
    <w:rsid w:val="00056C4F"/>
    <w:rsid w:val="00060283"/>
    <w:rsid w:val="00060865"/>
    <w:rsid w:val="000612B8"/>
    <w:rsid w:val="000635AA"/>
    <w:rsid w:val="00063669"/>
    <w:rsid w:val="00064342"/>
    <w:rsid w:val="0006673B"/>
    <w:rsid w:val="00066810"/>
    <w:rsid w:val="00066B46"/>
    <w:rsid w:val="00066ED7"/>
    <w:rsid w:val="00070B4D"/>
    <w:rsid w:val="00072714"/>
    <w:rsid w:val="00073EDE"/>
    <w:rsid w:val="0007550C"/>
    <w:rsid w:val="00076A52"/>
    <w:rsid w:val="00080C70"/>
    <w:rsid w:val="00081A63"/>
    <w:rsid w:val="0008431F"/>
    <w:rsid w:val="00087B11"/>
    <w:rsid w:val="000901B0"/>
    <w:rsid w:val="00091267"/>
    <w:rsid w:val="00092B0B"/>
    <w:rsid w:val="000930A5"/>
    <w:rsid w:val="000932F1"/>
    <w:rsid w:val="0009379A"/>
    <w:rsid w:val="00093D64"/>
    <w:rsid w:val="00094854"/>
    <w:rsid w:val="000962E8"/>
    <w:rsid w:val="00096D73"/>
    <w:rsid w:val="000972AC"/>
    <w:rsid w:val="000A0848"/>
    <w:rsid w:val="000A1184"/>
    <w:rsid w:val="000A11BC"/>
    <w:rsid w:val="000A15CE"/>
    <w:rsid w:val="000A3E38"/>
    <w:rsid w:val="000A481F"/>
    <w:rsid w:val="000A76AF"/>
    <w:rsid w:val="000B0316"/>
    <w:rsid w:val="000B0C03"/>
    <w:rsid w:val="000B13EE"/>
    <w:rsid w:val="000B1801"/>
    <w:rsid w:val="000B1FCA"/>
    <w:rsid w:val="000B2418"/>
    <w:rsid w:val="000B2A85"/>
    <w:rsid w:val="000B2CE4"/>
    <w:rsid w:val="000B4CC2"/>
    <w:rsid w:val="000B736A"/>
    <w:rsid w:val="000B793E"/>
    <w:rsid w:val="000B7C1C"/>
    <w:rsid w:val="000C4938"/>
    <w:rsid w:val="000C70FF"/>
    <w:rsid w:val="000C7C7E"/>
    <w:rsid w:val="000D044F"/>
    <w:rsid w:val="000D0F89"/>
    <w:rsid w:val="000D429D"/>
    <w:rsid w:val="000D48A7"/>
    <w:rsid w:val="000D7226"/>
    <w:rsid w:val="000D7443"/>
    <w:rsid w:val="000E012A"/>
    <w:rsid w:val="000E0ADA"/>
    <w:rsid w:val="000E1651"/>
    <w:rsid w:val="000E3974"/>
    <w:rsid w:val="000E3B8B"/>
    <w:rsid w:val="000E3EB8"/>
    <w:rsid w:val="000E50A0"/>
    <w:rsid w:val="000E5EA7"/>
    <w:rsid w:val="000E6136"/>
    <w:rsid w:val="000E6893"/>
    <w:rsid w:val="000E717A"/>
    <w:rsid w:val="000E7E82"/>
    <w:rsid w:val="000F0701"/>
    <w:rsid w:val="000F0761"/>
    <w:rsid w:val="000F07A0"/>
    <w:rsid w:val="000F2AF8"/>
    <w:rsid w:val="000F31D6"/>
    <w:rsid w:val="000F39FA"/>
    <w:rsid w:val="000F42F8"/>
    <w:rsid w:val="000F4873"/>
    <w:rsid w:val="000F5F56"/>
    <w:rsid w:val="000F5F7E"/>
    <w:rsid w:val="000F79AB"/>
    <w:rsid w:val="001005CB"/>
    <w:rsid w:val="00100A6E"/>
    <w:rsid w:val="00100AE3"/>
    <w:rsid w:val="00101FB6"/>
    <w:rsid w:val="001028CD"/>
    <w:rsid w:val="0010479B"/>
    <w:rsid w:val="00104B4C"/>
    <w:rsid w:val="00106901"/>
    <w:rsid w:val="001108B2"/>
    <w:rsid w:val="00112BCA"/>
    <w:rsid w:val="00113566"/>
    <w:rsid w:val="00113A3C"/>
    <w:rsid w:val="001145D2"/>
    <w:rsid w:val="001148F8"/>
    <w:rsid w:val="00116560"/>
    <w:rsid w:val="00117BBA"/>
    <w:rsid w:val="00120AFF"/>
    <w:rsid w:val="00120DAE"/>
    <w:rsid w:val="00121102"/>
    <w:rsid w:val="00121278"/>
    <w:rsid w:val="0012210B"/>
    <w:rsid w:val="00123E07"/>
    <w:rsid w:val="00125B74"/>
    <w:rsid w:val="00126885"/>
    <w:rsid w:val="00126EFF"/>
    <w:rsid w:val="00127086"/>
    <w:rsid w:val="001347FE"/>
    <w:rsid w:val="00135641"/>
    <w:rsid w:val="00135691"/>
    <w:rsid w:val="00135A0F"/>
    <w:rsid w:val="0013676F"/>
    <w:rsid w:val="0013791C"/>
    <w:rsid w:val="00137C64"/>
    <w:rsid w:val="001422D8"/>
    <w:rsid w:val="00153195"/>
    <w:rsid w:val="00153748"/>
    <w:rsid w:val="0015594F"/>
    <w:rsid w:val="00156B9D"/>
    <w:rsid w:val="0015735F"/>
    <w:rsid w:val="00157472"/>
    <w:rsid w:val="001578B1"/>
    <w:rsid w:val="00160CEB"/>
    <w:rsid w:val="00161D6F"/>
    <w:rsid w:val="0016308C"/>
    <w:rsid w:val="001635C9"/>
    <w:rsid w:val="00163EEF"/>
    <w:rsid w:val="00164373"/>
    <w:rsid w:val="0017059A"/>
    <w:rsid w:val="001709B7"/>
    <w:rsid w:val="00172B6B"/>
    <w:rsid w:val="00172B75"/>
    <w:rsid w:val="0017302C"/>
    <w:rsid w:val="0017657E"/>
    <w:rsid w:val="00177D83"/>
    <w:rsid w:val="00180A8E"/>
    <w:rsid w:val="0018110B"/>
    <w:rsid w:val="00181770"/>
    <w:rsid w:val="0018195F"/>
    <w:rsid w:val="001848F1"/>
    <w:rsid w:val="00184EC8"/>
    <w:rsid w:val="00185DC2"/>
    <w:rsid w:val="00186B31"/>
    <w:rsid w:val="001919BF"/>
    <w:rsid w:val="00192640"/>
    <w:rsid w:val="00193162"/>
    <w:rsid w:val="001940A7"/>
    <w:rsid w:val="001958EC"/>
    <w:rsid w:val="00195A86"/>
    <w:rsid w:val="0019696A"/>
    <w:rsid w:val="001A01D0"/>
    <w:rsid w:val="001A2CDC"/>
    <w:rsid w:val="001A3305"/>
    <w:rsid w:val="001A357B"/>
    <w:rsid w:val="001A35FB"/>
    <w:rsid w:val="001A509B"/>
    <w:rsid w:val="001A64A9"/>
    <w:rsid w:val="001A70A1"/>
    <w:rsid w:val="001B1F6B"/>
    <w:rsid w:val="001B313C"/>
    <w:rsid w:val="001B3517"/>
    <w:rsid w:val="001B3DEF"/>
    <w:rsid w:val="001B42F7"/>
    <w:rsid w:val="001B4A53"/>
    <w:rsid w:val="001B51E8"/>
    <w:rsid w:val="001B522C"/>
    <w:rsid w:val="001B6E03"/>
    <w:rsid w:val="001B7CCB"/>
    <w:rsid w:val="001B7DC7"/>
    <w:rsid w:val="001C0886"/>
    <w:rsid w:val="001C12A1"/>
    <w:rsid w:val="001C1A3A"/>
    <w:rsid w:val="001C2B6B"/>
    <w:rsid w:val="001C312D"/>
    <w:rsid w:val="001C4C5C"/>
    <w:rsid w:val="001C5522"/>
    <w:rsid w:val="001D1AA7"/>
    <w:rsid w:val="001D1B63"/>
    <w:rsid w:val="001D2CB1"/>
    <w:rsid w:val="001D57E2"/>
    <w:rsid w:val="001D6665"/>
    <w:rsid w:val="001D6D43"/>
    <w:rsid w:val="001D771D"/>
    <w:rsid w:val="001D7BB1"/>
    <w:rsid w:val="001E0647"/>
    <w:rsid w:val="001E2E40"/>
    <w:rsid w:val="001E33DB"/>
    <w:rsid w:val="001E5F0C"/>
    <w:rsid w:val="001E6511"/>
    <w:rsid w:val="001E7911"/>
    <w:rsid w:val="001F05EE"/>
    <w:rsid w:val="001F45F1"/>
    <w:rsid w:val="001F464D"/>
    <w:rsid w:val="001F4DF9"/>
    <w:rsid w:val="001F6D68"/>
    <w:rsid w:val="001F74ED"/>
    <w:rsid w:val="001F7BD6"/>
    <w:rsid w:val="001F7CE9"/>
    <w:rsid w:val="0020151A"/>
    <w:rsid w:val="002078C4"/>
    <w:rsid w:val="00207F56"/>
    <w:rsid w:val="00211816"/>
    <w:rsid w:val="0021197F"/>
    <w:rsid w:val="00211B23"/>
    <w:rsid w:val="00213444"/>
    <w:rsid w:val="00221EEE"/>
    <w:rsid w:val="00223C0B"/>
    <w:rsid w:val="00224673"/>
    <w:rsid w:val="00224F39"/>
    <w:rsid w:val="002259F5"/>
    <w:rsid w:val="002269F3"/>
    <w:rsid w:val="0023295E"/>
    <w:rsid w:val="00233942"/>
    <w:rsid w:val="002421FD"/>
    <w:rsid w:val="0024336E"/>
    <w:rsid w:val="00244501"/>
    <w:rsid w:val="00245336"/>
    <w:rsid w:val="00246057"/>
    <w:rsid w:val="00246741"/>
    <w:rsid w:val="00247FE9"/>
    <w:rsid w:val="00251ABD"/>
    <w:rsid w:val="00251D01"/>
    <w:rsid w:val="00253B55"/>
    <w:rsid w:val="00255F70"/>
    <w:rsid w:val="0025645C"/>
    <w:rsid w:val="00257490"/>
    <w:rsid w:val="002578E5"/>
    <w:rsid w:val="0025797E"/>
    <w:rsid w:val="0026057B"/>
    <w:rsid w:val="00261CF1"/>
    <w:rsid w:val="00263173"/>
    <w:rsid w:val="00263B79"/>
    <w:rsid w:val="00265556"/>
    <w:rsid w:val="00265EB0"/>
    <w:rsid w:val="002662C1"/>
    <w:rsid w:val="002671C9"/>
    <w:rsid w:val="00267FAF"/>
    <w:rsid w:val="0027154B"/>
    <w:rsid w:val="0027270A"/>
    <w:rsid w:val="002738BC"/>
    <w:rsid w:val="00273E55"/>
    <w:rsid w:val="0027500F"/>
    <w:rsid w:val="00275C40"/>
    <w:rsid w:val="00280DD3"/>
    <w:rsid w:val="002810E6"/>
    <w:rsid w:val="002813D8"/>
    <w:rsid w:val="00282587"/>
    <w:rsid w:val="0028409F"/>
    <w:rsid w:val="002847BF"/>
    <w:rsid w:val="00286362"/>
    <w:rsid w:val="002868A1"/>
    <w:rsid w:val="00287D8D"/>
    <w:rsid w:val="0029023B"/>
    <w:rsid w:val="002937B6"/>
    <w:rsid w:val="0029394E"/>
    <w:rsid w:val="00295133"/>
    <w:rsid w:val="002979E9"/>
    <w:rsid w:val="002A0066"/>
    <w:rsid w:val="002A176B"/>
    <w:rsid w:val="002A36A2"/>
    <w:rsid w:val="002A4006"/>
    <w:rsid w:val="002A5EC2"/>
    <w:rsid w:val="002A61E1"/>
    <w:rsid w:val="002A74ED"/>
    <w:rsid w:val="002A7C0D"/>
    <w:rsid w:val="002B2F8D"/>
    <w:rsid w:val="002B373E"/>
    <w:rsid w:val="002B4936"/>
    <w:rsid w:val="002B4A3F"/>
    <w:rsid w:val="002B50D4"/>
    <w:rsid w:val="002B6348"/>
    <w:rsid w:val="002B694C"/>
    <w:rsid w:val="002C04E7"/>
    <w:rsid w:val="002C0C9F"/>
    <w:rsid w:val="002C0DF6"/>
    <w:rsid w:val="002C1475"/>
    <w:rsid w:val="002C1E9F"/>
    <w:rsid w:val="002C231C"/>
    <w:rsid w:val="002C27BC"/>
    <w:rsid w:val="002C2E03"/>
    <w:rsid w:val="002C387C"/>
    <w:rsid w:val="002C3FD8"/>
    <w:rsid w:val="002C5F48"/>
    <w:rsid w:val="002C6BAD"/>
    <w:rsid w:val="002C731D"/>
    <w:rsid w:val="002C7956"/>
    <w:rsid w:val="002D0133"/>
    <w:rsid w:val="002D0F0F"/>
    <w:rsid w:val="002D131C"/>
    <w:rsid w:val="002D1C59"/>
    <w:rsid w:val="002D2AEB"/>
    <w:rsid w:val="002D3931"/>
    <w:rsid w:val="002D44D1"/>
    <w:rsid w:val="002D6831"/>
    <w:rsid w:val="002D71B4"/>
    <w:rsid w:val="002D752B"/>
    <w:rsid w:val="002D7622"/>
    <w:rsid w:val="002E20CD"/>
    <w:rsid w:val="002E29A7"/>
    <w:rsid w:val="002E47B3"/>
    <w:rsid w:val="002E5273"/>
    <w:rsid w:val="002F099D"/>
    <w:rsid w:val="002F1A30"/>
    <w:rsid w:val="002F1D15"/>
    <w:rsid w:val="002F3F8B"/>
    <w:rsid w:val="002F4403"/>
    <w:rsid w:val="002F541D"/>
    <w:rsid w:val="002F5989"/>
    <w:rsid w:val="002F770F"/>
    <w:rsid w:val="00300391"/>
    <w:rsid w:val="00300C99"/>
    <w:rsid w:val="00301A66"/>
    <w:rsid w:val="00302505"/>
    <w:rsid w:val="00302C7E"/>
    <w:rsid w:val="00303395"/>
    <w:rsid w:val="00304052"/>
    <w:rsid w:val="003041CD"/>
    <w:rsid w:val="003046B0"/>
    <w:rsid w:val="00305924"/>
    <w:rsid w:val="00306E53"/>
    <w:rsid w:val="00306E9F"/>
    <w:rsid w:val="00313A75"/>
    <w:rsid w:val="00315CEB"/>
    <w:rsid w:val="00316BB5"/>
    <w:rsid w:val="00317379"/>
    <w:rsid w:val="00320384"/>
    <w:rsid w:val="0032382F"/>
    <w:rsid w:val="00323D7E"/>
    <w:rsid w:val="003243BF"/>
    <w:rsid w:val="00330645"/>
    <w:rsid w:val="00331090"/>
    <w:rsid w:val="00331789"/>
    <w:rsid w:val="003336F2"/>
    <w:rsid w:val="003353FE"/>
    <w:rsid w:val="00335801"/>
    <w:rsid w:val="00335D6D"/>
    <w:rsid w:val="00335D8D"/>
    <w:rsid w:val="0033634B"/>
    <w:rsid w:val="00336C97"/>
    <w:rsid w:val="00336E6C"/>
    <w:rsid w:val="00343BE4"/>
    <w:rsid w:val="00343D4D"/>
    <w:rsid w:val="0034609F"/>
    <w:rsid w:val="003472FC"/>
    <w:rsid w:val="0035258B"/>
    <w:rsid w:val="00352A14"/>
    <w:rsid w:val="00355207"/>
    <w:rsid w:val="00356024"/>
    <w:rsid w:val="003614AF"/>
    <w:rsid w:val="003629BD"/>
    <w:rsid w:val="00362CFC"/>
    <w:rsid w:val="00362EA6"/>
    <w:rsid w:val="00363AC6"/>
    <w:rsid w:val="00365745"/>
    <w:rsid w:val="003664CE"/>
    <w:rsid w:val="00367C44"/>
    <w:rsid w:val="00371780"/>
    <w:rsid w:val="0037182C"/>
    <w:rsid w:val="00372339"/>
    <w:rsid w:val="00372AEF"/>
    <w:rsid w:val="00374306"/>
    <w:rsid w:val="003750F2"/>
    <w:rsid w:val="003760A1"/>
    <w:rsid w:val="003814FC"/>
    <w:rsid w:val="003819F3"/>
    <w:rsid w:val="00381B9D"/>
    <w:rsid w:val="003905EC"/>
    <w:rsid w:val="0039066E"/>
    <w:rsid w:val="003913E2"/>
    <w:rsid w:val="00391E1B"/>
    <w:rsid w:val="00393DB1"/>
    <w:rsid w:val="0039464E"/>
    <w:rsid w:val="003950EB"/>
    <w:rsid w:val="00395CB3"/>
    <w:rsid w:val="00397709"/>
    <w:rsid w:val="00397AB6"/>
    <w:rsid w:val="003A1FE9"/>
    <w:rsid w:val="003A233B"/>
    <w:rsid w:val="003A2C46"/>
    <w:rsid w:val="003A2D7D"/>
    <w:rsid w:val="003A33F6"/>
    <w:rsid w:val="003A3CDA"/>
    <w:rsid w:val="003A3F79"/>
    <w:rsid w:val="003A4945"/>
    <w:rsid w:val="003A4C29"/>
    <w:rsid w:val="003B1E10"/>
    <w:rsid w:val="003B219D"/>
    <w:rsid w:val="003B2D9D"/>
    <w:rsid w:val="003B5A40"/>
    <w:rsid w:val="003B6474"/>
    <w:rsid w:val="003B677F"/>
    <w:rsid w:val="003B6D19"/>
    <w:rsid w:val="003C0A28"/>
    <w:rsid w:val="003C0D22"/>
    <w:rsid w:val="003C1233"/>
    <w:rsid w:val="003C3F3F"/>
    <w:rsid w:val="003C4E84"/>
    <w:rsid w:val="003C5342"/>
    <w:rsid w:val="003C67CC"/>
    <w:rsid w:val="003D27A9"/>
    <w:rsid w:val="003D27AA"/>
    <w:rsid w:val="003D3E82"/>
    <w:rsid w:val="003D3FE9"/>
    <w:rsid w:val="003D4979"/>
    <w:rsid w:val="003D6092"/>
    <w:rsid w:val="003D6315"/>
    <w:rsid w:val="003D6FEB"/>
    <w:rsid w:val="003D7526"/>
    <w:rsid w:val="003D7617"/>
    <w:rsid w:val="003D79DC"/>
    <w:rsid w:val="003E0F92"/>
    <w:rsid w:val="003E115F"/>
    <w:rsid w:val="003E1E01"/>
    <w:rsid w:val="003E294B"/>
    <w:rsid w:val="003E2952"/>
    <w:rsid w:val="003E362F"/>
    <w:rsid w:val="003E40BC"/>
    <w:rsid w:val="003E5652"/>
    <w:rsid w:val="003F1236"/>
    <w:rsid w:val="003F3997"/>
    <w:rsid w:val="003F439E"/>
    <w:rsid w:val="003F7487"/>
    <w:rsid w:val="003F7827"/>
    <w:rsid w:val="003F7877"/>
    <w:rsid w:val="00400992"/>
    <w:rsid w:val="00401460"/>
    <w:rsid w:val="0040146D"/>
    <w:rsid w:val="00404B03"/>
    <w:rsid w:val="00406912"/>
    <w:rsid w:val="0041092C"/>
    <w:rsid w:val="00410F36"/>
    <w:rsid w:val="00413500"/>
    <w:rsid w:val="00413B15"/>
    <w:rsid w:val="00415B33"/>
    <w:rsid w:val="00416DA4"/>
    <w:rsid w:val="00416E55"/>
    <w:rsid w:val="00420D90"/>
    <w:rsid w:val="00422B00"/>
    <w:rsid w:val="00422B6A"/>
    <w:rsid w:val="00423B2E"/>
    <w:rsid w:val="004251F3"/>
    <w:rsid w:val="00426870"/>
    <w:rsid w:val="004271D5"/>
    <w:rsid w:val="0042777C"/>
    <w:rsid w:val="004306AE"/>
    <w:rsid w:val="00431791"/>
    <w:rsid w:val="00432BC4"/>
    <w:rsid w:val="00433390"/>
    <w:rsid w:val="00433955"/>
    <w:rsid w:val="00435EA9"/>
    <w:rsid w:val="004361D0"/>
    <w:rsid w:val="00436757"/>
    <w:rsid w:val="004414A8"/>
    <w:rsid w:val="00442461"/>
    <w:rsid w:val="00443577"/>
    <w:rsid w:val="004439B0"/>
    <w:rsid w:val="00444DDF"/>
    <w:rsid w:val="00445779"/>
    <w:rsid w:val="004463E6"/>
    <w:rsid w:val="00446E88"/>
    <w:rsid w:val="00447706"/>
    <w:rsid w:val="00447875"/>
    <w:rsid w:val="004516C6"/>
    <w:rsid w:val="00452205"/>
    <w:rsid w:val="00452298"/>
    <w:rsid w:val="00455EF6"/>
    <w:rsid w:val="00456C82"/>
    <w:rsid w:val="004626C2"/>
    <w:rsid w:val="00462CAA"/>
    <w:rsid w:val="00464378"/>
    <w:rsid w:val="004654F7"/>
    <w:rsid w:val="00466045"/>
    <w:rsid w:val="00466F91"/>
    <w:rsid w:val="00467993"/>
    <w:rsid w:val="00467F49"/>
    <w:rsid w:val="004703E3"/>
    <w:rsid w:val="0047051D"/>
    <w:rsid w:val="00470A41"/>
    <w:rsid w:val="0047116E"/>
    <w:rsid w:val="004724B4"/>
    <w:rsid w:val="00472B96"/>
    <w:rsid w:val="00472C74"/>
    <w:rsid w:val="0047382A"/>
    <w:rsid w:val="00473AC5"/>
    <w:rsid w:val="00474016"/>
    <w:rsid w:val="00474B7B"/>
    <w:rsid w:val="004754A9"/>
    <w:rsid w:val="0047555D"/>
    <w:rsid w:val="00475829"/>
    <w:rsid w:val="004759C5"/>
    <w:rsid w:val="0047631A"/>
    <w:rsid w:val="00476FF7"/>
    <w:rsid w:val="00477167"/>
    <w:rsid w:val="00481513"/>
    <w:rsid w:val="00481985"/>
    <w:rsid w:val="00481A5A"/>
    <w:rsid w:val="00481DAC"/>
    <w:rsid w:val="004822FC"/>
    <w:rsid w:val="0048597C"/>
    <w:rsid w:val="00485C42"/>
    <w:rsid w:val="0049004A"/>
    <w:rsid w:val="004914D7"/>
    <w:rsid w:val="004916F1"/>
    <w:rsid w:val="00492910"/>
    <w:rsid w:val="004933D8"/>
    <w:rsid w:val="0049346C"/>
    <w:rsid w:val="00494CD3"/>
    <w:rsid w:val="004968BC"/>
    <w:rsid w:val="00497582"/>
    <w:rsid w:val="004A017F"/>
    <w:rsid w:val="004A145A"/>
    <w:rsid w:val="004A2652"/>
    <w:rsid w:val="004A3510"/>
    <w:rsid w:val="004A7D70"/>
    <w:rsid w:val="004B30E1"/>
    <w:rsid w:val="004B3416"/>
    <w:rsid w:val="004B356F"/>
    <w:rsid w:val="004B3593"/>
    <w:rsid w:val="004B35A6"/>
    <w:rsid w:val="004B4071"/>
    <w:rsid w:val="004B433B"/>
    <w:rsid w:val="004B5D00"/>
    <w:rsid w:val="004B5DD8"/>
    <w:rsid w:val="004C3B61"/>
    <w:rsid w:val="004C3EFF"/>
    <w:rsid w:val="004C5714"/>
    <w:rsid w:val="004D08A7"/>
    <w:rsid w:val="004D4027"/>
    <w:rsid w:val="004D42C2"/>
    <w:rsid w:val="004D571C"/>
    <w:rsid w:val="004E1B56"/>
    <w:rsid w:val="004E4D5A"/>
    <w:rsid w:val="004E4E80"/>
    <w:rsid w:val="004E4F1E"/>
    <w:rsid w:val="004E4FF9"/>
    <w:rsid w:val="004E5059"/>
    <w:rsid w:val="004E5749"/>
    <w:rsid w:val="004E7264"/>
    <w:rsid w:val="004F2515"/>
    <w:rsid w:val="004F273C"/>
    <w:rsid w:val="004F2EAB"/>
    <w:rsid w:val="004F33B5"/>
    <w:rsid w:val="004F40C3"/>
    <w:rsid w:val="004F4EBA"/>
    <w:rsid w:val="004F6DE0"/>
    <w:rsid w:val="004F7597"/>
    <w:rsid w:val="005025DD"/>
    <w:rsid w:val="00502F1E"/>
    <w:rsid w:val="00503F4F"/>
    <w:rsid w:val="00505144"/>
    <w:rsid w:val="0050611F"/>
    <w:rsid w:val="0050794F"/>
    <w:rsid w:val="0051064B"/>
    <w:rsid w:val="00511F07"/>
    <w:rsid w:val="00512679"/>
    <w:rsid w:val="00512CB6"/>
    <w:rsid w:val="00513178"/>
    <w:rsid w:val="0051397E"/>
    <w:rsid w:val="00513C66"/>
    <w:rsid w:val="00513F67"/>
    <w:rsid w:val="005143FC"/>
    <w:rsid w:val="00514A9F"/>
    <w:rsid w:val="0051590F"/>
    <w:rsid w:val="00516F7E"/>
    <w:rsid w:val="005176C4"/>
    <w:rsid w:val="00520296"/>
    <w:rsid w:val="00520E70"/>
    <w:rsid w:val="00522DBF"/>
    <w:rsid w:val="00523E44"/>
    <w:rsid w:val="00524897"/>
    <w:rsid w:val="00525AE6"/>
    <w:rsid w:val="00526101"/>
    <w:rsid w:val="00530563"/>
    <w:rsid w:val="00533342"/>
    <w:rsid w:val="0053364E"/>
    <w:rsid w:val="0053532D"/>
    <w:rsid w:val="00535D43"/>
    <w:rsid w:val="00536287"/>
    <w:rsid w:val="00536A76"/>
    <w:rsid w:val="005379CC"/>
    <w:rsid w:val="00537F67"/>
    <w:rsid w:val="0054011F"/>
    <w:rsid w:val="00541013"/>
    <w:rsid w:val="00541A29"/>
    <w:rsid w:val="00542717"/>
    <w:rsid w:val="005442E2"/>
    <w:rsid w:val="00544836"/>
    <w:rsid w:val="00545B31"/>
    <w:rsid w:val="00553F76"/>
    <w:rsid w:val="0055479E"/>
    <w:rsid w:val="00555AED"/>
    <w:rsid w:val="00555BA3"/>
    <w:rsid w:val="005568DF"/>
    <w:rsid w:val="005569DC"/>
    <w:rsid w:val="00557231"/>
    <w:rsid w:val="0055778C"/>
    <w:rsid w:val="00557DDD"/>
    <w:rsid w:val="00560D64"/>
    <w:rsid w:val="00562053"/>
    <w:rsid w:val="00562FF3"/>
    <w:rsid w:val="0056388C"/>
    <w:rsid w:val="0056501D"/>
    <w:rsid w:val="0056674B"/>
    <w:rsid w:val="005673E9"/>
    <w:rsid w:val="005676D0"/>
    <w:rsid w:val="00567BBA"/>
    <w:rsid w:val="005710BE"/>
    <w:rsid w:val="00571B66"/>
    <w:rsid w:val="00574F9B"/>
    <w:rsid w:val="005752CA"/>
    <w:rsid w:val="005755A7"/>
    <w:rsid w:val="0058177C"/>
    <w:rsid w:val="00584FC6"/>
    <w:rsid w:val="00585063"/>
    <w:rsid w:val="00585F36"/>
    <w:rsid w:val="00586FD5"/>
    <w:rsid w:val="005872F6"/>
    <w:rsid w:val="00590A54"/>
    <w:rsid w:val="00590FEE"/>
    <w:rsid w:val="0059225D"/>
    <w:rsid w:val="00592716"/>
    <w:rsid w:val="00592C49"/>
    <w:rsid w:val="005930E5"/>
    <w:rsid w:val="00595350"/>
    <w:rsid w:val="00595F81"/>
    <w:rsid w:val="00596341"/>
    <w:rsid w:val="00597EC0"/>
    <w:rsid w:val="005A1609"/>
    <w:rsid w:val="005A2AA2"/>
    <w:rsid w:val="005A37F4"/>
    <w:rsid w:val="005A53BF"/>
    <w:rsid w:val="005A58DA"/>
    <w:rsid w:val="005A5AE7"/>
    <w:rsid w:val="005A66F5"/>
    <w:rsid w:val="005B0BED"/>
    <w:rsid w:val="005B1600"/>
    <w:rsid w:val="005B3BD8"/>
    <w:rsid w:val="005B75F6"/>
    <w:rsid w:val="005B79DE"/>
    <w:rsid w:val="005C2597"/>
    <w:rsid w:val="005C288E"/>
    <w:rsid w:val="005C474A"/>
    <w:rsid w:val="005C54F1"/>
    <w:rsid w:val="005C7085"/>
    <w:rsid w:val="005D146E"/>
    <w:rsid w:val="005D1899"/>
    <w:rsid w:val="005D225A"/>
    <w:rsid w:val="005D3104"/>
    <w:rsid w:val="005D4147"/>
    <w:rsid w:val="005D4ECF"/>
    <w:rsid w:val="005D6699"/>
    <w:rsid w:val="005D72DD"/>
    <w:rsid w:val="005E057F"/>
    <w:rsid w:val="005E4F81"/>
    <w:rsid w:val="005E527C"/>
    <w:rsid w:val="005E551B"/>
    <w:rsid w:val="005E7B2B"/>
    <w:rsid w:val="005F02C6"/>
    <w:rsid w:val="005F1157"/>
    <w:rsid w:val="005F15B3"/>
    <w:rsid w:val="005F29F0"/>
    <w:rsid w:val="005F3057"/>
    <w:rsid w:val="005F5777"/>
    <w:rsid w:val="005F6054"/>
    <w:rsid w:val="005F6403"/>
    <w:rsid w:val="005F7423"/>
    <w:rsid w:val="00600110"/>
    <w:rsid w:val="00600184"/>
    <w:rsid w:val="00600CAB"/>
    <w:rsid w:val="0060450B"/>
    <w:rsid w:val="00604877"/>
    <w:rsid w:val="00604C70"/>
    <w:rsid w:val="0060534C"/>
    <w:rsid w:val="00605384"/>
    <w:rsid w:val="00607352"/>
    <w:rsid w:val="006075F7"/>
    <w:rsid w:val="006103BD"/>
    <w:rsid w:val="00610937"/>
    <w:rsid w:val="0061251B"/>
    <w:rsid w:val="006131F3"/>
    <w:rsid w:val="00613328"/>
    <w:rsid w:val="00614792"/>
    <w:rsid w:val="006155E7"/>
    <w:rsid w:val="00617038"/>
    <w:rsid w:val="00617516"/>
    <w:rsid w:val="006226E3"/>
    <w:rsid w:val="00623DB7"/>
    <w:rsid w:val="00624670"/>
    <w:rsid w:val="0062567C"/>
    <w:rsid w:val="006331AF"/>
    <w:rsid w:val="0063458F"/>
    <w:rsid w:val="0063720E"/>
    <w:rsid w:val="006408D7"/>
    <w:rsid w:val="00641BB9"/>
    <w:rsid w:val="0064447B"/>
    <w:rsid w:val="00645578"/>
    <w:rsid w:val="006457E8"/>
    <w:rsid w:val="0064740C"/>
    <w:rsid w:val="00647A7F"/>
    <w:rsid w:val="00647AEF"/>
    <w:rsid w:val="00650588"/>
    <w:rsid w:val="006505E6"/>
    <w:rsid w:val="00654382"/>
    <w:rsid w:val="00654DB6"/>
    <w:rsid w:val="0065552B"/>
    <w:rsid w:val="006555C0"/>
    <w:rsid w:val="00660CBF"/>
    <w:rsid w:val="00662FFC"/>
    <w:rsid w:val="006630F5"/>
    <w:rsid w:val="0066341A"/>
    <w:rsid w:val="00663AF5"/>
    <w:rsid w:val="0066422D"/>
    <w:rsid w:val="006671A7"/>
    <w:rsid w:val="0067036F"/>
    <w:rsid w:val="00672477"/>
    <w:rsid w:val="00675081"/>
    <w:rsid w:val="00675919"/>
    <w:rsid w:val="00677B4A"/>
    <w:rsid w:val="00680A9B"/>
    <w:rsid w:val="00681ECB"/>
    <w:rsid w:val="00682046"/>
    <w:rsid w:val="0068272A"/>
    <w:rsid w:val="00682B58"/>
    <w:rsid w:val="00683FAD"/>
    <w:rsid w:val="00684AA8"/>
    <w:rsid w:val="0068683B"/>
    <w:rsid w:val="00686BB2"/>
    <w:rsid w:val="00687297"/>
    <w:rsid w:val="00691691"/>
    <w:rsid w:val="00693ACF"/>
    <w:rsid w:val="00694978"/>
    <w:rsid w:val="006950D1"/>
    <w:rsid w:val="00695F9B"/>
    <w:rsid w:val="00695F9F"/>
    <w:rsid w:val="00696A4B"/>
    <w:rsid w:val="006973A4"/>
    <w:rsid w:val="00697F71"/>
    <w:rsid w:val="006A0AB9"/>
    <w:rsid w:val="006A1A49"/>
    <w:rsid w:val="006A1EDC"/>
    <w:rsid w:val="006A1FA4"/>
    <w:rsid w:val="006A3741"/>
    <w:rsid w:val="006A3A39"/>
    <w:rsid w:val="006A3D00"/>
    <w:rsid w:val="006A460A"/>
    <w:rsid w:val="006A4648"/>
    <w:rsid w:val="006A57C6"/>
    <w:rsid w:val="006A6048"/>
    <w:rsid w:val="006A6F2F"/>
    <w:rsid w:val="006A7F92"/>
    <w:rsid w:val="006B0B98"/>
    <w:rsid w:val="006B0CED"/>
    <w:rsid w:val="006B0E4C"/>
    <w:rsid w:val="006B1195"/>
    <w:rsid w:val="006B21DC"/>
    <w:rsid w:val="006B26A6"/>
    <w:rsid w:val="006B3904"/>
    <w:rsid w:val="006B415D"/>
    <w:rsid w:val="006B4DF6"/>
    <w:rsid w:val="006B6D64"/>
    <w:rsid w:val="006B786F"/>
    <w:rsid w:val="006C0935"/>
    <w:rsid w:val="006C2282"/>
    <w:rsid w:val="006C25D1"/>
    <w:rsid w:val="006C4434"/>
    <w:rsid w:val="006C565E"/>
    <w:rsid w:val="006C5B88"/>
    <w:rsid w:val="006C6CF4"/>
    <w:rsid w:val="006C73B9"/>
    <w:rsid w:val="006C79C0"/>
    <w:rsid w:val="006D100A"/>
    <w:rsid w:val="006D1042"/>
    <w:rsid w:val="006D1AA8"/>
    <w:rsid w:val="006D3B31"/>
    <w:rsid w:val="006D72DF"/>
    <w:rsid w:val="006E1433"/>
    <w:rsid w:val="006E58B1"/>
    <w:rsid w:val="006E6016"/>
    <w:rsid w:val="006E68AB"/>
    <w:rsid w:val="006E7DC2"/>
    <w:rsid w:val="006F0ADD"/>
    <w:rsid w:val="006F1F36"/>
    <w:rsid w:val="006F2966"/>
    <w:rsid w:val="006F608F"/>
    <w:rsid w:val="006F65F1"/>
    <w:rsid w:val="006F6DAD"/>
    <w:rsid w:val="0070169D"/>
    <w:rsid w:val="00702834"/>
    <w:rsid w:val="00702886"/>
    <w:rsid w:val="007032B6"/>
    <w:rsid w:val="00704AAC"/>
    <w:rsid w:val="00705BA8"/>
    <w:rsid w:val="00710241"/>
    <w:rsid w:val="0071334D"/>
    <w:rsid w:val="00713B93"/>
    <w:rsid w:val="00714909"/>
    <w:rsid w:val="00715F85"/>
    <w:rsid w:val="007160A4"/>
    <w:rsid w:val="0072042E"/>
    <w:rsid w:val="00720AD0"/>
    <w:rsid w:val="00720FF8"/>
    <w:rsid w:val="00722F6B"/>
    <w:rsid w:val="00723F85"/>
    <w:rsid w:val="007255DB"/>
    <w:rsid w:val="00726C8D"/>
    <w:rsid w:val="00730933"/>
    <w:rsid w:val="007310A7"/>
    <w:rsid w:val="0073362F"/>
    <w:rsid w:val="00735151"/>
    <w:rsid w:val="0073567A"/>
    <w:rsid w:val="0073777A"/>
    <w:rsid w:val="00740982"/>
    <w:rsid w:val="00740E2F"/>
    <w:rsid w:val="0074131E"/>
    <w:rsid w:val="00742DFC"/>
    <w:rsid w:val="00743B13"/>
    <w:rsid w:val="0074444F"/>
    <w:rsid w:val="0074481E"/>
    <w:rsid w:val="00746308"/>
    <w:rsid w:val="00746E68"/>
    <w:rsid w:val="00747102"/>
    <w:rsid w:val="00747BEC"/>
    <w:rsid w:val="00750343"/>
    <w:rsid w:val="00752210"/>
    <w:rsid w:val="00752618"/>
    <w:rsid w:val="00752946"/>
    <w:rsid w:val="00753080"/>
    <w:rsid w:val="00753B6F"/>
    <w:rsid w:val="007545A3"/>
    <w:rsid w:val="00754704"/>
    <w:rsid w:val="00755DF6"/>
    <w:rsid w:val="007563B3"/>
    <w:rsid w:val="00756DA9"/>
    <w:rsid w:val="00756EAD"/>
    <w:rsid w:val="00760F90"/>
    <w:rsid w:val="00761CBE"/>
    <w:rsid w:val="007621EE"/>
    <w:rsid w:val="00764B75"/>
    <w:rsid w:val="00764B8C"/>
    <w:rsid w:val="00764DBD"/>
    <w:rsid w:val="00765157"/>
    <w:rsid w:val="00766798"/>
    <w:rsid w:val="00770313"/>
    <w:rsid w:val="00770709"/>
    <w:rsid w:val="0077087E"/>
    <w:rsid w:val="007711CC"/>
    <w:rsid w:val="007717A2"/>
    <w:rsid w:val="007721E6"/>
    <w:rsid w:val="00776811"/>
    <w:rsid w:val="007769F8"/>
    <w:rsid w:val="0078055A"/>
    <w:rsid w:val="007812CD"/>
    <w:rsid w:val="00781EBC"/>
    <w:rsid w:val="007823EF"/>
    <w:rsid w:val="00782A64"/>
    <w:rsid w:val="0078326A"/>
    <w:rsid w:val="007840F7"/>
    <w:rsid w:val="00784333"/>
    <w:rsid w:val="0078455B"/>
    <w:rsid w:val="00786283"/>
    <w:rsid w:val="007872EF"/>
    <w:rsid w:val="00794D00"/>
    <w:rsid w:val="00794DA2"/>
    <w:rsid w:val="00794DF9"/>
    <w:rsid w:val="0079526B"/>
    <w:rsid w:val="0079617E"/>
    <w:rsid w:val="00796934"/>
    <w:rsid w:val="007971B6"/>
    <w:rsid w:val="00797A5F"/>
    <w:rsid w:val="007A04E1"/>
    <w:rsid w:val="007A088D"/>
    <w:rsid w:val="007A1159"/>
    <w:rsid w:val="007A1F82"/>
    <w:rsid w:val="007A34F0"/>
    <w:rsid w:val="007A3B13"/>
    <w:rsid w:val="007A5051"/>
    <w:rsid w:val="007A5E3D"/>
    <w:rsid w:val="007A7355"/>
    <w:rsid w:val="007A76DF"/>
    <w:rsid w:val="007A7DAA"/>
    <w:rsid w:val="007B1049"/>
    <w:rsid w:val="007B42E4"/>
    <w:rsid w:val="007C0AE6"/>
    <w:rsid w:val="007C172B"/>
    <w:rsid w:val="007C18E6"/>
    <w:rsid w:val="007C1DEE"/>
    <w:rsid w:val="007C2719"/>
    <w:rsid w:val="007C458C"/>
    <w:rsid w:val="007C5335"/>
    <w:rsid w:val="007D1A96"/>
    <w:rsid w:val="007D2331"/>
    <w:rsid w:val="007D2339"/>
    <w:rsid w:val="007D2D9F"/>
    <w:rsid w:val="007D2F34"/>
    <w:rsid w:val="007D3DC8"/>
    <w:rsid w:val="007D5329"/>
    <w:rsid w:val="007D62BF"/>
    <w:rsid w:val="007D67FC"/>
    <w:rsid w:val="007D6C60"/>
    <w:rsid w:val="007D70F1"/>
    <w:rsid w:val="007E045F"/>
    <w:rsid w:val="007E18C9"/>
    <w:rsid w:val="007E1CED"/>
    <w:rsid w:val="007E2827"/>
    <w:rsid w:val="007E51CB"/>
    <w:rsid w:val="007E7F06"/>
    <w:rsid w:val="007F1BD1"/>
    <w:rsid w:val="007F1C73"/>
    <w:rsid w:val="007F2C8F"/>
    <w:rsid w:val="007F2EF7"/>
    <w:rsid w:val="007F3E52"/>
    <w:rsid w:val="007F44A3"/>
    <w:rsid w:val="007F54C4"/>
    <w:rsid w:val="007F6462"/>
    <w:rsid w:val="007F6823"/>
    <w:rsid w:val="007F6E5C"/>
    <w:rsid w:val="0080103E"/>
    <w:rsid w:val="008019CB"/>
    <w:rsid w:val="00801A17"/>
    <w:rsid w:val="00801B50"/>
    <w:rsid w:val="008026E3"/>
    <w:rsid w:val="00805C4B"/>
    <w:rsid w:val="0080742E"/>
    <w:rsid w:val="00807470"/>
    <w:rsid w:val="00812B23"/>
    <w:rsid w:val="00814F0D"/>
    <w:rsid w:val="0081783C"/>
    <w:rsid w:val="0082276D"/>
    <w:rsid w:val="008240A8"/>
    <w:rsid w:val="0082449C"/>
    <w:rsid w:val="008246C3"/>
    <w:rsid w:val="008248FA"/>
    <w:rsid w:val="00826E32"/>
    <w:rsid w:val="00827B3E"/>
    <w:rsid w:val="0083023C"/>
    <w:rsid w:val="00831518"/>
    <w:rsid w:val="008317AE"/>
    <w:rsid w:val="00833977"/>
    <w:rsid w:val="00833DF8"/>
    <w:rsid w:val="0083511B"/>
    <w:rsid w:val="00836396"/>
    <w:rsid w:val="008406D5"/>
    <w:rsid w:val="00841500"/>
    <w:rsid w:val="00842D29"/>
    <w:rsid w:val="00842ED8"/>
    <w:rsid w:val="00843AD4"/>
    <w:rsid w:val="00845199"/>
    <w:rsid w:val="008455D5"/>
    <w:rsid w:val="00845B9A"/>
    <w:rsid w:val="00847019"/>
    <w:rsid w:val="00847208"/>
    <w:rsid w:val="00847458"/>
    <w:rsid w:val="008477DA"/>
    <w:rsid w:val="00847E21"/>
    <w:rsid w:val="00850ECA"/>
    <w:rsid w:val="008525D4"/>
    <w:rsid w:val="00852CA4"/>
    <w:rsid w:val="008535CC"/>
    <w:rsid w:val="0085498A"/>
    <w:rsid w:val="0085509F"/>
    <w:rsid w:val="008557C5"/>
    <w:rsid w:val="00856161"/>
    <w:rsid w:val="008570C6"/>
    <w:rsid w:val="008603DC"/>
    <w:rsid w:val="00860B92"/>
    <w:rsid w:val="008612F1"/>
    <w:rsid w:val="008618CF"/>
    <w:rsid w:val="008624AB"/>
    <w:rsid w:val="00864333"/>
    <w:rsid w:val="00864722"/>
    <w:rsid w:val="00865B21"/>
    <w:rsid w:val="00866761"/>
    <w:rsid w:val="00866C7F"/>
    <w:rsid w:val="00866E8B"/>
    <w:rsid w:val="00867250"/>
    <w:rsid w:val="00867292"/>
    <w:rsid w:val="008717FC"/>
    <w:rsid w:val="00872680"/>
    <w:rsid w:val="008735D7"/>
    <w:rsid w:val="00875CA5"/>
    <w:rsid w:val="00877A79"/>
    <w:rsid w:val="00881208"/>
    <w:rsid w:val="00882650"/>
    <w:rsid w:val="00882CA5"/>
    <w:rsid w:val="00883142"/>
    <w:rsid w:val="00883280"/>
    <w:rsid w:val="008834D5"/>
    <w:rsid w:val="00884527"/>
    <w:rsid w:val="008874D7"/>
    <w:rsid w:val="0089078A"/>
    <w:rsid w:val="00892AF1"/>
    <w:rsid w:val="008931F3"/>
    <w:rsid w:val="00893DF5"/>
    <w:rsid w:val="008942E2"/>
    <w:rsid w:val="00894424"/>
    <w:rsid w:val="008955F6"/>
    <w:rsid w:val="00895FF2"/>
    <w:rsid w:val="00896CE0"/>
    <w:rsid w:val="008A08DF"/>
    <w:rsid w:val="008A160A"/>
    <w:rsid w:val="008A34E8"/>
    <w:rsid w:val="008A4815"/>
    <w:rsid w:val="008A6E5C"/>
    <w:rsid w:val="008A70D5"/>
    <w:rsid w:val="008B0083"/>
    <w:rsid w:val="008B13D1"/>
    <w:rsid w:val="008B13F9"/>
    <w:rsid w:val="008B16A6"/>
    <w:rsid w:val="008B1EA8"/>
    <w:rsid w:val="008B2F75"/>
    <w:rsid w:val="008B430F"/>
    <w:rsid w:val="008B4BC7"/>
    <w:rsid w:val="008B4F52"/>
    <w:rsid w:val="008B4F76"/>
    <w:rsid w:val="008B6340"/>
    <w:rsid w:val="008B6981"/>
    <w:rsid w:val="008B6C0B"/>
    <w:rsid w:val="008B6F2C"/>
    <w:rsid w:val="008B6F5C"/>
    <w:rsid w:val="008B7BBF"/>
    <w:rsid w:val="008C05E8"/>
    <w:rsid w:val="008C0FA9"/>
    <w:rsid w:val="008C1618"/>
    <w:rsid w:val="008C16EA"/>
    <w:rsid w:val="008C312E"/>
    <w:rsid w:val="008C4ABA"/>
    <w:rsid w:val="008C5E85"/>
    <w:rsid w:val="008C6257"/>
    <w:rsid w:val="008C6FBB"/>
    <w:rsid w:val="008D0ECF"/>
    <w:rsid w:val="008D1A3C"/>
    <w:rsid w:val="008D1A99"/>
    <w:rsid w:val="008D1B9F"/>
    <w:rsid w:val="008D2CDA"/>
    <w:rsid w:val="008D465A"/>
    <w:rsid w:val="008D622E"/>
    <w:rsid w:val="008D6BC1"/>
    <w:rsid w:val="008D6C3D"/>
    <w:rsid w:val="008D6E12"/>
    <w:rsid w:val="008E0F9B"/>
    <w:rsid w:val="008E11A2"/>
    <w:rsid w:val="008E1AAE"/>
    <w:rsid w:val="008E2207"/>
    <w:rsid w:val="008E2467"/>
    <w:rsid w:val="008E3C76"/>
    <w:rsid w:val="008E6BB6"/>
    <w:rsid w:val="008F3212"/>
    <w:rsid w:val="008F336C"/>
    <w:rsid w:val="008F4803"/>
    <w:rsid w:val="008F6D72"/>
    <w:rsid w:val="009008BB"/>
    <w:rsid w:val="00901707"/>
    <w:rsid w:val="00901871"/>
    <w:rsid w:val="00901B31"/>
    <w:rsid w:val="009022D7"/>
    <w:rsid w:val="0090397E"/>
    <w:rsid w:val="0090498C"/>
    <w:rsid w:val="00905A09"/>
    <w:rsid w:val="00911290"/>
    <w:rsid w:val="00912A61"/>
    <w:rsid w:val="00912CC5"/>
    <w:rsid w:val="00913CE4"/>
    <w:rsid w:val="0091426D"/>
    <w:rsid w:val="009143DE"/>
    <w:rsid w:val="00914F2B"/>
    <w:rsid w:val="00916AAA"/>
    <w:rsid w:val="0091729B"/>
    <w:rsid w:val="009174DF"/>
    <w:rsid w:val="009208AB"/>
    <w:rsid w:val="00922B50"/>
    <w:rsid w:val="00924D9B"/>
    <w:rsid w:val="009264B5"/>
    <w:rsid w:val="0092754E"/>
    <w:rsid w:val="00931818"/>
    <w:rsid w:val="00931B93"/>
    <w:rsid w:val="00931E34"/>
    <w:rsid w:val="009323B8"/>
    <w:rsid w:val="00932C4D"/>
    <w:rsid w:val="009332CB"/>
    <w:rsid w:val="009337B6"/>
    <w:rsid w:val="00933F42"/>
    <w:rsid w:val="00934336"/>
    <w:rsid w:val="00934CB5"/>
    <w:rsid w:val="00935319"/>
    <w:rsid w:val="00935389"/>
    <w:rsid w:val="00935939"/>
    <w:rsid w:val="00935EE3"/>
    <w:rsid w:val="00935EFF"/>
    <w:rsid w:val="00937245"/>
    <w:rsid w:val="0093763D"/>
    <w:rsid w:val="00937677"/>
    <w:rsid w:val="00937EE3"/>
    <w:rsid w:val="0094059D"/>
    <w:rsid w:val="00943EAA"/>
    <w:rsid w:val="00945D63"/>
    <w:rsid w:val="00947787"/>
    <w:rsid w:val="009523E0"/>
    <w:rsid w:val="00952F7F"/>
    <w:rsid w:val="00952FBF"/>
    <w:rsid w:val="00953216"/>
    <w:rsid w:val="00953599"/>
    <w:rsid w:val="00956562"/>
    <w:rsid w:val="00960F39"/>
    <w:rsid w:val="009625C0"/>
    <w:rsid w:val="00963352"/>
    <w:rsid w:val="00963546"/>
    <w:rsid w:val="00963EA4"/>
    <w:rsid w:val="00965350"/>
    <w:rsid w:val="00965AF8"/>
    <w:rsid w:val="00965E85"/>
    <w:rsid w:val="00965FEC"/>
    <w:rsid w:val="00966B0D"/>
    <w:rsid w:val="00966C83"/>
    <w:rsid w:val="009674FC"/>
    <w:rsid w:val="00970019"/>
    <w:rsid w:val="009704CB"/>
    <w:rsid w:val="009705F9"/>
    <w:rsid w:val="00970F7B"/>
    <w:rsid w:val="0097118C"/>
    <w:rsid w:val="009727A0"/>
    <w:rsid w:val="00974648"/>
    <w:rsid w:val="009749BB"/>
    <w:rsid w:val="00976F97"/>
    <w:rsid w:val="00980E9E"/>
    <w:rsid w:val="00981912"/>
    <w:rsid w:val="00982B8D"/>
    <w:rsid w:val="00983DD1"/>
    <w:rsid w:val="00984A56"/>
    <w:rsid w:val="00986269"/>
    <w:rsid w:val="00986302"/>
    <w:rsid w:val="009907C6"/>
    <w:rsid w:val="00990D51"/>
    <w:rsid w:val="009929C3"/>
    <w:rsid w:val="00993165"/>
    <w:rsid w:val="009932F2"/>
    <w:rsid w:val="00993521"/>
    <w:rsid w:val="0099509E"/>
    <w:rsid w:val="009955AB"/>
    <w:rsid w:val="009955E7"/>
    <w:rsid w:val="00996CC1"/>
    <w:rsid w:val="00997070"/>
    <w:rsid w:val="00997C75"/>
    <w:rsid w:val="009A0219"/>
    <w:rsid w:val="009A12AA"/>
    <w:rsid w:val="009A1DBB"/>
    <w:rsid w:val="009A212A"/>
    <w:rsid w:val="009A2145"/>
    <w:rsid w:val="009A3654"/>
    <w:rsid w:val="009A49C8"/>
    <w:rsid w:val="009A547E"/>
    <w:rsid w:val="009A6CB4"/>
    <w:rsid w:val="009A7471"/>
    <w:rsid w:val="009B0909"/>
    <w:rsid w:val="009B0B48"/>
    <w:rsid w:val="009B0D26"/>
    <w:rsid w:val="009B1131"/>
    <w:rsid w:val="009B1E46"/>
    <w:rsid w:val="009B2994"/>
    <w:rsid w:val="009B2BCD"/>
    <w:rsid w:val="009B2DE9"/>
    <w:rsid w:val="009B37B0"/>
    <w:rsid w:val="009B512E"/>
    <w:rsid w:val="009B5644"/>
    <w:rsid w:val="009B5EAE"/>
    <w:rsid w:val="009B7031"/>
    <w:rsid w:val="009B7481"/>
    <w:rsid w:val="009C054E"/>
    <w:rsid w:val="009C0FB0"/>
    <w:rsid w:val="009C1903"/>
    <w:rsid w:val="009C32E0"/>
    <w:rsid w:val="009C4072"/>
    <w:rsid w:val="009C4408"/>
    <w:rsid w:val="009C458C"/>
    <w:rsid w:val="009C6442"/>
    <w:rsid w:val="009C78B8"/>
    <w:rsid w:val="009D2F15"/>
    <w:rsid w:val="009D37C1"/>
    <w:rsid w:val="009D4BFA"/>
    <w:rsid w:val="009D57CE"/>
    <w:rsid w:val="009D6801"/>
    <w:rsid w:val="009D74E1"/>
    <w:rsid w:val="009D79C5"/>
    <w:rsid w:val="009E0674"/>
    <w:rsid w:val="009E0C9E"/>
    <w:rsid w:val="009E0FEE"/>
    <w:rsid w:val="009E124E"/>
    <w:rsid w:val="009E13A6"/>
    <w:rsid w:val="009E1823"/>
    <w:rsid w:val="009E1BDA"/>
    <w:rsid w:val="009E267E"/>
    <w:rsid w:val="009E3397"/>
    <w:rsid w:val="009E595D"/>
    <w:rsid w:val="009E5E17"/>
    <w:rsid w:val="009E659C"/>
    <w:rsid w:val="009E6720"/>
    <w:rsid w:val="009E6DFE"/>
    <w:rsid w:val="009F0928"/>
    <w:rsid w:val="009F0FD4"/>
    <w:rsid w:val="009F1289"/>
    <w:rsid w:val="009F1417"/>
    <w:rsid w:val="009F16FE"/>
    <w:rsid w:val="009F38C0"/>
    <w:rsid w:val="009F6543"/>
    <w:rsid w:val="009F71AA"/>
    <w:rsid w:val="00A037F7"/>
    <w:rsid w:val="00A03D43"/>
    <w:rsid w:val="00A04012"/>
    <w:rsid w:val="00A04508"/>
    <w:rsid w:val="00A04BE6"/>
    <w:rsid w:val="00A05389"/>
    <w:rsid w:val="00A11F33"/>
    <w:rsid w:val="00A12835"/>
    <w:rsid w:val="00A12AA2"/>
    <w:rsid w:val="00A1417B"/>
    <w:rsid w:val="00A14F84"/>
    <w:rsid w:val="00A1552B"/>
    <w:rsid w:val="00A1563E"/>
    <w:rsid w:val="00A20EB1"/>
    <w:rsid w:val="00A21B73"/>
    <w:rsid w:val="00A23081"/>
    <w:rsid w:val="00A2601D"/>
    <w:rsid w:val="00A27A2F"/>
    <w:rsid w:val="00A27DA1"/>
    <w:rsid w:val="00A31380"/>
    <w:rsid w:val="00A32980"/>
    <w:rsid w:val="00A3337D"/>
    <w:rsid w:val="00A34DF0"/>
    <w:rsid w:val="00A35137"/>
    <w:rsid w:val="00A35D1C"/>
    <w:rsid w:val="00A36362"/>
    <w:rsid w:val="00A36D27"/>
    <w:rsid w:val="00A409A5"/>
    <w:rsid w:val="00A409FB"/>
    <w:rsid w:val="00A507E8"/>
    <w:rsid w:val="00A50BAD"/>
    <w:rsid w:val="00A5188B"/>
    <w:rsid w:val="00A538BC"/>
    <w:rsid w:val="00A60251"/>
    <w:rsid w:val="00A60380"/>
    <w:rsid w:val="00A60C9A"/>
    <w:rsid w:val="00A623EC"/>
    <w:rsid w:val="00A63126"/>
    <w:rsid w:val="00A648DA"/>
    <w:rsid w:val="00A65170"/>
    <w:rsid w:val="00A65DBD"/>
    <w:rsid w:val="00A70E05"/>
    <w:rsid w:val="00A71724"/>
    <w:rsid w:val="00A72890"/>
    <w:rsid w:val="00A74A1D"/>
    <w:rsid w:val="00A75EFF"/>
    <w:rsid w:val="00A76798"/>
    <w:rsid w:val="00A77388"/>
    <w:rsid w:val="00A775DC"/>
    <w:rsid w:val="00A776E6"/>
    <w:rsid w:val="00A777D7"/>
    <w:rsid w:val="00A81C7E"/>
    <w:rsid w:val="00A81D3D"/>
    <w:rsid w:val="00A82EC8"/>
    <w:rsid w:val="00A83807"/>
    <w:rsid w:val="00A85518"/>
    <w:rsid w:val="00A85DC4"/>
    <w:rsid w:val="00A85F21"/>
    <w:rsid w:val="00A86DAA"/>
    <w:rsid w:val="00A87F08"/>
    <w:rsid w:val="00A914E0"/>
    <w:rsid w:val="00A94882"/>
    <w:rsid w:val="00A94D8B"/>
    <w:rsid w:val="00A94F6A"/>
    <w:rsid w:val="00A97F42"/>
    <w:rsid w:val="00AA0DC3"/>
    <w:rsid w:val="00AA1D52"/>
    <w:rsid w:val="00AA24B2"/>
    <w:rsid w:val="00AA2C80"/>
    <w:rsid w:val="00AA2D0C"/>
    <w:rsid w:val="00AA3F2B"/>
    <w:rsid w:val="00AA6FC2"/>
    <w:rsid w:val="00AB09D8"/>
    <w:rsid w:val="00AB0B04"/>
    <w:rsid w:val="00AB1BE4"/>
    <w:rsid w:val="00AB266E"/>
    <w:rsid w:val="00AB3794"/>
    <w:rsid w:val="00AB3E70"/>
    <w:rsid w:val="00AB43ED"/>
    <w:rsid w:val="00AB481B"/>
    <w:rsid w:val="00AB554A"/>
    <w:rsid w:val="00AB57F4"/>
    <w:rsid w:val="00AB5A0C"/>
    <w:rsid w:val="00AB681C"/>
    <w:rsid w:val="00AB68E7"/>
    <w:rsid w:val="00AC1341"/>
    <w:rsid w:val="00AC2365"/>
    <w:rsid w:val="00AC360E"/>
    <w:rsid w:val="00AC37D5"/>
    <w:rsid w:val="00AC3F8B"/>
    <w:rsid w:val="00AC49DB"/>
    <w:rsid w:val="00AC5015"/>
    <w:rsid w:val="00AC6051"/>
    <w:rsid w:val="00AD142C"/>
    <w:rsid w:val="00AD1BAA"/>
    <w:rsid w:val="00AD1F14"/>
    <w:rsid w:val="00AD3E43"/>
    <w:rsid w:val="00AD4519"/>
    <w:rsid w:val="00AD4538"/>
    <w:rsid w:val="00AD7798"/>
    <w:rsid w:val="00AE0784"/>
    <w:rsid w:val="00AE5153"/>
    <w:rsid w:val="00AE78D0"/>
    <w:rsid w:val="00AE78FD"/>
    <w:rsid w:val="00AF3553"/>
    <w:rsid w:val="00AF5B48"/>
    <w:rsid w:val="00AF5DEF"/>
    <w:rsid w:val="00AF683F"/>
    <w:rsid w:val="00B01E84"/>
    <w:rsid w:val="00B020C0"/>
    <w:rsid w:val="00B02C4B"/>
    <w:rsid w:val="00B02EAD"/>
    <w:rsid w:val="00B0450D"/>
    <w:rsid w:val="00B05AD3"/>
    <w:rsid w:val="00B05BC8"/>
    <w:rsid w:val="00B12708"/>
    <w:rsid w:val="00B12A45"/>
    <w:rsid w:val="00B13671"/>
    <w:rsid w:val="00B16CD7"/>
    <w:rsid w:val="00B20046"/>
    <w:rsid w:val="00B20AD2"/>
    <w:rsid w:val="00B222B9"/>
    <w:rsid w:val="00B25251"/>
    <w:rsid w:val="00B26141"/>
    <w:rsid w:val="00B26E60"/>
    <w:rsid w:val="00B26F57"/>
    <w:rsid w:val="00B271DC"/>
    <w:rsid w:val="00B32088"/>
    <w:rsid w:val="00B32961"/>
    <w:rsid w:val="00B33501"/>
    <w:rsid w:val="00B33AC7"/>
    <w:rsid w:val="00B33CEB"/>
    <w:rsid w:val="00B34D19"/>
    <w:rsid w:val="00B3534D"/>
    <w:rsid w:val="00B3654E"/>
    <w:rsid w:val="00B37227"/>
    <w:rsid w:val="00B37F5B"/>
    <w:rsid w:val="00B37F92"/>
    <w:rsid w:val="00B40134"/>
    <w:rsid w:val="00B41E10"/>
    <w:rsid w:val="00B420D0"/>
    <w:rsid w:val="00B42B0A"/>
    <w:rsid w:val="00B4321F"/>
    <w:rsid w:val="00B43489"/>
    <w:rsid w:val="00B437B2"/>
    <w:rsid w:val="00B45185"/>
    <w:rsid w:val="00B46D54"/>
    <w:rsid w:val="00B51FDE"/>
    <w:rsid w:val="00B53E2B"/>
    <w:rsid w:val="00B54948"/>
    <w:rsid w:val="00B55E3D"/>
    <w:rsid w:val="00B568E1"/>
    <w:rsid w:val="00B56F0F"/>
    <w:rsid w:val="00B57235"/>
    <w:rsid w:val="00B57A87"/>
    <w:rsid w:val="00B6078D"/>
    <w:rsid w:val="00B62ADB"/>
    <w:rsid w:val="00B639C7"/>
    <w:rsid w:val="00B67EB0"/>
    <w:rsid w:val="00B70B3E"/>
    <w:rsid w:val="00B71790"/>
    <w:rsid w:val="00B733C4"/>
    <w:rsid w:val="00B73616"/>
    <w:rsid w:val="00B7517B"/>
    <w:rsid w:val="00B75196"/>
    <w:rsid w:val="00B7523B"/>
    <w:rsid w:val="00B76BF9"/>
    <w:rsid w:val="00B77DAA"/>
    <w:rsid w:val="00B8070D"/>
    <w:rsid w:val="00B80B6A"/>
    <w:rsid w:val="00B825C2"/>
    <w:rsid w:val="00B829F0"/>
    <w:rsid w:val="00B82EDD"/>
    <w:rsid w:val="00B833DB"/>
    <w:rsid w:val="00B83712"/>
    <w:rsid w:val="00B83C22"/>
    <w:rsid w:val="00B84032"/>
    <w:rsid w:val="00B84273"/>
    <w:rsid w:val="00B874F6"/>
    <w:rsid w:val="00B875E9"/>
    <w:rsid w:val="00B9136E"/>
    <w:rsid w:val="00B9198F"/>
    <w:rsid w:val="00B932B7"/>
    <w:rsid w:val="00B93B7A"/>
    <w:rsid w:val="00B94DEB"/>
    <w:rsid w:val="00B9556F"/>
    <w:rsid w:val="00B972ED"/>
    <w:rsid w:val="00B9752D"/>
    <w:rsid w:val="00B97853"/>
    <w:rsid w:val="00B97E9F"/>
    <w:rsid w:val="00BA0F39"/>
    <w:rsid w:val="00BA109C"/>
    <w:rsid w:val="00BA17BD"/>
    <w:rsid w:val="00BA1843"/>
    <w:rsid w:val="00BA1A12"/>
    <w:rsid w:val="00BA1E01"/>
    <w:rsid w:val="00BA236E"/>
    <w:rsid w:val="00BA2C4E"/>
    <w:rsid w:val="00BA5654"/>
    <w:rsid w:val="00BA621E"/>
    <w:rsid w:val="00BA63C3"/>
    <w:rsid w:val="00BA78D2"/>
    <w:rsid w:val="00BB0956"/>
    <w:rsid w:val="00BB1B30"/>
    <w:rsid w:val="00BB22BF"/>
    <w:rsid w:val="00BB24DB"/>
    <w:rsid w:val="00BB2879"/>
    <w:rsid w:val="00BB2DEA"/>
    <w:rsid w:val="00BB2F72"/>
    <w:rsid w:val="00BB371A"/>
    <w:rsid w:val="00BB3799"/>
    <w:rsid w:val="00BB6535"/>
    <w:rsid w:val="00BB6AAD"/>
    <w:rsid w:val="00BC0AA4"/>
    <w:rsid w:val="00BC0D57"/>
    <w:rsid w:val="00BC0D8E"/>
    <w:rsid w:val="00BC1499"/>
    <w:rsid w:val="00BC2A92"/>
    <w:rsid w:val="00BC2F19"/>
    <w:rsid w:val="00BC39AC"/>
    <w:rsid w:val="00BC400C"/>
    <w:rsid w:val="00BC5984"/>
    <w:rsid w:val="00BC5ADF"/>
    <w:rsid w:val="00BC7FC2"/>
    <w:rsid w:val="00BD0CF5"/>
    <w:rsid w:val="00BD130A"/>
    <w:rsid w:val="00BD18FB"/>
    <w:rsid w:val="00BD1A54"/>
    <w:rsid w:val="00BD262E"/>
    <w:rsid w:val="00BD2BD0"/>
    <w:rsid w:val="00BD315C"/>
    <w:rsid w:val="00BD32C5"/>
    <w:rsid w:val="00BD4C46"/>
    <w:rsid w:val="00BD5BB1"/>
    <w:rsid w:val="00BD5CA7"/>
    <w:rsid w:val="00BD72AF"/>
    <w:rsid w:val="00BE01FD"/>
    <w:rsid w:val="00BE0832"/>
    <w:rsid w:val="00BE2813"/>
    <w:rsid w:val="00BE4057"/>
    <w:rsid w:val="00BE4201"/>
    <w:rsid w:val="00BE6EC3"/>
    <w:rsid w:val="00BE7A8E"/>
    <w:rsid w:val="00BE7C4D"/>
    <w:rsid w:val="00BE7CD7"/>
    <w:rsid w:val="00BE7D1C"/>
    <w:rsid w:val="00BF099E"/>
    <w:rsid w:val="00BF284E"/>
    <w:rsid w:val="00BF2DCB"/>
    <w:rsid w:val="00BF2DDD"/>
    <w:rsid w:val="00BF6862"/>
    <w:rsid w:val="00C006B9"/>
    <w:rsid w:val="00C013E7"/>
    <w:rsid w:val="00C01858"/>
    <w:rsid w:val="00C0189D"/>
    <w:rsid w:val="00C0199A"/>
    <w:rsid w:val="00C028DF"/>
    <w:rsid w:val="00C02F1D"/>
    <w:rsid w:val="00C03790"/>
    <w:rsid w:val="00C042FF"/>
    <w:rsid w:val="00C04C55"/>
    <w:rsid w:val="00C051BB"/>
    <w:rsid w:val="00C05B3A"/>
    <w:rsid w:val="00C05D56"/>
    <w:rsid w:val="00C06AB4"/>
    <w:rsid w:val="00C06E65"/>
    <w:rsid w:val="00C10466"/>
    <w:rsid w:val="00C11B58"/>
    <w:rsid w:val="00C11BBC"/>
    <w:rsid w:val="00C128DF"/>
    <w:rsid w:val="00C12C1C"/>
    <w:rsid w:val="00C12FAA"/>
    <w:rsid w:val="00C133C3"/>
    <w:rsid w:val="00C141CF"/>
    <w:rsid w:val="00C14853"/>
    <w:rsid w:val="00C15324"/>
    <w:rsid w:val="00C15F99"/>
    <w:rsid w:val="00C17ED4"/>
    <w:rsid w:val="00C219E2"/>
    <w:rsid w:val="00C240AC"/>
    <w:rsid w:val="00C24EB2"/>
    <w:rsid w:val="00C2588B"/>
    <w:rsid w:val="00C25EB0"/>
    <w:rsid w:val="00C261AC"/>
    <w:rsid w:val="00C278F4"/>
    <w:rsid w:val="00C30751"/>
    <w:rsid w:val="00C30FCD"/>
    <w:rsid w:val="00C31636"/>
    <w:rsid w:val="00C32554"/>
    <w:rsid w:val="00C33C02"/>
    <w:rsid w:val="00C365B6"/>
    <w:rsid w:val="00C3775F"/>
    <w:rsid w:val="00C4019F"/>
    <w:rsid w:val="00C40B4B"/>
    <w:rsid w:val="00C41C85"/>
    <w:rsid w:val="00C4242E"/>
    <w:rsid w:val="00C46A52"/>
    <w:rsid w:val="00C47EFA"/>
    <w:rsid w:val="00C51D4D"/>
    <w:rsid w:val="00C52C5A"/>
    <w:rsid w:val="00C54803"/>
    <w:rsid w:val="00C5594D"/>
    <w:rsid w:val="00C56B3D"/>
    <w:rsid w:val="00C6056D"/>
    <w:rsid w:val="00C609F7"/>
    <w:rsid w:val="00C60DA3"/>
    <w:rsid w:val="00C627B0"/>
    <w:rsid w:val="00C64106"/>
    <w:rsid w:val="00C641AC"/>
    <w:rsid w:val="00C64469"/>
    <w:rsid w:val="00C6447B"/>
    <w:rsid w:val="00C64E50"/>
    <w:rsid w:val="00C66B68"/>
    <w:rsid w:val="00C722B6"/>
    <w:rsid w:val="00C73942"/>
    <w:rsid w:val="00C74158"/>
    <w:rsid w:val="00C74856"/>
    <w:rsid w:val="00C74D01"/>
    <w:rsid w:val="00C75CE4"/>
    <w:rsid w:val="00C75FB4"/>
    <w:rsid w:val="00C77B1D"/>
    <w:rsid w:val="00C806C4"/>
    <w:rsid w:val="00C80C7D"/>
    <w:rsid w:val="00C810DB"/>
    <w:rsid w:val="00C837B5"/>
    <w:rsid w:val="00C83F37"/>
    <w:rsid w:val="00C85ED6"/>
    <w:rsid w:val="00C87AF6"/>
    <w:rsid w:val="00C87B66"/>
    <w:rsid w:val="00C90BBE"/>
    <w:rsid w:val="00C94854"/>
    <w:rsid w:val="00C94AA8"/>
    <w:rsid w:val="00C95BD2"/>
    <w:rsid w:val="00CA00B0"/>
    <w:rsid w:val="00CA0B4E"/>
    <w:rsid w:val="00CA2884"/>
    <w:rsid w:val="00CA46D6"/>
    <w:rsid w:val="00CA58FA"/>
    <w:rsid w:val="00CA6FA9"/>
    <w:rsid w:val="00CA764C"/>
    <w:rsid w:val="00CB1592"/>
    <w:rsid w:val="00CB477C"/>
    <w:rsid w:val="00CB558F"/>
    <w:rsid w:val="00CB5BFD"/>
    <w:rsid w:val="00CB627C"/>
    <w:rsid w:val="00CB63DA"/>
    <w:rsid w:val="00CB7856"/>
    <w:rsid w:val="00CC1E49"/>
    <w:rsid w:val="00CC2546"/>
    <w:rsid w:val="00CC2E2C"/>
    <w:rsid w:val="00CC31C6"/>
    <w:rsid w:val="00CC3882"/>
    <w:rsid w:val="00CC3F49"/>
    <w:rsid w:val="00CC492C"/>
    <w:rsid w:val="00CC4EDB"/>
    <w:rsid w:val="00CC4EFD"/>
    <w:rsid w:val="00CC4FA2"/>
    <w:rsid w:val="00CC5C75"/>
    <w:rsid w:val="00CC5FB5"/>
    <w:rsid w:val="00CC65F5"/>
    <w:rsid w:val="00CD03F4"/>
    <w:rsid w:val="00CD0436"/>
    <w:rsid w:val="00CD2BAF"/>
    <w:rsid w:val="00CD3907"/>
    <w:rsid w:val="00CD3A5B"/>
    <w:rsid w:val="00CD42CB"/>
    <w:rsid w:val="00CD4878"/>
    <w:rsid w:val="00CD52D8"/>
    <w:rsid w:val="00CD6C26"/>
    <w:rsid w:val="00CD6F03"/>
    <w:rsid w:val="00CE15E4"/>
    <w:rsid w:val="00CE3665"/>
    <w:rsid w:val="00CE3EC1"/>
    <w:rsid w:val="00CE4416"/>
    <w:rsid w:val="00CE5117"/>
    <w:rsid w:val="00CE6B15"/>
    <w:rsid w:val="00CE7BFE"/>
    <w:rsid w:val="00CE7FEC"/>
    <w:rsid w:val="00CF0930"/>
    <w:rsid w:val="00CF0C6A"/>
    <w:rsid w:val="00CF250C"/>
    <w:rsid w:val="00CF34E5"/>
    <w:rsid w:val="00CF45FC"/>
    <w:rsid w:val="00CF46F0"/>
    <w:rsid w:val="00CF4D17"/>
    <w:rsid w:val="00CF6E6D"/>
    <w:rsid w:val="00CF766F"/>
    <w:rsid w:val="00CF7961"/>
    <w:rsid w:val="00CF7C57"/>
    <w:rsid w:val="00D0415F"/>
    <w:rsid w:val="00D04262"/>
    <w:rsid w:val="00D04B46"/>
    <w:rsid w:val="00D07F5D"/>
    <w:rsid w:val="00D10102"/>
    <w:rsid w:val="00D103A6"/>
    <w:rsid w:val="00D11944"/>
    <w:rsid w:val="00D12279"/>
    <w:rsid w:val="00D133BD"/>
    <w:rsid w:val="00D13960"/>
    <w:rsid w:val="00D14BDC"/>
    <w:rsid w:val="00D204E6"/>
    <w:rsid w:val="00D21F74"/>
    <w:rsid w:val="00D244EB"/>
    <w:rsid w:val="00D25517"/>
    <w:rsid w:val="00D2556A"/>
    <w:rsid w:val="00D25741"/>
    <w:rsid w:val="00D27DE4"/>
    <w:rsid w:val="00D30B5D"/>
    <w:rsid w:val="00D321BB"/>
    <w:rsid w:val="00D33A82"/>
    <w:rsid w:val="00D34020"/>
    <w:rsid w:val="00D36108"/>
    <w:rsid w:val="00D407AF"/>
    <w:rsid w:val="00D42392"/>
    <w:rsid w:val="00D42534"/>
    <w:rsid w:val="00D42E0C"/>
    <w:rsid w:val="00D437A8"/>
    <w:rsid w:val="00D43D87"/>
    <w:rsid w:val="00D4716A"/>
    <w:rsid w:val="00D47F20"/>
    <w:rsid w:val="00D47F86"/>
    <w:rsid w:val="00D5039E"/>
    <w:rsid w:val="00D521C2"/>
    <w:rsid w:val="00D5312C"/>
    <w:rsid w:val="00D5335B"/>
    <w:rsid w:val="00D54B8D"/>
    <w:rsid w:val="00D55862"/>
    <w:rsid w:val="00D5739B"/>
    <w:rsid w:val="00D60498"/>
    <w:rsid w:val="00D61574"/>
    <w:rsid w:val="00D615AF"/>
    <w:rsid w:val="00D61AAF"/>
    <w:rsid w:val="00D62445"/>
    <w:rsid w:val="00D63CC5"/>
    <w:rsid w:val="00D6411F"/>
    <w:rsid w:val="00D64334"/>
    <w:rsid w:val="00D65281"/>
    <w:rsid w:val="00D6660F"/>
    <w:rsid w:val="00D66626"/>
    <w:rsid w:val="00D701E2"/>
    <w:rsid w:val="00D702D2"/>
    <w:rsid w:val="00D70A93"/>
    <w:rsid w:val="00D71900"/>
    <w:rsid w:val="00D72C9E"/>
    <w:rsid w:val="00D732CE"/>
    <w:rsid w:val="00D73AF9"/>
    <w:rsid w:val="00D7474C"/>
    <w:rsid w:val="00D749AD"/>
    <w:rsid w:val="00D776F8"/>
    <w:rsid w:val="00D77F4B"/>
    <w:rsid w:val="00D80122"/>
    <w:rsid w:val="00D80521"/>
    <w:rsid w:val="00D81788"/>
    <w:rsid w:val="00D81CD5"/>
    <w:rsid w:val="00D82683"/>
    <w:rsid w:val="00D82866"/>
    <w:rsid w:val="00D8611A"/>
    <w:rsid w:val="00D863B9"/>
    <w:rsid w:val="00D952C3"/>
    <w:rsid w:val="00D95515"/>
    <w:rsid w:val="00D96432"/>
    <w:rsid w:val="00D96D1F"/>
    <w:rsid w:val="00D971B5"/>
    <w:rsid w:val="00DA0E98"/>
    <w:rsid w:val="00DA1E79"/>
    <w:rsid w:val="00DA21B0"/>
    <w:rsid w:val="00DA25DD"/>
    <w:rsid w:val="00DA2B02"/>
    <w:rsid w:val="00DA375F"/>
    <w:rsid w:val="00DA45B1"/>
    <w:rsid w:val="00DA55EB"/>
    <w:rsid w:val="00DA58E7"/>
    <w:rsid w:val="00DA6032"/>
    <w:rsid w:val="00DB147F"/>
    <w:rsid w:val="00DB1AFD"/>
    <w:rsid w:val="00DB1B6D"/>
    <w:rsid w:val="00DB466D"/>
    <w:rsid w:val="00DB57C6"/>
    <w:rsid w:val="00DB60BA"/>
    <w:rsid w:val="00DB7854"/>
    <w:rsid w:val="00DC1E7D"/>
    <w:rsid w:val="00DC38B7"/>
    <w:rsid w:val="00DC401F"/>
    <w:rsid w:val="00DC5C27"/>
    <w:rsid w:val="00DC61EC"/>
    <w:rsid w:val="00DC63C0"/>
    <w:rsid w:val="00DC6634"/>
    <w:rsid w:val="00DC6C47"/>
    <w:rsid w:val="00DC77C1"/>
    <w:rsid w:val="00DC7B22"/>
    <w:rsid w:val="00DD0932"/>
    <w:rsid w:val="00DD1652"/>
    <w:rsid w:val="00DD178E"/>
    <w:rsid w:val="00DD1B44"/>
    <w:rsid w:val="00DD32B0"/>
    <w:rsid w:val="00DD40AE"/>
    <w:rsid w:val="00DD4363"/>
    <w:rsid w:val="00DD504D"/>
    <w:rsid w:val="00DD52BF"/>
    <w:rsid w:val="00DD553B"/>
    <w:rsid w:val="00DD6917"/>
    <w:rsid w:val="00DE1521"/>
    <w:rsid w:val="00DE17CB"/>
    <w:rsid w:val="00DE1EC2"/>
    <w:rsid w:val="00DE2759"/>
    <w:rsid w:val="00DE450D"/>
    <w:rsid w:val="00DE4E8B"/>
    <w:rsid w:val="00DE6202"/>
    <w:rsid w:val="00DE6397"/>
    <w:rsid w:val="00DE675E"/>
    <w:rsid w:val="00DE7486"/>
    <w:rsid w:val="00DF02D3"/>
    <w:rsid w:val="00DF2E8B"/>
    <w:rsid w:val="00DF5714"/>
    <w:rsid w:val="00DF69EC"/>
    <w:rsid w:val="00E03974"/>
    <w:rsid w:val="00E04D79"/>
    <w:rsid w:val="00E06960"/>
    <w:rsid w:val="00E06B75"/>
    <w:rsid w:val="00E078E1"/>
    <w:rsid w:val="00E101EC"/>
    <w:rsid w:val="00E109AF"/>
    <w:rsid w:val="00E1198D"/>
    <w:rsid w:val="00E135EA"/>
    <w:rsid w:val="00E13777"/>
    <w:rsid w:val="00E14C84"/>
    <w:rsid w:val="00E151AB"/>
    <w:rsid w:val="00E1735F"/>
    <w:rsid w:val="00E17C0C"/>
    <w:rsid w:val="00E21EC1"/>
    <w:rsid w:val="00E22A13"/>
    <w:rsid w:val="00E23AB3"/>
    <w:rsid w:val="00E2517B"/>
    <w:rsid w:val="00E2689E"/>
    <w:rsid w:val="00E2699A"/>
    <w:rsid w:val="00E26DAA"/>
    <w:rsid w:val="00E2702C"/>
    <w:rsid w:val="00E31866"/>
    <w:rsid w:val="00E347B8"/>
    <w:rsid w:val="00E360D5"/>
    <w:rsid w:val="00E37112"/>
    <w:rsid w:val="00E372CD"/>
    <w:rsid w:val="00E40792"/>
    <w:rsid w:val="00E4223F"/>
    <w:rsid w:val="00E42402"/>
    <w:rsid w:val="00E430DE"/>
    <w:rsid w:val="00E446E2"/>
    <w:rsid w:val="00E477E2"/>
    <w:rsid w:val="00E50C62"/>
    <w:rsid w:val="00E52011"/>
    <w:rsid w:val="00E5261B"/>
    <w:rsid w:val="00E535D4"/>
    <w:rsid w:val="00E5455E"/>
    <w:rsid w:val="00E54D6D"/>
    <w:rsid w:val="00E55312"/>
    <w:rsid w:val="00E57E6D"/>
    <w:rsid w:val="00E6149A"/>
    <w:rsid w:val="00E618A7"/>
    <w:rsid w:val="00E6200B"/>
    <w:rsid w:val="00E62E85"/>
    <w:rsid w:val="00E654B2"/>
    <w:rsid w:val="00E70246"/>
    <w:rsid w:val="00E70974"/>
    <w:rsid w:val="00E71A1E"/>
    <w:rsid w:val="00E722C3"/>
    <w:rsid w:val="00E72FFC"/>
    <w:rsid w:val="00E74648"/>
    <w:rsid w:val="00E74A44"/>
    <w:rsid w:val="00E74C15"/>
    <w:rsid w:val="00E75238"/>
    <w:rsid w:val="00E75C8A"/>
    <w:rsid w:val="00E76183"/>
    <w:rsid w:val="00E76809"/>
    <w:rsid w:val="00E768D6"/>
    <w:rsid w:val="00E77362"/>
    <w:rsid w:val="00E775C3"/>
    <w:rsid w:val="00E81606"/>
    <w:rsid w:val="00E81E84"/>
    <w:rsid w:val="00E825DC"/>
    <w:rsid w:val="00E827FE"/>
    <w:rsid w:val="00E84378"/>
    <w:rsid w:val="00E84A07"/>
    <w:rsid w:val="00E85172"/>
    <w:rsid w:val="00E85B13"/>
    <w:rsid w:val="00E87B1A"/>
    <w:rsid w:val="00E93A49"/>
    <w:rsid w:val="00E95B47"/>
    <w:rsid w:val="00E96569"/>
    <w:rsid w:val="00E965A3"/>
    <w:rsid w:val="00E96EF1"/>
    <w:rsid w:val="00E974A4"/>
    <w:rsid w:val="00E97670"/>
    <w:rsid w:val="00E97836"/>
    <w:rsid w:val="00EA094F"/>
    <w:rsid w:val="00EA25CD"/>
    <w:rsid w:val="00EA3AA4"/>
    <w:rsid w:val="00EA4717"/>
    <w:rsid w:val="00EA594B"/>
    <w:rsid w:val="00EA6ED4"/>
    <w:rsid w:val="00EA7549"/>
    <w:rsid w:val="00EB0106"/>
    <w:rsid w:val="00EB0400"/>
    <w:rsid w:val="00EB20FE"/>
    <w:rsid w:val="00EB290A"/>
    <w:rsid w:val="00EB3828"/>
    <w:rsid w:val="00EC30A1"/>
    <w:rsid w:val="00EC31F5"/>
    <w:rsid w:val="00EC43FD"/>
    <w:rsid w:val="00EC54D2"/>
    <w:rsid w:val="00EC7098"/>
    <w:rsid w:val="00ED152F"/>
    <w:rsid w:val="00ED1E4F"/>
    <w:rsid w:val="00ED2194"/>
    <w:rsid w:val="00ED2338"/>
    <w:rsid w:val="00ED3324"/>
    <w:rsid w:val="00ED3D76"/>
    <w:rsid w:val="00ED52AA"/>
    <w:rsid w:val="00EE001F"/>
    <w:rsid w:val="00EE4905"/>
    <w:rsid w:val="00EE4C5B"/>
    <w:rsid w:val="00EE5B39"/>
    <w:rsid w:val="00EE5CCA"/>
    <w:rsid w:val="00EE6D38"/>
    <w:rsid w:val="00EE6EFA"/>
    <w:rsid w:val="00EF0237"/>
    <w:rsid w:val="00EF09FC"/>
    <w:rsid w:val="00EF2133"/>
    <w:rsid w:val="00EF21F0"/>
    <w:rsid w:val="00EF61D7"/>
    <w:rsid w:val="00F00EBA"/>
    <w:rsid w:val="00F00FDF"/>
    <w:rsid w:val="00F01BA3"/>
    <w:rsid w:val="00F03C48"/>
    <w:rsid w:val="00F064CB"/>
    <w:rsid w:val="00F076B1"/>
    <w:rsid w:val="00F10B49"/>
    <w:rsid w:val="00F11161"/>
    <w:rsid w:val="00F113D4"/>
    <w:rsid w:val="00F12CC6"/>
    <w:rsid w:val="00F139A6"/>
    <w:rsid w:val="00F14089"/>
    <w:rsid w:val="00F14C83"/>
    <w:rsid w:val="00F14F24"/>
    <w:rsid w:val="00F153E8"/>
    <w:rsid w:val="00F15707"/>
    <w:rsid w:val="00F16892"/>
    <w:rsid w:val="00F203D5"/>
    <w:rsid w:val="00F2190D"/>
    <w:rsid w:val="00F21B73"/>
    <w:rsid w:val="00F21E3A"/>
    <w:rsid w:val="00F229DA"/>
    <w:rsid w:val="00F22BC4"/>
    <w:rsid w:val="00F25008"/>
    <w:rsid w:val="00F25170"/>
    <w:rsid w:val="00F25F13"/>
    <w:rsid w:val="00F26178"/>
    <w:rsid w:val="00F26B01"/>
    <w:rsid w:val="00F307AD"/>
    <w:rsid w:val="00F31E3E"/>
    <w:rsid w:val="00F32FE1"/>
    <w:rsid w:val="00F3394D"/>
    <w:rsid w:val="00F33E35"/>
    <w:rsid w:val="00F3484C"/>
    <w:rsid w:val="00F35A20"/>
    <w:rsid w:val="00F35C36"/>
    <w:rsid w:val="00F376D2"/>
    <w:rsid w:val="00F41181"/>
    <w:rsid w:val="00F4145B"/>
    <w:rsid w:val="00F425FD"/>
    <w:rsid w:val="00F44CA0"/>
    <w:rsid w:val="00F44DA3"/>
    <w:rsid w:val="00F459C3"/>
    <w:rsid w:val="00F46569"/>
    <w:rsid w:val="00F47BD0"/>
    <w:rsid w:val="00F47D97"/>
    <w:rsid w:val="00F50175"/>
    <w:rsid w:val="00F51651"/>
    <w:rsid w:val="00F51F00"/>
    <w:rsid w:val="00F52756"/>
    <w:rsid w:val="00F528E1"/>
    <w:rsid w:val="00F5446F"/>
    <w:rsid w:val="00F55629"/>
    <w:rsid w:val="00F56CE4"/>
    <w:rsid w:val="00F60359"/>
    <w:rsid w:val="00F606CD"/>
    <w:rsid w:val="00F61249"/>
    <w:rsid w:val="00F63BB0"/>
    <w:rsid w:val="00F64A4D"/>
    <w:rsid w:val="00F64AC9"/>
    <w:rsid w:val="00F64ACC"/>
    <w:rsid w:val="00F64E79"/>
    <w:rsid w:val="00F67337"/>
    <w:rsid w:val="00F67C81"/>
    <w:rsid w:val="00F708E5"/>
    <w:rsid w:val="00F715B0"/>
    <w:rsid w:val="00F71CFE"/>
    <w:rsid w:val="00F71DC3"/>
    <w:rsid w:val="00F7291F"/>
    <w:rsid w:val="00F72A1A"/>
    <w:rsid w:val="00F73957"/>
    <w:rsid w:val="00F743B4"/>
    <w:rsid w:val="00F7559C"/>
    <w:rsid w:val="00F76713"/>
    <w:rsid w:val="00F8140F"/>
    <w:rsid w:val="00F81C4E"/>
    <w:rsid w:val="00F826D5"/>
    <w:rsid w:val="00F846E4"/>
    <w:rsid w:val="00F85455"/>
    <w:rsid w:val="00F85AD8"/>
    <w:rsid w:val="00F85D67"/>
    <w:rsid w:val="00F85EEB"/>
    <w:rsid w:val="00F86A40"/>
    <w:rsid w:val="00F873BB"/>
    <w:rsid w:val="00F87494"/>
    <w:rsid w:val="00F90014"/>
    <w:rsid w:val="00F90842"/>
    <w:rsid w:val="00F954A7"/>
    <w:rsid w:val="00F9579E"/>
    <w:rsid w:val="00F957A8"/>
    <w:rsid w:val="00FA0E00"/>
    <w:rsid w:val="00FA14FC"/>
    <w:rsid w:val="00FA274B"/>
    <w:rsid w:val="00FA33D6"/>
    <w:rsid w:val="00FA3B1D"/>
    <w:rsid w:val="00FA3F3D"/>
    <w:rsid w:val="00FA4281"/>
    <w:rsid w:val="00FA4908"/>
    <w:rsid w:val="00FA5968"/>
    <w:rsid w:val="00FA6731"/>
    <w:rsid w:val="00FA6B62"/>
    <w:rsid w:val="00FB54D8"/>
    <w:rsid w:val="00FB739D"/>
    <w:rsid w:val="00FB7E9B"/>
    <w:rsid w:val="00FC2470"/>
    <w:rsid w:val="00FC3429"/>
    <w:rsid w:val="00FC3882"/>
    <w:rsid w:val="00FC5256"/>
    <w:rsid w:val="00FC544E"/>
    <w:rsid w:val="00FC6800"/>
    <w:rsid w:val="00FD04B4"/>
    <w:rsid w:val="00FD0606"/>
    <w:rsid w:val="00FD10E3"/>
    <w:rsid w:val="00FD1FB2"/>
    <w:rsid w:val="00FD2071"/>
    <w:rsid w:val="00FD439F"/>
    <w:rsid w:val="00FD4819"/>
    <w:rsid w:val="00FD5CB1"/>
    <w:rsid w:val="00FD69D1"/>
    <w:rsid w:val="00FD7611"/>
    <w:rsid w:val="00FE0E94"/>
    <w:rsid w:val="00FE2D1D"/>
    <w:rsid w:val="00FE2DB9"/>
    <w:rsid w:val="00FE2E20"/>
    <w:rsid w:val="00FE3B42"/>
    <w:rsid w:val="00FE3E26"/>
    <w:rsid w:val="00FE40CA"/>
    <w:rsid w:val="00FE6E0E"/>
    <w:rsid w:val="00FE7E58"/>
    <w:rsid w:val="00FF10B3"/>
    <w:rsid w:val="00FF14EA"/>
    <w:rsid w:val="00FF21D8"/>
    <w:rsid w:val="00FF27A1"/>
    <w:rsid w:val="00FF3D83"/>
    <w:rsid w:val="00FF43DC"/>
    <w:rsid w:val="00FF4F65"/>
    <w:rsid w:val="00FF702E"/>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C8463FB-4927-46D5-AE48-2C0DC244F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7EB0"/>
    <w:pPr>
      <w:spacing w:after="200" w:line="276" w:lineRule="auto"/>
    </w:pPr>
    <w:rPr>
      <w:sz w:val="22"/>
      <w:szCs w:val="22"/>
      <w:lang w:val="es-ES" w:eastAsia="en-US"/>
    </w:rPr>
  </w:style>
  <w:style w:type="paragraph" w:styleId="Ttulo1">
    <w:name w:val="heading 1"/>
    <w:basedOn w:val="Normal"/>
    <w:next w:val="Normal"/>
    <w:link w:val="Ttulo1Car"/>
    <w:qFormat/>
    <w:rsid w:val="00101FB6"/>
    <w:pPr>
      <w:keepNext/>
      <w:spacing w:after="0" w:line="240" w:lineRule="auto"/>
      <w:jc w:val="center"/>
      <w:outlineLvl w:val="0"/>
    </w:pPr>
    <w:rPr>
      <w:rFonts w:ascii="Arial Unicode MS" w:eastAsia="Arial Unicode MS" w:hAnsi="Arial Unicode MS"/>
      <w:b/>
      <w:bCs/>
      <w:sz w:val="16"/>
      <w:szCs w:val="20"/>
    </w:rPr>
  </w:style>
  <w:style w:type="paragraph" w:styleId="Ttulo3">
    <w:name w:val="heading 3"/>
    <w:basedOn w:val="Normal"/>
    <w:next w:val="Normal"/>
    <w:link w:val="Ttulo3Car"/>
    <w:qFormat/>
    <w:rsid w:val="00101FB6"/>
    <w:pPr>
      <w:keepNext/>
      <w:spacing w:after="0" w:line="240" w:lineRule="auto"/>
      <w:jc w:val="center"/>
      <w:outlineLvl w:val="2"/>
    </w:pPr>
    <w:rPr>
      <w:rFonts w:ascii="Verdana" w:eastAsia="Times New Roman" w:hAnsi="Verdana"/>
      <w:b/>
      <w:bCs/>
      <w:i/>
      <w:iCs/>
      <w:sz w:val="16"/>
      <w:szCs w:val="20"/>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60380"/>
    <w:pPr>
      <w:ind w:left="720"/>
      <w:contextualSpacing/>
    </w:pPr>
  </w:style>
  <w:style w:type="character" w:styleId="Refdecomentario">
    <w:name w:val="annotation reference"/>
    <w:uiPriority w:val="99"/>
    <w:semiHidden/>
    <w:unhideWhenUsed/>
    <w:rsid w:val="00C73942"/>
    <w:rPr>
      <w:sz w:val="16"/>
      <w:szCs w:val="16"/>
    </w:rPr>
  </w:style>
  <w:style w:type="paragraph" w:styleId="Textocomentario">
    <w:name w:val="annotation text"/>
    <w:basedOn w:val="Normal"/>
    <w:link w:val="TextocomentarioCar"/>
    <w:uiPriority w:val="99"/>
    <w:semiHidden/>
    <w:unhideWhenUsed/>
    <w:rsid w:val="00C73942"/>
    <w:pPr>
      <w:spacing w:line="240" w:lineRule="auto"/>
    </w:pPr>
    <w:rPr>
      <w:sz w:val="20"/>
      <w:szCs w:val="20"/>
    </w:rPr>
  </w:style>
  <w:style w:type="character" w:customStyle="1" w:styleId="TextocomentarioCar">
    <w:name w:val="Texto comentario Car"/>
    <w:link w:val="Textocomentario"/>
    <w:uiPriority w:val="99"/>
    <w:semiHidden/>
    <w:rsid w:val="00C73942"/>
    <w:rPr>
      <w:sz w:val="20"/>
      <w:szCs w:val="20"/>
    </w:rPr>
  </w:style>
  <w:style w:type="paragraph" w:styleId="Asuntodelcomentario">
    <w:name w:val="annotation subject"/>
    <w:basedOn w:val="Textocomentario"/>
    <w:next w:val="Textocomentario"/>
    <w:link w:val="AsuntodelcomentarioCar"/>
    <w:uiPriority w:val="99"/>
    <w:semiHidden/>
    <w:unhideWhenUsed/>
    <w:rsid w:val="00C73942"/>
    <w:rPr>
      <w:b/>
      <w:bCs/>
    </w:rPr>
  </w:style>
  <w:style w:type="character" w:customStyle="1" w:styleId="AsuntodelcomentarioCar">
    <w:name w:val="Asunto del comentario Car"/>
    <w:link w:val="Asuntodelcomentario"/>
    <w:uiPriority w:val="99"/>
    <w:semiHidden/>
    <w:rsid w:val="00C73942"/>
    <w:rPr>
      <w:b/>
      <w:bCs/>
      <w:sz w:val="20"/>
      <w:szCs w:val="20"/>
    </w:rPr>
  </w:style>
  <w:style w:type="paragraph" w:styleId="Textodeglobo">
    <w:name w:val="Balloon Text"/>
    <w:basedOn w:val="Normal"/>
    <w:link w:val="TextodegloboCar"/>
    <w:uiPriority w:val="99"/>
    <w:semiHidden/>
    <w:unhideWhenUsed/>
    <w:rsid w:val="00C73942"/>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C73942"/>
    <w:rPr>
      <w:rFonts w:ascii="Tahoma" w:hAnsi="Tahoma" w:cs="Tahoma"/>
      <w:sz w:val="16"/>
      <w:szCs w:val="16"/>
    </w:rPr>
  </w:style>
  <w:style w:type="paragraph" w:styleId="NormalWeb">
    <w:name w:val="Normal (Web)"/>
    <w:basedOn w:val="Normal"/>
    <w:uiPriority w:val="99"/>
    <w:unhideWhenUsed/>
    <w:rsid w:val="00FA33D6"/>
    <w:pPr>
      <w:spacing w:before="100" w:beforeAutospacing="1" w:after="100" w:afterAutospacing="1" w:line="240" w:lineRule="auto"/>
    </w:pPr>
    <w:rPr>
      <w:rFonts w:ascii="Arial Unicode MS" w:eastAsia="Arial Unicode MS" w:hAnsi="Arial Unicode MS" w:cs="Arial Unicode MS"/>
      <w:color w:val="000000"/>
      <w:sz w:val="24"/>
      <w:szCs w:val="24"/>
      <w:lang w:eastAsia="es-ES"/>
    </w:rPr>
  </w:style>
  <w:style w:type="character" w:customStyle="1" w:styleId="Ttulo1Car">
    <w:name w:val="Título 1 Car"/>
    <w:link w:val="Ttulo1"/>
    <w:rsid w:val="00101FB6"/>
    <w:rPr>
      <w:rFonts w:ascii="Arial Unicode MS" w:eastAsia="Arial Unicode MS" w:hAnsi="Arial Unicode MS" w:cs="Arial Unicode MS"/>
      <w:b/>
      <w:bCs/>
      <w:sz w:val="16"/>
    </w:rPr>
  </w:style>
  <w:style w:type="character" w:customStyle="1" w:styleId="Ttulo3Car">
    <w:name w:val="Título 3 Car"/>
    <w:link w:val="Ttulo3"/>
    <w:rsid w:val="00101FB6"/>
    <w:rPr>
      <w:rFonts w:ascii="Verdana" w:eastAsia="Times New Roman" w:hAnsi="Verdana" w:cs="Courier New"/>
      <w:b/>
      <w:bCs/>
      <w:i/>
      <w:iCs/>
      <w:sz w:val="16"/>
      <w:u w:val="single"/>
    </w:rPr>
  </w:style>
  <w:style w:type="paragraph" w:styleId="Encabezado">
    <w:name w:val="header"/>
    <w:basedOn w:val="Normal"/>
    <w:link w:val="EncabezadoCar"/>
    <w:uiPriority w:val="99"/>
    <w:rsid w:val="00101FB6"/>
    <w:pPr>
      <w:tabs>
        <w:tab w:val="center" w:pos="4252"/>
        <w:tab w:val="right" w:pos="8504"/>
      </w:tabs>
      <w:spacing w:after="0" w:line="240" w:lineRule="auto"/>
    </w:pPr>
    <w:rPr>
      <w:rFonts w:ascii="Times New Roman" w:eastAsia="Times New Roman" w:hAnsi="Times New Roman"/>
      <w:sz w:val="24"/>
      <w:szCs w:val="24"/>
    </w:rPr>
  </w:style>
  <w:style w:type="character" w:customStyle="1" w:styleId="EncabezadoCar">
    <w:name w:val="Encabezado Car"/>
    <w:link w:val="Encabezado"/>
    <w:uiPriority w:val="99"/>
    <w:rsid w:val="00101FB6"/>
    <w:rPr>
      <w:rFonts w:ascii="Times New Roman" w:eastAsia="Times New Roman" w:hAnsi="Times New Roman"/>
      <w:sz w:val="24"/>
      <w:szCs w:val="24"/>
    </w:rPr>
  </w:style>
  <w:style w:type="paragraph" w:styleId="Sangradetextonormal">
    <w:name w:val="Body Text Indent"/>
    <w:basedOn w:val="Normal"/>
    <w:link w:val="SangradetextonormalCar"/>
    <w:uiPriority w:val="99"/>
    <w:semiHidden/>
    <w:unhideWhenUsed/>
    <w:rsid w:val="00101FB6"/>
    <w:pPr>
      <w:spacing w:after="120" w:line="240" w:lineRule="auto"/>
      <w:ind w:left="283"/>
    </w:pPr>
    <w:rPr>
      <w:rFonts w:ascii="Times New Roman" w:eastAsia="Times New Roman" w:hAnsi="Times New Roman"/>
      <w:sz w:val="24"/>
      <w:szCs w:val="24"/>
    </w:rPr>
  </w:style>
  <w:style w:type="character" w:customStyle="1" w:styleId="SangradetextonormalCar">
    <w:name w:val="Sangría de texto normal Car"/>
    <w:link w:val="Sangradetextonormal"/>
    <w:uiPriority w:val="99"/>
    <w:semiHidden/>
    <w:rsid w:val="00101FB6"/>
    <w:rPr>
      <w:rFonts w:ascii="Times New Roman" w:eastAsia="Times New Roman" w:hAnsi="Times New Roman"/>
      <w:sz w:val="24"/>
      <w:szCs w:val="24"/>
    </w:rPr>
  </w:style>
  <w:style w:type="paragraph" w:styleId="Descripcin">
    <w:name w:val="caption"/>
    <w:basedOn w:val="Normal"/>
    <w:next w:val="Normal"/>
    <w:qFormat/>
    <w:rsid w:val="00101FB6"/>
    <w:pPr>
      <w:spacing w:before="120" w:after="120" w:line="240" w:lineRule="auto"/>
    </w:pPr>
    <w:rPr>
      <w:rFonts w:ascii="Times New Roman" w:eastAsia="Times New Roman" w:hAnsi="Times New Roman"/>
      <w:b/>
      <w:bCs/>
      <w:sz w:val="20"/>
      <w:szCs w:val="20"/>
      <w:lang w:eastAsia="es-ES"/>
    </w:rPr>
  </w:style>
  <w:style w:type="character" w:styleId="Hipervnculo">
    <w:name w:val="Hyperlink"/>
    <w:unhideWhenUsed/>
    <w:rsid w:val="007E045F"/>
    <w:rPr>
      <w:color w:val="0000FF"/>
      <w:u w:val="single"/>
    </w:rPr>
  </w:style>
  <w:style w:type="character" w:customStyle="1" w:styleId="apple-converted-space">
    <w:name w:val="apple-converted-space"/>
    <w:basedOn w:val="Fuentedeprrafopredeter"/>
    <w:rsid w:val="007E045F"/>
  </w:style>
  <w:style w:type="character" w:styleId="Textoennegrita">
    <w:name w:val="Strong"/>
    <w:uiPriority w:val="22"/>
    <w:qFormat/>
    <w:rsid w:val="00FA274B"/>
    <w:rPr>
      <w:b/>
      <w:bCs/>
    </w:rPr>
  </w:style>
  <w:style w:type="table" w:styleId="Tablaconcuadrcula">
    <w:name w:val="Table Grid"/>
    <w:basedOn w:val="Tablanormal"/>
    <w:uiPriority w:val="59"/>
    <w:rsid w:val="002C0C9F"/>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485C42"/>
    <w:pPr>
      <w:tabs>
        <w:tab w:val="center" w:pos="4419"/>
        <w:tab w:val="right" w:pos="8838"/>
      </w:tabs>
    </w:pPr>
  </w:style>
  <w:style w:type="character" w:customStyle="1" w:styleId="PiedepginaCar">
    <w:name w:val="Pie de página Car"/>
    <w:link w:val="Piedepgina"/>
    <w:uiPriority w:val="99"/>
    <w:rsid w:val="00485C42"/>
    <w:rPr>
      <w:sz w:val="22"/>
      <w:szCs w:val="22"/>
      <w:lang w:val="es-ES" w:eastAsia="en-US"/>
    </w:rPr>
  </w:style>
  <w:style w:type="paragraph" w:styleId="Textonotapie">
    <w:name w:val="footnote text"/>
    <w:basedOn w:val="Normal"/>
    <w:link w:val="TextonotapieCar"/>
    <w:uiPriority w:val="99"/>
    <w:unhideWhenUsed/>
    <w:rsid w:val="00D42392"/>
    <w:pPr>
      <w:spacing w:after="0" w:line="240" w:lineRule="auto"/>
    </w:pPr>
    <w:rPr>
      <w:sz w:val="20"/>
      <w:szCs w:val="20"/>
    </w:rPr>
  </w:style>
  <w:style w:type="character" w:customStyle="1" w:styleId="TextonotapieCar">
    <w:name w:val="Texto nota pie Car"/>
    <w:link w:val="Textonotapie"/>
    <w:uiPriority w:val="99"/>
    <w:rsid w:val="00D42392"/>
    <w:rPr>
      <w:lang w:eastAsia="en-US"/>
    </w:rPr>
  </w:style>
  <w:style w:type="character" w:styleId="Refdenotaalpie">
    <w:name w:val="footnote reference"/>
    <w:uiPriority w:val="99"/>
    <w:semiHidden/>
    <w:unhideWhenUsed/>
    <w:rsid w:val="00D42392"/>
    <w:rPr>
      <w:vertAlign w:val="superscript"/>
    </w:rPr>
  </w:style>
  <w:style w:type="character" w:styleId="nfasis">
    <w:name w:val="Emphasis"/>
    <w:uiPriority w:val="20"/>
    <w:qFormat/>
    <w:rsid w:val="003D27A9"/>
    <w:rPr>
      <w:i/>
      <w:iCs/>
    </w:rPr>
  </w:style>
  <w:style w:type="character" w:styleId="CitaHTML">
    <w:name w:val="HTML Cite"/>
    <w:uiPriority w:val="99"/>
    <w:unhideWhenUsed/>
    <w:rsid w:val="001848F1"/>
    <w:rPr>
      <w:i/>
      <w:iCs/>
    </w:rPr>
  </w:style>
  <w:style w:type="character" w:styleId="Hipervnculovisitado">
    <w:name w:val="FollowedHyperlink"/>
    <w:uiPriority w:val="99"/>
    <w:semiHidden/>
    <w:unhideWhenUsed/>
    <w:rsid w:val="000E3B8B"/>
    <w:rPr>
      <w:color w:val="954F72"/>
      <w:u w:val="single"/>
    </w:rPr>
  </w:style>
  <w:style w:type="paragraph" w:customStyle="1" w:styleId="Default">
    <w:name w:val="Default"/>
    <w:rsid w:val="009A2145"/>
    <w:pPr>
      <w:autoSpaceDE w:val="0"/>
      <w:autoSpaceDN w:val="0"/>
      <w:adjustRightInd w:val="0"/>
    </w:pPr>
    <w:rPr>
      <w:rFonts w:ascii="Times New Roman" w:eastAsia="Times New Roman" w:hAnsi="Times New Roman"/>
      <w:color w:val="000000"/>
      <w:sz w:val="24"/>
      <w:szCs w:val="24"/>
    </w:rPr>
  </w:style>
  <w:style w:type="table" w:customStyle="1" w:styleId="Tablaconcuadrcula1">
    <w:name w:val="Tabla con cuadrícula1"/>
    <w:basedOn w:val="Tablanormal"/>
    <w:next w:val="Tablaconcuadrcula"/>
    <w:uiPriority w:val="59"/>
    <w:rsid w:val="00172B75"/>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inespaciado">
    <w:name w:val="No Spacing"/>
    <w:uiPriority w:val="1"/>
    <w:qFormat/>
    <w:rsid w:val="00172B75"/>
    <w:rPr>
      <w:sz w:val="22"/>
      <w:szCs w:val="22"/>
      <w:lang w:eastAsia="en-US"/>
    </w:rPr>
  </w:style>
  <w:style w:type="character" w:customStyle="1" w:styleId="remarkable-pre-marked">
    <w:name w:val="remarkable-pre-marked"/>
    <w:basedOn w:val="Fuentedeprrafopredeter"/>
    <w:rsid w:val="00956562"/>
  </w:style>
  <w:style w:type="table" w:styleId="Listaclara-nfasis3">
    <w:name w:val="Light List Accent 3"/>
    <w:basedOn w:val="Tablanormal"/>
    <w:uiPriority w:val="61"/>
    <w:rsid w:val="00827B3E"/>
    <w:rPr>
      <w:sz w:val="22"/>
      <w:szCs w:val="22"/>
      <w:lang w:eastAsia="en-US"/>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Cuadrculamedia1-nfasis3">
    <w:name w:val="Medium Grid 1 Accent 3"/>
    <w:basedOn w:val="Tablanormal"/>
    <w:uiPriority w:val="67"/>
    <w:rsid w:val="00827B3E"/>
    <w:rPr>
      <w:sz w:val="22"/>
      <w:szCs w:val="22"/>
      <w:lang w:eastAsia="en-US"/>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Listaclara1">
    <w:name w:val="Lista clara1"/>
    <w:basedOn w:val="Tablanormal"/>
    <w:uiPriority w:val="61"/>
    <w:rsid w:val="00A81D3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ombreadoclaro1">
    <w:name w:val="Sombreado claro1"/>
    <w:basedOn w:val="Tablanormal"/>
    <w:uiPriority w:val="60"/>
    <w:rsid w:val="004414A8"/>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medio2-nfasis5">
    <w:name w:val="Medium Shading 2 Accent 5"/>
    <w:basedOn w:val="Tablanormal"/>
    <w:uiPriority w:val="64"/>
    <w:rsid w:val="00FD4819"/>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amedia11">
    <w:name w:val="Lista media 11"/>
    <w:basedOn w:val="Tablanormal"/>
    <w:uiPriority w:val="65"/>
    <w:rsid w:val="00FD4819"/>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staoscura1">
    <w:name w:val="Lista oscura1"/>
    <w:basedOn w:val="Tablanormal"/>
    <w:uiPriority w:val="70"/>
    <w:rsid w:val="00FD4819"/>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Listamedia21">
    <w:name w:val="Lista media 21"/>
    <w:basedOn w:val="Tablanormal"/>
    <w:uiPriority w:val="66"/>
    <w:rsid w:val="00FD4819"/>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claro">
    <w:name w:val="Light Shading"/>
    <w:basedOn w:val="Tablanormal"/>
    <w:uiPriority w:val="60"/>
    <w:rsid w:val="00963546"/>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media2">
    <w:name w:val="Medium List 2"/>
    <w:basedOn w:val="Tablanormal"/>
    <w:uiPriority w:val="66"/>
    <w:rsid w:val="00963546"/>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medio2">
    <w:name w:val="Medium Shading 2"/>
    <w:basedOn w:val="Tablanormal"/>
    <w:uiPriority w:val="64"/>
    <w:rsid w:val="00BA109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984563">
      <w:bodyDiv w:val="1"/>
      <w:marLeft w:val="0"/>
      <w:marRight w:val="0"/>
      <w:marTop w:val="0"/>
      <w:marBottom w:val="0"/>
      <w:divBdr>
        <w:top w:val="none" w:sz="0" w:space="0" w:color="auto"/>
        <w:left w:val="none" w:sz="0" w:space="0" w:color="auto"/>
        <w:bottom w:val="none" w:sz="0" w:space="0" w:color="auto"/>
        <w:right w:val="none" w:sz="0" w:space="0" w:color="auto"/>
      </w:divBdr>
    </w:div>
    <w:div w:id="288241054">
      <w:bodyDiv w:val="1"/>
      <w:marLeft w:val="0"/>
      <w:marRight w:val="0"/>
      <w:marTop w:val="0"/>
      <w:marBottom w:val="0"/>
      <w:divBdr>
        <w:top w:val="none" w:sz="0" w:space="0" w:color="auto"/>
        <w:left w:val="none" w:sz="0" w:space="0" w:color="auto"/>
        <w:bottom w:val="none" w:sz="0" w:space="0" w:color="auto"/>
        <w:right w:val="none" w:sz="0" w:space="0" w:color="auto"/>
      </w:divBdr>
    </w:div>
    <w:div w:id="439032190">
      <w:bodyDiv w:val="1"/>
      <w:marLeft w:val="0"/>
      <w:marRight w:val="0"/>
      <w:marTop w:val="0"/>
      <w:marBottom w:val="0"/>
      <w:divBdr>
        <w:top w:val="none" w:sz="0" w:space="0" w:color="auto"/>
        <w:left w:val="none" w:sz="0" w:space="0" w:color="auto"/>
        <w:bottom w:val="none" w:sz="0" w:space="0" w:color="auto"/>
        <w:right w:val="none" w:sz="0" w:space="0" w:color="auto"/>
      </w:divBdr>
    </w:div>
    <w:div w:id="564492929">
      <w:bodyDiv w:val="1"/>
      <w:marLeft w:val="0"/>
      <w:marRight w:val="0"/>
      <w:marTop w:val="0"/>
      <w:marBottom w:val="0"/>
      <w:divBdr>
        <w:top w:val="none" w:sz="0" w:space="0" w:color="auto"/>
        <w:left w:val="none" w:sz="0" w:space="0" w:color="auto"/>
        <w:bottom w:val="none" w:sz="0" w:space="0" w:color="auto"/>
        <w:right w:val="none" w:sz="0" w:space="0" w:color="auto"/>
      </w:divBdr>
    </w:div>
    <w:div w:id="571475875">
      <w:bodyDiv w:val="1"/>
      <w:marLeft w:val="0"/>
      <w:marRight w:val="0"/>
      <w:marTop w:val="0"/>
      <w:marBottom w:val="0"/>
      <w:divBdr>
        <w:top w:val="none" w:sz="0" w:space="0" w:color="auto"/>
        <w:left w:val="none" w:sz="0" w:space="0" w:color="auto"/>
        <w:bottom w:val="none" w:sz="0" w:space="0" w:color="auto"/>
        <w:right w:val="none" w:sz="0" w:space="0" w:color="auto"/>
      </w:divBdr>
      <w:divsChild>
        <w:div w:id="809712484">
          <w:marLeft w:val="0"/>
          <w:marRight w:val="0"/>
          <w:marTop w:val="0"/>
          <w:marBottom w:val="0"/>
          <w:divBdr>
            <w:top w:val="none" w:sz="0" w:space="0" w:color="auto"/>
            <w:left w:val="none" w:sz="0" w:space="0" w:color="auto"/>
            <w:bottom w:val="none" w:sz="0" w:space="0" w:color="auto"/>
            <w:right w:val="none" w:sz="0" w:space="0" w:color="auto"/>
          </w:divBdr>
        </w:div>
        <w:div w:id="1131093292">
          <w:marLeft w:val="0"/>
          <w:marRight w:val="0"/>
          <w:marTop w:val="0"/>
          <w:marBottom w:val="0"/>
          <w:divBdr>
            <w:top w:val="none" w:sz="0" w:space="0" w:color="auto"/>
            <w:left w:val="none" w:sz="0" w:space="0" w:color="auto"/>
            <w:bottom w:val="none" w:sz="0" w:space="0" w:color="auto"/>
            <w:right w:val="none" w:sz="0" w:space="0" w:color="auto"/>
          </w:divBdr>
        </w:div>
        <w:div w:id="1209031342">
          <w:marLeft w:val="0"/>
          <w:marRight w:val="0"/>
          <w:marTop w:val="0"/>
          <w:marBottom w:val="0"/>
          <w:divBdr>
            <w:top w:val="none" w:sz="0" w:space="0" w:color="auto"/>
            <w:left w:val="none" w:sz="0" w:space="0" w:color="auto"/>
            <w:bottom w:val="none" w:sz="0" w:space="0" w:color="auto"/>
            <w:right w:val="none" w:sz="0" w:space="0" w:color="auto"/>
          </w:divBdr>
        </w:div>
        <w:div w:id="1452823119">
          <w:marLeft w:val="0"/>
          <w:marRight w:val="0"/>
          <w:marTop w:val="0"/>
          <w:marBottom w:val="0"/>
          <w:divBdr>
            <w:top w:val="none" w:sz="0" w:space="0" w:color="auto"/>
            <w:left w:val="none" w:sz="0" w:space="0" w:color="auto"/>
            <w:bottom w:val="none" w:sz="0" w:space="0" w:color="auto"/>
            <w:right w:val="none" w:sz="0" w:space="0" w:color="auto"/>
          </w:divBdr>
        </w:div>
        <w:div w:id="1966883131">
          <w:marLeft w:val="0"/>
          <w:marRight w:val="0"/>
          <w:marTop w:val="0"/>
          <w:marBottom w:val="0"/>
          <w:divBdr>
            <w:top w:val="none" w:sz="0" w:space="0" w:color="auto"/>
            <w:left w:val="none" w:sz="0" w:space="0" w:color="auto"/>
            <w:bottom w:val="none" w:sz="0" w:space="0" w:color="auto"/>
            <w:right w:val="none" w:sz="0" w:space="0" w:color="auto"/>
          </w:divBdr>
        </w:div>
      </w:divsChild>
    </w:div>
    <w:div w:id="578903659">
      <w:bodyDiv w:val="1"/>
      <w:marLeft w:val="0"/>
      <w:marRight w:val="0"/>
      <w:marTop w:val="0"/>
      <w:marBottom w:val="0"/>
      <w:divBdr>
        <w:top w:val="none" w:sz="0" w:space="0" w:color="auto"/>
        <w:left w:val="none" w:sz="0" w:space="0" w:color="auto"/>
        <w:bottom w:val="none" w:sz="0" w:space="0" w:color="auto"/>
        <w:right w:val="none" w:sz="0" w:space="0" w:color="auto"/>
      </w:divBdr>
    </w:div>
    <w:div w:id="812912164">
      <w:bodyDiv w:val="1"/>
      <w:marLeft w:val="0"/>
      <w:marRight w:val="0"/>
      <w:marTop w:val="0"/>
      <w:marBottom w:val="0"/>
      <w:divBdr>
        <w:top w:val="none" w:sz="0" w:space="0" w:color="auto"/>
        <w:left w:val="none" w:sz="0" w:space="0" w:color="auto"/>
        <w:bottom w:val="none" w:sz="0" w:space="0" w:color="auto"/>
        <w:right w:val="none" w:sz="0" w:space="0" w:color="auto"/>
      </w:divBdr>
    </w:div>
    <w:div w:id="1447046931">
      <w:bodyDiv w:val="1"/>
      <w:marLeft w:val="0"/>
      <w:marRight w:val="0"/>
      <w:marTop w:val="0"/>
      <w:marBottom w:val="0"/>
      <w:divBdr>
        <w:top w:val="none" w:sz="0" w:space="0" w:color="auto"/>
        <w:left w:val="none" w:sz="0" w:space="0" w:color="auto"/>
        <w:bottom w:val="none" w:sz="0" w:space="0" w:color="auto"/>
        <w:right w:val="none" w:sz="0" w:space="0" w:color="auto"/>
      </w:divBdr>
    </w:div>
    <w:div w:id="1454710893">
      <w:bodyDiv w:val="1"/>
      <w:marLeft w:val="0"/>
      <w:marRight w:val="0"/>
      <w:marTop w:val="0"/>
      <w:marBottom w:val="0"/>
      <w:divBdr>
        <w:top w:val="none" w:sz="0" w:space="0" w:color="auto"/>
        <w:left w:val="none" w:sz="0" w:space="0" w:color="auto"/>
        <w:bottom w:val="none" w:sz="0" w:space="0" w:color="auto"/>
        <w:right w:val="none" w:sz="0" w:space="0" w:color="auto"/>
      </w:divBdr>
    </w:div>
    <w:div w:id="1886326784">
      <w:bodyDiv w:val="1"/>
      <w:marLeft w:val="0"/>
      <w:marRight w:val="0"/>
      <w:marTop w:val="0"/>
      <w:marBottom w:val="0"/>
      <w:divBdr>
        <w:top w:val="none" w:sz="0" w:space="0" w:color="auto"/>
        <w:left w:val="none" w:sz="0" w:space="0" w:color="auto"/>
        <w:bottom w:val="none" w:sz="0" w:space="0" w:color="auto"/>
        <w:right w:val="none" w:sz="0" w:space="0" w:color="auto"/>
      </w:divBdr>
    </w:div>
    <w:div w:id="2089185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hyperlink" Target="http://ceilat.udenar.edu.co/wp-content/uploads/2011/03/Fabio-Jurado-Valencia-La-minificci%C3%B3n-como-palimpsesto.pdf" TargetMode="External"/><Relationship Id="rId39" Type="http://schemas.openxmlformats.org/officeDocument/2006/relationships/image" Target="media/image32.jpeg"/><Relationship Id="rId21" Type="http://schemas.openxmlformats.org/officeDocument/2006/relationships/image" Target="media/image16.pn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endnotes" Target="endnot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png"/><Relationship Id="rId33" Type="http://schemas.openxmlformats.org/officeDocument/2006/relationships/image" Target="media/image26.jp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png"/><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jpeg"/><Relationship Id="rId24" Type="http://schemas.openxmlformats.org/officeDocument/2006/relationships/image" Target="media/image19.png"/><Relationship Id="rId32" Type="http://schemas.openxmlformats.org/officeDocument/2006/relationships/image" Target="media/image25.jp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6.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pn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png"/><Relationship Id="rId57" Type="http://schemas.openxmlformats.org/officeDocument/2006/relationships/footer" Target="footer1.xml"/><Relationship Id="rId10" Type="http://schemas.openxmlformats.org/officeDocument/2006/relationships/image" Target="media/image5.jpeg"/><Relationship Id="rId19" Type="http://schemas.openxmlformats.org/officeDocument/2006/relationships/image" Target="media/image14.png"/><Relationship Id="rId31" Type="http://schemas.openxmlformats.org/officeDocument/2006/relationships/image" Target="media/image24.jpg"/><Relationship Id="rId44" Type="http://schemas.openxmlformats.org/officeDocument/2006/relationships/image" Target="media/image37.jpeg"/><Relationship Id="rId52"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png"/><Relationship Id="rId27" Type="http://schemas.openxmlformats.org/officeDocument/2006/relationships/hyperlink" Target="http://academic.uprm.edu/jhuerta/HTMLobj-94/Grupo_Focal.pdf" TargetMode="External"/><Relationship Id="rId30" Type="http://schemas.openxmlformats.org/officeDocument/2006/relationships/image" Target="media/image23.jpg"/><Relationship Id="rId35" Type="http://schemas.openxmlformats.org/officeDocument/2006/relationships/image" Target="media/image28.jp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header" Target="header1.xml"/><Relationship Id="rId8" Type="http://schemas.openxmlformats.org/officeDocument/2006/relationships/image" Target="media/image3.jpeg"/><Relationship Id="rId51" Type="http://schemas.openxmlformats.org/officeDocument/2006/relationships/image" Target="media/image44.pn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www.icfesinteractivo.gov.co/"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25EBDA-9838-4222-9F53-CE22D0E7D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156</Pages>
  <Words>23228</Words>
  <Characters>127760</Characters>
  <Application>Microsoft Office Word</Application>
  <DocSecurity>0</DocSecurity>
  <Lines>1064</Lines>
  <Paragraphs>301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150687</CharactersWithSpaces>
  <SharedDoc>false</SharedDoc>
  <HLinks>
    <vt:vector size="54" baseType="variant">
      <vt:variant>
        <vt:i4>4128814</vt:i4>
      </vt:variant>
      <vt:variant>
        <vt:i4>51</vt:i4>
      </vt:variant>
      <vt:variant>
        <vt:i4>0</vt:i4>
      </vt:variant>
      <vt:variant>
        <vt:i4>5</vt:i4>
      </vt:variant>
      <vt:variant>
        <vt:lpwstr>http://www.icfesinteractivo.gov.co/</vt:lpwstr>
      </vt:variant>
      <vt:variant>
        <vt:lpwstr/>
      </vt:variant>
      <vt:variant>
        <vt:i4>6225938</vt:i4>
      </vt:variant>
      <vt:variant>
        <vt:i4>48</vt:i4>
      </vt:variant>
      <vt:variant>
        <vt:i4>0</vt:i4>
      </vt:variant>
      <vt:variant>
        <vt:i4>5</vt:i4>
      </vt:variant>
      <vt:variant>
        <vt:lpwstr>http://ceilat.udenar.edu.co/wp-content/uploads/2011/03/Fabio-Jurado-Valencia-La-minificci%C3%B3n-como-palimpsesto.pdf</vt:lpwstr>
      </vt:variant>
      <vt:variant>
        <vt:lpwstr/>
      </vt:variant>
      <vt:variant>
        <vt:i4>2293820</vt:i4>
      </vt:variant>
      <vt:variant>
        <vt:i4>45</vt:i4>
      </vt:variant>
      <vt:variant>
        <vt:i4>0</vt:i4>
      </vt:variant>
      <vt:variant>
        <vt:i4>5</vt:i4>
      </vt:variant>
      <vt:variant>
        <vt:lpwstr>http://forolatinoamerica.desarrollosocial.gov.ar/galardon/docs/Investigaci%C3%B3n Acci%C3%B3n Participativa.pdf</vt:lpwstr>
      </vt:variant>
      <vt:variant>
        <vt:lpwstr/>
      </vt:variant>
      <vt:variant>
        <vt:i4>7602278</vt:i4>
      </vt:variant>
      <vt:variant>
        <vt:i4>42</vt:i4>
      </vt:variant>
      <vt:variant>
        <vt:i4>0</vt:i4>
      </vt:variant>
      <vt:variant>
        <vt:i4>5</vt:i4>
      </vt:variant>
      <vt:variant>
        <vt:lpwstr>http://www.educarm.es/templates/portal/ficheros/websDinamicas/154/VI.1.mendoza.pdf</vt:lpwstr>
      </vt:variant>
      <vt:variant>
        <vt:lpwstr/>
      </vt:variant>
      <vt:variant>
        <vt:i4>1769522</vt:i4>
      </vt:variant>
      <vt:variant>
        <vt:i4>18</vt:i4>
      </vt:variant>
      <vt:variant>
        <vt:i4>0</vt:i4>
      </vt:variant>
      <vt:variant>
        <vt:i4>5</vt:i4>
      </vt:variant>
      <vt:variant>
        <vt:lpwstr/>
      </vt:variant>
      <vt:variant>
        <vt:lpwstr>_Toc375251189</vt:lpwstr>
      </vt:variant>
      <vt:variant>
        <vt:i4>1769522</vt:i4>
      </vt:variant>
      <vt:variant>
        <vt:i4>12</vt:i4>
      </vt:variant>
      <vt:variant>
        <vt:i4>0</vt:i4>
      </vt:variant>
      <vt:variant>
        <vt:i4>5</vt:i4>
      </vt:variant>
      <vt:variant>
        <vt:lpwstr/>
      </vt:variant>
      <vt:variant>
        <vt:lpwstr>_Toc375251188</vt:lpwstr>
      </vt:variant>
      <vt:variant>
        <vt:i4>1769522</vt:i4>
      </vt:variant>
      <vt:variant>
        <vt:i4>6</vt:i4>
      </vt:variant>
      <vt:variant>
        <vt:i4>0</vt:i4>
      </vt:variant>
      <vt:variant>
        <vt:i4>5</vt:i4>
      </vt:variant>
      <vt:variant>
        <vt:lpwstr/>
      </vt:variant>
      <vt:variant>
        <vt:lpwstr>_Toc375251187</vt:lpwstr>
      </vt:variant>
      <vt:variant>
        <vt:i4>1769522</vt:i4>
      </vt:variant>
      <vt:variant>
        <vt:i4>0</vt:i4>
      </vt:variant>
      <vt:variant>
        <vt:i4>0</vt:i4>
      </vt:variant>
      <vt:variant>
        <vt:i4>5</vt:i4>
      </vt:variant>
      <vt:variant>
        <vt:lpwstr/>
      </vt:variant>
      <vt:variant>
        <vt:lpwstr>_Toc375251186</vt:lpwstr>
      </vt:variant>
      <vt:variant>
        <vt:i4>4128814</vt:i4>
      </vt:variant>
      <vt:variant>
        <vt:i4>0</vt:i4>
      </vt:variant>
      <vt:variant>
        <vt:i4>0</vt:i4>
      </vt:variant>
      <vt:variant>
        <vt:i4>5</vt:i4>
      </vt:variant>
      <vt:variant>
        <vt:lpwstr>http://www.icfesinteractivo.gov.co/</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Mediateca Tecnologico Comfenalco</dc:creator>
  <cp:lastModifiedBy>Usuario</cp:lastModifiedBy>
  <cp:revision>19</cp:revision>
  <cp:lastPrinted>2013-09-29T00:31:00Z</cp:lastPrinted>
  <dcterms:created xsi:type="dcterms:W3CDTF">2014-10-03T22:32:00Z</dcterms:created>
  <dcterms:modified xsi:type="dcterms:W3CDTF">2014-10-03T22:57:00Z</dcterms:modified>
</cp:coreProperties>
</file>